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center"/>
        <w:ind w:right="-1200"/>
        <w:spacing w:after="0"/>
        <w:rPr>
          <w:sz w:val="20"/>
          <w:szCs w:val="20"/>
          <w:color w:val="auto"/>
        </w:rPr>
      </w:pPr>
      <w:r>
        <w:rPr>
          <w:rFonts w:ascii="Arial" w:cs="Arial" w:eastAsia="Arial" w:hAnsi="Arial"/>
          <w:sz w:val="25"/>
          <w:szCs w:val="25"/>
          <w:b w:val="1"/>
          <w:bCs w:val="1"/>
          <w:color w:val="auto"/>
        </w:rPr>
        <w:drawing>
          <wp:anchor simplePos="0" relativeHeight="251657728" behindDoc="1" locked="0" layoutInCell="0" allowOverlap="1">
            <wp:simplePos x="0" y="0"/>
            <wp:positionH relativeFrom="page">
              <wp:posOffset>157480</wp:posOffset>
            </wp:positionH>
            <wp:positionV relativeFrom="page">
              <wp:posOffset>226060</wp:posOffset>
            </wp:positionV>
            <wp:extent cx="7246620" cy="260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7246620" cy="26035"/>
                    </a:xfrm>
                    <a:prstGeom prst="rect">
                      <a:avLst/>
                    </a:prstGeom>
                    <a:noFill/>
                  </pic:spPr>
                </pic:pic>
              </a:graphicData>
            </a:graphic>
          </wp:anchor>
        </w:drawing>
        <w:drawing>
          <wp:anchor simplePos="0" relativeHeight="251657728" behindDoc="1" locked="0" layoutInCell="0" allowOverlap="1">
            <wp:simplePos x="0" y="0"/>
            <wp:positionH relativeFrom="page">
              <wp:posOffset>157480</wp:posOffset>
            </wp:positionH>
            <wp:positionV relativeFrom="page">
              <wp:posOffset>260350</wp:posOffset>
            </wp:positionV>
            <wp:extent cx="7246620" cy="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7246620" cy="8890"/>
                    </a:xfrm>
                    <a:prstGeom prst="rect">
                      <a:avLst/>
                    </a:prstGeom>
                    <a:noFill/>
                  </pic:spPr>
                </pic:pic>
              </a:graphicData>
            </a:graphic>
          </wp:anchor>
        </w:drawing>
        <w:t>UNITED STATES</w:t>
      </w:r>
    </w:p>
    <w:p>
      <w:pPr>
        <w:spacing w:after="0" w:line="38" w:lineRule="exact"/>
        <w:rPr>
          <w:sz w:val="24"/>
          <w:szCs w:val="24"/>
          <w:color w:val="auto"/>
        </w:rPr>
      </w:pPr>
    </w:p>
    <w:p>
      <w:pPr>
        <w:jc w:val="center"/>
        <w:ind w:right="-1200"/>
        <w:spacing w:after="0"/>
        <w:rPr>
          <w:sz w:val="20"/>
          <w:szCs w:val="20"/>
          <w:color w:val="auto"/>
        </w:rPr>
      </w:pPr>
      <w:r>
        <w:rPr>
          <w:rFonts w:ascii="Arial" w:cs="Arial" w:eastAsia="Arial" w:hAnsi="Arial"/>
          <w:sz w:val="25"/>
          <w:szCs w:val="25"/>
          <w:b w:val="1"/>
          <w:bCs w:val="1"/>
          <w:color w:val="auto"/>
        </w:rPr>
        <w:t>SECURITIES AND EXCHANGE COMMISSION</w:t>
      </w:r>
    </w:p>
    <w:p>
      <w:pPr>
        <w:spacing w:after="0" w:line="10" w:lineRule="exact"/>
        <w:rPr>
          <w:sz w:val="24"/>
          <w:szCs w:val="24"/>
          <w:color w:val="auto"/>
        </w:rPr>
      </w:pPr>
    </w:p>
    <w:p>
      <w:pPr>
        <w:jc w:val="center"/>
        <w:ind w:right="-1200"/>
        <w:spacing w:after="0"/>
        <w:rPr>
          <w:sz w:val="20"/>
          <w:szCs w:val="20"/>
          <w:color w:val="auto"/>
        </w:rPr>
      </w:pPr>
      <w:r>
        <w:rPr>
          <w:rFonts w:ascii="Arial" w:cs="Arial" w:eastAsia="Arial" w:hAnsi="Arial"/>
          <w:sz w:val="25"/>
          <w:szCs w:val="25"/>
          <w:b w:val="1"/>
          <w:bCs w:val="1"/>
          <w:color w:val="auto"/>
        </w:rPr>
        <w:t>Washington, D.C. 20549</w:t>
      </w:r>
    </w:p>
    <w:p>
      <w:pPr>
        <w:spacing w:after="0" w:line="198" w:lineRule="exact"/>
        <w:rPr>
          <w:sz w:val="24"/>
          <w:szCs w:val="24"/>
          <w:color w:val="auto"/>
        </w:rPr>
      </w:pPr>
    </w:p>
    <w:p>
      <w:pPr>
        <w:jc w:val="center"/>
        <w:ind w:right="-1200"/>
        <w:spacing w:after="0"/>
        <w:rPr>
          <w:sz w:val="20"/>
          <w:szCs w:val="20"/>
          <w:color w:val="auto"/>
        </w:rPr>
      </w:pPr>
      <w:r>
        <w:rPr>
          <w:rFonts w:ascii="Arial" w:cs="Arial" w:eastAsia="Arial" w:hAnsi="Arial"/>
          <w:sz w:val="25"/>
          <w:szCs w:val="25"/>
          <w:b w:val="1"/>
          <w:bCs w:val="1"/>
          <w:color w:val="auto"/>
        </w:rPr>
        <w:t>FORM 6-K</w:t>
      </w:r>
    </w:p>
    <w:p>
      <w:pPr>
        <w:spacing w:after="0" w:line="234" w:lineRule="exact"/>
        <w:rPr>
          <w:sz w:val="24"/>
          <w:szCs w:val="24"/>
          <w:color w:val="auto"/>
        </w:rPr>
      </w:pPr>
    </w:p>
    <w:p>
      <w:pPr>
        <w:jc w:val="center"/>
        <w:ind w:right="-1200"/>
        <w:spacing w:after="0"/>
        <w:rPr>
          <w:sz w:val="20"/>
          <w:szCs w:val="20"/>
          <w:color w:val="auto"/>
        </w:rPr>
      </w:pPr>
      <w:r>
        <w:rPr>
          <w:rFonts w:ascii="Arial" w:cs="Arial" w:eastAsia="Arial" w:hAnsi="Arial"/>
          <w:sz w:val="18"/>
          <w:szCs w:val="18"/>
          <w:color w:val="auto"/>
        </w:rPr>
        <w:t>REPORT OF FOREIGN PRIVATE ISSUER</w:t>
      </w:r>
    </w:p>
    <w:p>
      <w:pPr>
        <w:spacing w:after="0" w:line="23" w:lineRule="exact"/>
        <w:rPr>
          <w:sz w:val="24"/>
          <w:szCs w:val="24"/>
          <w:color w:val="auto"/>
        </w:rPr>
      </w:pPr>
    </w:p>
    <w:p>
      <w:pPr>
        <w:jc w:val="center"/>
        <w:ind w:right="-1200"/>
        <w:spacing w:after="0"/>
        <w:rPr>
          <w:sz w:val="20"/>
          <w:szCs w:val="20"/>
          <w:color w:val="auto"/>
        </w:rPr>
      </w:pPr>
      <w:r>
        <w:rPr>
          <w:rFonts w:ascii="Arial" w:cs="Arial" w:eastAsia="Arial" w:hAnsi="Arial"/>
          <w:sz w:val="18"/>
          <w:szCs w:val="18"/>
          <w:color w:val="auto"/>
        </w:rPr>
        <w:t>PURSUANT TO RULE 13a-16 OR 15d-16 UNDER THE</w:t>
      </w:r>
    </w:p>
    <w:p>
      <w:pPr>
        <w:spacing w:after="0" w:line="9" w:lineRule="exact"/>
        <w:rPr>
          <w:sz w:val="24"/>
          <w:szCs w:val="24"/>
          <w:color w:val="auto"/>
        </w:rPr>
      </w:pPr>
    </w:p>
    <w:p>
      <w:pPr>
        <w:jc w:val="center"/>
        <w:ind w:right="-1200"/>
        <w:spacing w:after="0"/>
        <w:rPr>
          <w:sz w:val="20"/>
          <w:szCs w:val="20"/>
          <w:color w:val="auto"/>
        </w:rPr>
      </w:pPr>
      <w:r>
        <w:rPr>
          <w:rFonts w:ascii="Arial" w:cs="Arial" w:eastAsia="Arial" w:hAnsi="Arial"/>
          <w:sz w:val="18"/>
          <w:szCs w:val="18"/>
          <w:color w:val="auto"/>
        </w:rPr>
        <w:t>SECURITIES EXCHANGE ACT OF 1934</w:t>
      </w:r>
    </w:p>
    <w:p>
      <w:pPr>
        <w:spacing w:after="0" w:line="211" w:lineRule="exact"/>
        <w:rPr>
          <w:sz w:val="24"/>
          <w:szCs w:val="24"/>
          <w:color w:val="auto"/>
        </w:rPr>
      </w:pPr>
    </w:p>
    <w:p>
      <w:pPr>
        <w:jc w:val="center"/>
        <w:ind w:right="-1200"/>
        <w:spacing w:after="0"/>
        <w:rPr>
          <w:sz w:val="20"/>
          <w:szCs w:val="20"/>
          <w:color w:val="auto"/>
        </w:rPr>
      </w:pPr>
      <w:r>
        <w:rPr>
          <w:rFonts w:ascii="Arial" w:cs="Arial" w:eastAsia="Arial" w:hAnsi="Arial"/>
          <w:sz w:val="18"/>
          <w:szCs w:val="18"/>
          <w:color w:val="auto"/>
        </w:rPr>
        <w:t>Long Form of Press Release</w:t>
      </w:r>
    </w:p>
    <w:p>
      <w:pPr>
        <w:spacing w:after="0" w:line="225" w:lineRule="exact"/>
        <w:rPr>
          <w:sz w:val="24"/>
          <w:szCs w:val="24"/>
          <w:color w:val="auto"/>
        </w:rPr>
      </w:pPr>
    </w:p>
    <w:p>
      <w:pPr>
        <w:jc w:val="center"/>
        <w:ind w:right="-1200"/>
        <w:spacing w:after="0"/>
        <w:rPr>
          <w:sz w:val="20"/>
          <w:szCs w:val="20"/>
          <w:color w:val="auto"/>
        </w:rPr>
      </w:pPr>
      <w:r>
        <w:rPr>
          <w:rFonts w:ascii="Arial" w:cs="Arial" w:eastAsia="Arial" w:hAnsi="Arial"/>
          <w:sz w:val="18"/>
          <w:szCs w:val="18"/>
          <w:color w:val="auto"/>
        </w:rPr>
        <w:t>Commission File Number 1-11414</w:t>
      </w:r>
    </w:p>
    <w:p>
      <w:pPr>
        <w:spacing w:after="0" w:line="217" w:lineRule="exact"/>
        <w:rPr>
          <w:sz w:val="24"/>
          <w:szCs w:val="24"/>
          <w:color w:val="auto"/>
        </w:rPr>
      </w:pPr>
    </w:p>
    <w:p>
      <w:pPr>
        <w:jc w:val="center"/>
        <w:ind w:right="-1200"/>
        <w:spacing w:after="0"/>
        <w:rPr>
          <w:sz w:val="20"/>
          <w:szCs w:val="20"/>
          <w:color w:val="auto"/>
        </w:rPr>
      </w:pPr>
      <w:r>
        <w:rPr>
          <w:rFonts w:ascii="Arial" w:cs="Arial" w:eastAsia="Arial" w:hAnsi="Arial"/>
          <w:sz w:val="25"/>
          <w:szCs w:val="25"/>
          <w:b w:val="1"/>
          <w:bCs w:val="1"/>
          <w:color w:val="auto"/>
        </w:rPr>
        <w:t>BANCO LATINOAMERICANO DE COMERCIO EXTERIOR, S.A.</w:t>
      </w:r>
    </w:p>
    <w:p>
      <w:pPr>
        <w:spacing w:after="0" w:line="34" w:lineRule="exact"/>
        <w:rPr>
          <w:sz w:val="24"/>
          <w:szCs w:val="24"/>
          <w:color w:val="auto"/>
        </w:rPr>
      </w:pPr>
    </w:p>
    <w:p>
      <w:pPr>
        <w:jc w:val="center"/>
        <w:ind w:right="-1200"/>
        <w:spacing w:after="0"/>
        <w:rPr>
          <w:sz w:val="20"/>
          <w:szCs w:val="20"/>
          <w:color w:val="auto"/>
        </w:rPr>
      </w:pPr>
      <w:r>
        <w:rPr>
          <w:rFonts w:ascii="Arial" w:cs="Arial" w:eastAsia="Arial" w:hAnsi="Arial"/>
          <w:sz w:val="18"/>
          <w:szCs w:val="18"/>
          <w:color w:val="auto"/>
        </w:rPr>
        <w:t>(Exact name of Registrant as specified in its Charter)</w:t>
      </w:r>
    </w:p>
    <w:p>
      <w:pPr>
        <w:spacing w:after="0" w:line="201" w:lineRule="exact"/>
        <w:rPr>
          <w:sz w:val="24"/>
          <w:szCs w:val="24"/>
          <w:color w:val="auto"/>
        </w:rPr>
      </w:pPr>
    </w:p>
    <w:p>
      <w:pPr>
        <w:jc w:val="center"/>
        <w:ind w:right="-1200"/>
        <w:spacing w:after="0"/>
        <w:rPr>
          <w:sz w:val="20"/>
          <w:szCs w:val="20"/>
          <w:color w:val="auto"/>
        </w:rPr>
      </w:pPr>
      <w:r>
        <w:rPr>
          <w:rFonts w:ascii="Arial" w:cs="Arial" w:eastAsia="Arial" w:hAnsi="Arial"/>
          <w:sz w:val="25"/>
          <w:szCs w:val="25"/>
          <w:b w:val="1"/>
          <w:bCs w:val="1"/>
          <w:color w:val="auto"/>
        </w:rPr>
        <w:t>FOREIGN TRADE BANK OF LATIN AMERICA, INC.</w:t>
      </w:r>
    </w:p>
    <w:p>
      <w:pPr>
        <w:spacing w:after="0" w:line="34" w:lineRule="exact"/>
        <w:rPr>
          <w:sz w:val="24"/>
          <w:szCs w:val="24"/>
          <w:color w:val="auto"/>
        </w:rPr>
      </w:pPr>
    </w:p>
    <w:p>
      <w:pPr>
        <w:jc w:val="center"/>
        <w:ind w:right="-1200"/>
        <w:spacing w:after="0"/>
        <w:rPr>
          <w:sz w:val="20"/>
          <w:szCs w:val="20"/>
          <w:color w:val="auto"/>
        </w:rPr>
      </w:pPr>
      <w:r>
        <w:rPr>
          <w:rFonts w:ascii="Arial" w:cs="Arial" w:eastAsia="Arial" w:hAnsi="Arial"/>
          <w:sz w:val="18"/>
          <w:szCs w:val="18"/>
          <w:color w:val="auto"/>
        </w:rPr>
        <w:t>(Translation of Registrant’s name into English)</w:t>
      </w:r>
    </w:p>
    <w:p>
      <w:pPr>
        <w:spacing w:after="0" w:line="209" w:lineRule="exact"/>
        <w:rPr>
          <w:sz w:val="24"/>
          <w:szCs w:val="24"/>
          <w:color w:val="auto"/>
        </w:rPr>
      </w:pPr>
    </w:p>
    <w:p>
      <w:pPr>
        <w:jc w:val="center"/>
        <w:ind w:right="-1200"/>
        <w:spacing w:after="0"/>
        <w:rPr>
          <w:sz w:val="20"/>
          <w:szCs w:val="20"/>
          <w:color w:val="auto"/>
        </w:rPr>
      </w:pPr>
      <w:r>
        <w:rPr>
          <w:rFonts w:ascii="Arial" w:cs="Arial" w:eastAsia="Arial" w:hAnsi="Arial"/>
          <w:sz w:val="18"/>
          <w:szCs w:val="18"/>
          <w:color w:val="auto"/>
        </w:rPr>
        <w:t>Business Park Torre V, Ave. La Rotonda, Costa del Este</w:t>
      </w:r>
    </w:p>
    <w:p>
      <w:pPr>
        <w:spacing w:after="0" w:line="23" w:lineRule="exact"/>
        <w:rPr>
          <w:sz w:val="24"/>
          <w:szCs w:val="24"/>
          <w:color w:val="auto"/>
        </w:rPr>
      </w:pPr>
    </w:p>
    <w:p>
      <w:pPr>
        <w:jc w:val="center"/>
        <w:ind w:right="-1200"/>
        <w:spacing w:after="0"/>
        <w:rPr>
          <w:sz w:val="20"/>
          <w:szCs w:val="20"/>
          <w:color w:val="auto"/>
        </w:rPr>
      </w:pPr>
      <w:r>
        <w:rPr>
          <w:rFonts w:ascii="Arial" w:cs="Arial" w:eastAsia="Arial" w:hAnsi="Arial"/>
          <w:sz w:val="18"/>
          <w:szCs w:val="18"/>
          <w:color w:val="auto"/>
        </w:rPr>
        <w:t>P.O. Box 0819-08730</w:t>
      </w:r>
    </w:p>
    <w:p>
      <w:pPr>
        <w:spacing w:after="0" w:line="9" w:lineRule="exact"/>
        <w:rPr>
          <w:sz w:val="24"/>
          <w:szCs w:val="24"/>
          <w:color w:val="auto"/>
        </w:rPr>
      </w:pPr>
    </w:p>
    <w:p>
      <w:pPr>
        <w:jc w:val="center"/>
        <w:ind w:right="-1200"/>
        <w:spacing w:after="0"/>
        <w:rPr>
          <w:sz w:val="20"/>
          <w:szCs w:val="20"/>
          <w:color w:val="auto"/>
        </w:rPr>
      </w:pPr>
      <w:r>
        <w:rPr>
          <w:rFonts w:ascii="Arial" w:cs="Arial" w:eastAsia="Arial" w:hAnsi="Arial"/>
          <w:sz w:val="18"/>
          <w:szCs w:val="18"/>
          <w:color w:val="auto"/>
        </w:rPr>
        <w:t>Panama City, Republic of Panama</w:t>
      </w:r>
    </w:p>
    <w:p>
      <w:pPr>
        <w:spacing w:after="0" w:line="9" w:lineRule="exact"/>
        <w:rPr>
          <w:sz w:val="24"/>
          <w:szCs w:val="24"/>
          <w:color w:val="auto"/>
        </w:rPr>
      </w:pPr>
    </w:p>
    <w:p>
      <w:pPr>
        <w:jc w:val="center"/>
        <w:ind w:right="-1200"/>
        <w:spacing w:after="0"/>
        <w:rPr>
          <w:sz w:val="20"/>
          <w:szCs w:val="20"/>
          <w:color w:val="auto"/>
        </w:rPr>
      </w:pPr>
      <w:r>
        <w:rPr>
          <w:rFonts w:ascii="Arial" w:cs="Arial" w:eastAsia="Arial" w:hAnsi="Arial"/>
          <w:sz w:val="18"/>
          <w:szCs w:val="18"/>
          <w:color w:val="auto"/>
        </w:rPr>
        <w:t>(Address of Registrant’s Principal Executive Offices)</w:t>
      </w:r>
    </w:p>
    <w:p>
      <w:pPr>
        <w:spacing w:after="0" w:line="211" w:lineRule="exact"/>
        <w:rPr>
          <w:sz w:val="24"/>
          <w:szCs w:val="24"/>
          <w:color w:val="auto"/>
        </w:rPr>
      </w:pPr>
    </w:p>
    <w:p>
      <w:pPr>
        <w:spacing w:after="0"/>
        <w:rPr>
          <w:sz w:val="20"/>
          <w:szCs w:val="20"/>
          <w:color w:val="auto"/>
        </w:rPr>
      </w:pPr>
      <w:r>
        <w:rPr>
          <w:rFonts w:ascii="Arial" w:cs="Arial" w:eastAsia="Arial" w:hAnsi="Arial"/>
          <w:sz w:val="18"/>
          <w:szCs w:val="18"/>
          <w:color w:val="auto"/>
        </w:rPr>
        <w:t>Indicate by check mark whether the registrant files or will file annual reports under cover of Form 20-F or Form 40-F.</w:t>
      </w:r>
    </w:p>
    <w:p>
      <w:pPr>
        <w:spacing w:after="0" w:line="193" w:lineRule="exact"/>
        <w:rPr>
          <w:sz w:val="24"/>
          <w:szCs w:val="24"/>
          <w:color w:val="auto"/>
        </w:rPr>
      </w:pPr>
    </w:p>
    <w:p>
      <w:pPr>
        <w:ind w:left="4660"/>
        <w:spacing w:after="0" w:line="207" w:lineRule="exact"/>
        <w:rPr>
          <w:sz w:val="20"/>
          <w:szCs w:val="20"/>
          <w:color w:val="auto"/>
        </w:rPr>
      </w:pPr>
      <w:r>
        <w:rPr>
          <w:rFonts w:ascii="Arial" w:cs="Arial" w:eastAsia="Arial" w:hAnsi="Arial"/>
          <w:sz w:val="18"/>
          <w:szCs w:val="18"/>
          <w:color w:val="auto"/>
        </w:rPr>
        <w:t xml:space="preserve">Form 20-F </w:t>
      </w:r>
      <w:r>
        <w:rPr>
          <w:rFonts w:ascii="MS PGothic" w:cs="MS PGothic" w:eastAsia="MS PGothic" w:hAnsi="MS PGothic"/>
          <w:sz w:val="18"/>
          <w:szCs w:val="18"/>
          <w:color w:val="auto"/>
        </w:rPr>
        <w:t>☒</w:t>
      </w:r>
      <w:r>
        <w:rPr>
          <w:rFonts w:ascii="Arial" w:cs="Arial" w:eastAsia="Arial" w:hAnsi="Arial"/>
          <w:sz w:val="18"/>
          <w:szCs w:val="18"/>
          <w:color w:val="auto"/>
        </w:rPr>
        <w:t xml:space="preserve"> Form 40-F </w:t>
      </w:r>
      <w:r>
        <w:rPr>
          <w:rFonts w:ascii="MS PGothic" w:cs="MS PGothic" w:eastAsia="MS PGothic" w:hAnsi="MS PGothic"/>
          <w:sz w:val="18"/>
          <w:szCs w:val="18"/>
          <w:color w:val="auto"/>
        </w:rPr>
        <w:t>☐</w:t>
      </w:r>
    </w:p>
    <w:p>
      <w:pPr>
        <w:spacing w:after="0" w:line="258" w:lineRule="exact"/>
        <w:rPr>
          <w:sz w:val="24"/>
          <w:szCs w:val="24"/>
          <w:color w:val="auto"/>
        </w:rPr>
      </w:pPr>
    </w:p>
    <w:p>
      <w:pPr>
        <w:spacing w:after="0"/>
        <w:rPr>
          <w:sz w:val="20"/>
          <w:szCs w:val="20"/>
          <w:color w:val="auto"/>
        </w:rPr>
      </w:pPr>
      <w:r>
        <w:rPr>
          <w:rFonts w:ascii="Arial" w:cs="Arial" w:eastAsia="Arial" w:hAnsi="Arial"/>
          <w:sz w:val="17"/>
          <w:szCs w:val="17"/>
          <w:color w:val="auto"/>
        </w:rPr>
        <w:t>Indicate by check mark if the registrant is submitting the Form 6-K in paper as permitted by Regulation S-T Rule 101(b)(1):</w:t>
      </w:r>
    </w:p>
    <w:p>
      <w:pPr>
        <w:spacing w:after="0" w:line="204" w:lineRule="exact"/>
        <w:rPr>
          <w:sz w:val="24"/>
          <w:szCs w:val="24"/>
          <w:color w:val="auto"/>
        </w:rPr>
      </w:pPr>
    </w:p>
    <w:p>
      <w:pPr>
        <w:ind w:left="5240"/>
        <w:spacing w:after="0" w:line="207" w:lineRule="exact"/>
        <w:rPr>
          <w:sz w:val="20"/>
          <w:szCs w:val="20"/>
          <w:color w:val="auto"/>
        </w:rPr>
      </w:pPr>
      <w:r>
        <w:rPr>
          <w:rFonts w:ascii="Arial" w:cs="Arial" w:eastAsia="Arial" w:hAnsi="Arial"/>
          <w:sz w:val="18"/>
          <w:szCs w:val="18"/>
          <w:color w:val="auto"/>
        </w:rPr>
        <w:t xml:space="preserve">Yes </w:t>
      </w:r>
      <w:r>
        <w:rPr>
          <w:rFonts w:ascii="MS PGothic" w:cs="MS PGothic" w:eastAsia="MS PGothic" w:hAnsi="MS PGothic"/>
          <w:sz w:val="18"/>
          <w:szCs w:val="18"/>
          <w:color w:val="auto"/>
        </w:rPr>
        <w:t>☐</w:t>
      </w:r>
      <w:r>
        <w:rPr>
          <w:rFonts w:ascii="Arial" w:cs="Arial" w:eastAsia="Arial" w:hAnsi="Arial"/>
          <w:sz w:val="18"/>
          <w:szCs w:val="18"/>
          <w:color w:val="auto"/>
        </w:rPr>
        <w:t xml:space="preserve"> No </w:t>
      </w:r>
      <w:r>
        <w:rPr>
          <w:rFonts w:ascii="MS PGothic" w:cs="MS PGothic" w:eastAsia="MS PGothic" w:hAnsi="MS PGothic"/>
          <w:sz w:val="18"/>
          <w:szCs w:val="18"/>
          <w:color w:val="auto"/>
        </w:rPr>
        <w:t>☒</w:t>
      </w:r>
    </w:p>
    <w:p>
      <w:pPr>
        <w:spacing w:after="0" w:line="258" w:lineRule="exact"/>
        <w:rPr>
          <w:sz w:val="24"/>
          <w:szCs w:val="24"/>
          <w:color w:val="auto"/>
        </w:rPr>
      </w:pPr>
    </w:p>
    <w:p>
      <w:pPr>
        <w:spacing w:after="0"/>
        <w:rPr>
          <w:sz w:val="20"/>
          <w:szCs w:val="20"/>
          <w:color w:val="auto"/>
        </w:rPr>
      </w:pPr>
      <w:r>
        <w:rPr>
          <w:rFonts w:ascii="Arial" w:cs="Arial" w:eastAsia="Arial" w:hAnsi="Arial"/>
          <w:sz w:val="17"/>
          <w:szCs w:val="17"/>
          <w:color w:val="auto"/>
        </w:rPr>
        <w:t>Indicate by check mark if the registrant is submitting the Form 6-K in paper as permitted by Regulation S-T Rule 101(b)(7):</w:t>
      </w:r>
    </w:p>
    <w:p>
      <w:pPr>
        <w:spacing w:after="0" w:line="204" w:lineRule="exact"/>
        <w:rPr>
          <w:sz w:val="24"/>
          <w:szCs w:val="24"/>
          <w:color w:val="auto"/>
        </w:rPr>
      </w:pPr>
    </w:p>
    <w:p>
      <w:pPr>
        <w:ind w:left="5240"/>
        <w:spacing w:after="0" w:line="207" w:lineRule="exact"/>
        <w:rPr>
          <w:sz w:val="20"/>
          <w:szCs w:val="20"/>
          <w:color w:val="auto"/>
        </w:rPr>
      </w:pPr>
      <w:r>
        <w:rPr>
          <w:rFonts w:ascii="Arial" w:cs="Arial" w:eastAsia="Arial" w:hAnsi="Arial"/>
          <w:sz w:val="18"/>
          <w:szCs w:val="18"/>
          <w:color w:val="auto"/>
        </w:rPr>
        <w:t xml:space="preserve">Yes </w:t>
      </w:r>
      <w:r>
        <w:rPr>
          <w:rFonts w:ascii="MS PGothic" w:cs="MS PGothic" w:eastAsia="MS PGothic" w:hAnsi="MS PGothic"/>
          <w:sz w:val="18"/>
          <w:szCs w:val="18"/>
          <w:color w:val="auto"/>
        </w:rPr>
        <w:t>☐</w:t>
      </w:r>
      <w:r>
        <w:rPr>
          <w:rFonts w:ascii="Arial" w:cs="Arial" w:eastAsia="Arial" w:hAnsi="Arial"/>
          <w:sz w:val="18"/>
          <w:szCs w:val="18"/>
          <w:color w:val="auto"/>
        </w:rPr>
        <w:t xml:space="preserve"> No </w:t>
      </w:r>
      <w:r>
        <w:rPr>
          <w:rFonts w:ascii="MS PGothic" w:cs="MS PGothic" w:eastAsia="MS PGothic" w:hAnsi="MS PGothic"/>
          <w:sz w:val="18"/>
          <w:szCs w:val="18"/>
          <w:color w:val="auto"/>
        </w:rPr>
        <w:t>☒</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5080</wp:posOffset>
            </wp:positionH>
            <wp:positionV relativeFrom="paragraph">
              <wp:posOffset>207010</wp:posOffset>
            </wp:positionV>
            <wp:extent cx="7246620" cy="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7246620" cy="8890"/>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224155</wp:posOffset>
            </wp:positionV>
            <wp:extent cx="7246620" cy="260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7246620" cy="26035"/>
                    </a:xfrm>
                    <a:prstGeom prst="rect">
                      <a:avLst/>
                    </a:prstGeom>
                    <a:noFill/>
                  </pic:spPr>
                </pic:pic>
              </a:graphicData>
            </a:graphic>
          </wp:anchor>
        </w:drawing>
        <w:drawing>
          <wp:anchor simplePos="0" relativeHeight="251657728" behindDoc="1" locked="0" layoutInCell="0" allowOverlap="1">
            <wp:simplePos x="0" y="0"/>
            <wp:positionH relativeFrom="column">
              <wp:posOffset>5080</wp:posOffset>
            </wp:positionH>
            <wp:positionV relativeFrom="paragraph">
              <wp:posOffset>387350</wp:posOffset>
            </wp:positionV>
            <wp:extent cx="7246620" cy="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0219"/>
          </w:cols>
          <w:pgMar w:left="240" w:top="697" w:right="1440" w:bottom="1440" w:gutter="0" w:footer="0" w:header="0"/>
        </w:sectPr>
      </w:pPr>
    </w:p>
    <w:bookmarkStart w:id="1" w:name="page2"/>
    <w:bookmarkEnd w:id="1"/>
    <w:p>
      <w:pPr>
        <w:jc w:val="center"/>
        <w:spacing w:after="0"/>
        <w:rPr>
          <w:sz w:val="20"/>
          <w:szCs w:val="20"/>
          <w:color w:val="auto"/>
        </w:rPr>
      </w:pPr>
      <w:r>
        <w:rPr>
          <w:rFonts w:ascii="Arial" w:cs="Arial" w:eastAsia="Arial" w:hAnsi="Arial"/>
          <w:sz w:val="18"/>
          <w:szCs w:val="18"/>
          <w:b w:val="1"/>
          <w:bCs w:val="1"/>
          <w:color w:val="auto"/>
        </w:rPr>
        <w:t>SIGNATURES</w:t>
      </w:r>
    </w:p>
    <w:p>
      <w:pPr>
        <w:spacing w:after="0" w:line="229" w:lineRule="exact"/>
        <w:rPr>
          <w:sz w:val="20"/>
          <w:szCs w:val="20"/>
          <w:color w:val="auto"/>
        </w:rPr>
      </w:pPr>
    </w:p>
    <w:p>
      <w:pPr>
        <w:ind w:firstLine="648"/>
        <w:spacing w:after="0" w:line="277" w:lineRule="auto"/>
        <w:rPr>
          <w:sz w:val="20"/>
          <w:szCs w:val="20"/>
          <w:color w:val="auto"/>
        </w:rPr>
      </w:pPr>
      <w:r>
        <w:rPr>
          <w:rFonts w:ascii="Arial" w:cs="Arial" w:eastAsia="Arial" w:hAnsi="Arial"/>
          <w:sz w:val="18"/>
          <w:szCs w:val="18"/>
          <w:color w:val="auto"/>
        </w:rPr>
        <w:t>Pursuant to the requirements of the Securities Exchange Act of 1934, the registrant has duly caused this report to be signed on its behalf by the undersigned, thereunto duly authorized.</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color w:val="auto"/>
        </w:rPr>
        <w:t>Date: February 14, 2020</w:t>
      </w:r>
    </w:p>
    <w:p>
      <w:pPr>
        <w:spacing w:after="0" w:line="225" w:lineRule="exact"/>
        <w:rPr>
          <w:sz w:val="20"/>
          <w:szCs w:val="20"/>
          <w:color w:val="auto"/>
        </w:rPr>
      </w:pPr>
    </w:p>
    <w:p>
      <w:pPr>
        <w:ind w:left="5380"/>
        <w:spacing w:after="0"/>
        <w:rPr>
          <w:sz w:val="20"/>
          <w:szCs w:val="20"/>
          <w:color w:val="auto"/>
        </w:rPr>
      </w:pPr>
      <w:r>
        <w:rPr>
          <w:rFonts w:ascii="Arial" w:cs="Arial" w:eastAsia="Arial" w:hAnsi="Arial"/>
          <w:sz w:val="18"/>
          <w:szCs w:val="18"/>
          <w:color w:val="auto"/>
        </w:rPr>
        <w:t>FOREIGN TRADE BANK OF LATIN AMERICA, INC.</w:t>
      </w:r>
    </w:p>
    <w:p>
      <w:pPr>
        <w:spacing w:after="0" w:line="23" w:lineRule="exact"/>
        <w:rPr>
          <w:sz w:val="20"/>
          <w:szCs w:val="20"/>
          <w:color w:val="auto"/>
        </w:rPr>
      </w:pPr>
    </w:p>
    <w:p>
      <w:pPr>
        <w:ind w:left="5380"/>
        <w:spacing w:after="0"/>
        <w:rPr>
          <w:sz w:val="20"/>
          <w:szCs w:val="20"/>
          <w:color w:val="auto"/>
        </w:rPr>
      </w:pPr>
      <w:r>
        <w:rPr>
          <w:rFonts w:ascii="Arial" w:cs="Arial" w:eastAsia="Arial" w:hAnsi="Arial"/>
          <w:sz w:val="18"/>
          <w:szCs w:val="18"/>
          <w:i w:val="1"/>
          <w:iCs w:val="1"/>
          <w:color w:val="auto"/>
        </w:rPr>
        <w:t>(Registrant)</w:t>
      </w:r>
    </w:p>
    <w:p>
      <w:pPr>
        <w:spacing w:after="0" w:line="200" w:lineRule="exact"/>
        <w:rPr>
          <w:sz w:val="20"/>
          <w:szCs w:val="20"/>
          <w:color w:val="auto"/>
        </w:rPr>
      </w:pPr>
    </w:p>
    <w:p>
      <w:pPr>
        <w:spacing w:after="0" w:line="227" w:lineRule="exact"/>
        <w:rPr>
          <w:sz w:val="20"/>
          <w:szCs w:val="20"/>
          <w:color w:val="auto"/>
        </w:rPr>
      </w:pPr>
    </w:p>
    <w:p>
      <w:pPr>
        <w:ind w:left="6180"/>
        <w:spacing w:after="0"/>
        <w:tabs>
          <w:tab w:leader="none" w:pos="6720" w:val="left"/>
        </w:tabs>
        <w:rPr>
          <w:sz w:val="20"/>
          <w:szCs w:val="20"/>
          <w:color w:val="auto"/>
        </w:rPr>
      </w:pPr>
      <w:r>
        <w:rPr>
          <w:rFonts w:ascii="Arial" w:cs="Arial" w:eastAsia="Arial" w:hAnsi="Arial"/>
          <w:sz w:val="18"/>
          <w:szCs w:val="18"/>
          <w:color w:val="auto"/>
        </w:rPr>
        <w:t>By:</w:t>
      </w:r>
      <w:r>
        <w:rPr>
          <w:sz w:val="20"/>
          <w:szCs w:val="20"/>
          <w:color w:val="auto"/>
        </w:rPr>
        <w:tab/>
      </w:r>
      <w:r>
        <w:rPr>
          <w:rFonts w:ascii="Arial" w:cs="Arial" w:eastAsia="Arial" w:hAnsi="Arial"/>
          <w:sz w:val="18"/>
          <w:szCs w:val="18"/>
          <w:color w:val="auto"/>
        </w:rPr>
        <w:t>/s/ Ana Graciela de Méndez</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4284345</wp:posOffset>
            </wp:positionH>
            <wp:positionV relativeFrom="paragraph">
              <wp:posOffset>14605</wp:posOffset>
            </wp:positionV>
            <wp:extent cx="2967355" cy="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2967355" cy="8890"/>
                    </a:xfrm>
                    <a:prstGeom prst="rect">
                      <a:avLst/>
                    </a:prstGeom>
                    <a:noFill/>
                  </pic:spPr>
                </pic:pic>
              </a:graphicData>
            </a:graphic>
          </wp:anchor>
        </w:drawing>
      </w:r>
    </w:p>
    <w:p>
      <w:pPr>
        <w:spacing w:after="0" w:line="219" w:lineRule="exact"/>
        <w:rPr>
          <w:sz w:val="20"/>
          <w:szCs w:val="20"/>
          <w:color w:val="auto"/>
        </w:rPr>
      </w:pPr>
    </w:p>
    <w:p>
      <w:pPr>
        <w:ind w:left="6180"/>
        <w:spacing w:after="0"/>
        <w:rPr>
          <w:sz w:val="20"/>
          <w:szCs w:val="20"/>
          <w:color w:val="auto"/>
        </w:rPr>
      </w:pPr>
      <w:r>
        <w:rPr>
          <w:rFonts w:ascii="Arial" w:cs="Arial" w:eastAsia="Arial" w:hAnsi="Arial"/>
          <w:sz w:val="18"/>
          <w:szCs w:val="18"/>
          <w:color w:val="auto"/>
        </w:rPr>
        <w:t>Name: Ana Graciela de Méndez</w:t>
      </w:r>
    </w:p>
    <w:p>
      <w:pPr>
        <w:spacing w:after="0" w:line="23" w:lineRule="exact"/>
        <w:rPr>
          <w:sz w:val="20"/>
          <w:szCs w:val="20"/>
          <w:color w:val="auto"/>
        </w:rPr>
      </w:pPr>
    </w:p>
    <w:p>
      <w:pPr>
        <w:ind w:left="6180"/>
        <w:spacing w:after="0"/>
        <w:tabs>
          <w:tab w:leader="none" w:pos="6720" w:val="left"/>
        </w:tabs>
        <w:rPr>
          <w:sz w:val="20"/>
          <w:szCs w:val="20"/>
          <w:color w:val="auto"/>
        </w:rPr>
      </w:pPr>
      <w:r>
        <w:rPr>
          <w:rFonts w:ascii="Arial" w:cs="Arial" w:eastAsia="Arial" w:hAnsi="Arial"/>
          <w:sz w:val="18"/>
          <w:szCs w:val="18"/>
          <w:color w:val="auto"/>
        </w:rPr>
        <w:t>Title:</w:t>
      </w:r>
      <w:r>
        <w:rPr>
          <w:sz w:val="20"/>
          <w:szCs w:val="20"/>
          <w:color w:val="auto"/>
        </w:rPr>
        <w:tab/>
      </w:r>
      <w:r>
        <w:rPr>
          <w:rFonts w:ascii="Arial" w:cs="Arial" w:eastAsia="Arial" w:hAnsi="Arial"/>
          <w:sz w:val="17"/>
          <w:szCs w:val="17"/>
          <w:color w:val="auto"/>
        </w:rPr>
        <w:t>CFO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297180</wp:posOffset>
            </wp:positionV>
            <wp:extent cx="7246620" cy="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4" w:right="239" w:bottom="1440" w:gutter="0" w:footer="0" w:header="0"/>
        </w:sectPr>
      </w:pPr>
    </w:p>
    <w:bookmarkStart w:id="2" w:name="page3"/>
    <w:bookmarkEnd w:id="2"/>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157480</wp:posOffset>
            </wp:positionH>
            <wp:positionV relativeFrom="page">
              <wp:posOffset>740410</wp:posOffset>
            </wp:positionV>
            <wp:extent cx="7289165" cy="129476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clrChange>
                        <a:clrFrom>
                          <a:srgbClr val="FFFFFF"/>
                        </a:clrFrom>
                        <a:clrTo>
                          <a:srgbClr val="FFFFFF">
                            <a:alpha val="0"/>
                          </a:srgbClr>
                        </a:clrTo>
                      </a:clrChange>
                      <a:extLst>
                        <a:ext uri="{28A0092B-C50C-407E-A947-70E740481C1C}"/>
                      </a:extLst>
                    </a:blip>
                    <a:srcRect/>
                    <a:stretch>
                      <a:fillRect/>
                    </a:stretch>
                  </pic:blipFill>
                  <pic:spPr bwMode="auto">
                    <a:xfrm>
                      <a:off x="0" y="0"/>
                      <a:ext cx="7289165" cy="12947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3" w:lineRule="exact"/>
        <w:rPr>
          <w:sz w:val="20"/>
          <w:szCs w:val="20"/>
          <w:color w:val="auto"/>
        </w:rPr>
      </w:pPr>
    </w:p>
    <w:p>
      <w:pPr>
        <w:jc w:val="center"/>
        <w:spacing w:after="0" w:line="282" w:lineRule="auto"/>
        <w:rPr>
          <w:sz w:val="20"/>
          <w:szCs w:val="20"/>
          <w:color w:val="auto"/>
        </w:rPr>
      </w:pPr>
      <w:r>
        <w:rPr>
          <w:rFonts w:ascii="Arial" w:cs="Arial" w:eastAsia="Arial" w:hAnsi="Arial"/>
          <w:sz w:val="18"/>
          <w:szCs w:val="18"/>
          <w:b w:val="1"/>
          <w:bCs w:val="1"/>
          <w:color w:val="auto"/>
        </w:rPr>
        <w:t>BLADEX ANNOUNCES PROFIT FOR THE FOURTH QUARTER 2019 OF $22.1 MILLION, OR $0.56 PER SHARE; FULL YEAR 2019 PROFIT OF $86.1 MILLION, OR $2.17 PER SHARE</w:t>
      </w:r>
    </w:p>
    <w:p>
      <w:pPr>
        <w:spacing w:after="0" w:line="16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PANAMA CITY, REPUBLIC OF PANAMA, February 14, 2020</w:t>
      </w:r>
    </w:p>
    <w:p>
      <w:pPr>
        <w:spacing w:after="0" w:line="225" w:lineRule="exact"/>
        <w:rPr>
          <w:sz w:val="20"/>
          <w:szCs w:val="20"/>
          <w:color w:val="auto"/>
        </w:rPr>
      </w:pPr>
    </w:p>
    <w:p>
      <w:pPr>
        <w:jc w:val="both"/>
        <w:spacing w:after="0" w:line="266" w:lineRule="auto"/>
        <w:rPr>
          <w:sz w:val="20"/>
          <w:szCs w:val="20"/>
          <w:color w:val="auto"/>
        </w:rPr>
      </w:pPr>
      <w:r>
        <w:rPr>
          <w:rFonts w:ascii="Arial" w:cs="Arial" w:eastAsia="Arial" w:hAnsi="Arial"/>
          <w:sz w:val="18"/>
          <w:szCs w:val="18"/>
          <w:b w:val="1"/>
          <w:bCs w:val="1"/>
          <w:color w:val="auto"/>
        </w:rPr>
        <w:t xml:space="preserve">Banco Latinoamericano de Comercio Exterior, S.A. </w:t>
      </w:r>
      <w:r>
        <w:rPr>
          <w:rFonts w:ascii="Arial" w:cs="Arial" w:eastAsia="Arial" w:hAnsi="Arial"/>
          <w:sz w:val="18"/>
          <w:szCs w:val="18"/>
          <w:color w:val="auto"/>
        </w:rPr>
        <w:t>(NYSE: BLX, “Bladex”, or “the Bank”), a Panama-based multinational bank originally established by</w:t>
      </w:r>
      <w:r>
        <w:rPr>
          <w:rFonts w:ascii="Arial" w:cs="Arial" w:eastAsia="Arial" w:hAnsi="Arial"/>
          <w:sz w:val="18"/>
          <w:szCs w:val="18"/>
          <w:b w:val="1"/>
          <w:bCs w:val="1"/>
          <w:color w:val="auto"/>
        </w:rPr>
        <w:t xml:space="preserve"> </w:t>
      </w:r>
      <w:r>
        <w:rPr>
          <w:rFonts w:ascii="Arial" w:cs="Arial" w:eastAsia="Arial" w:hAnsi="Arial"/>
          <w:sz w:val="18"/>
          <w:szCs w:val="18"/>
          <w:color w:val="auto"/>
        </w:rPr>
        <w:t>the central banks of 23 Latin-American and Caribbean countries to promote foreign trade and economic integration in the region, today announced its results for the fourth quarter (“4Q19”) and full year (“FY19”) ended December 31, 2019.</w:t>
      </w:r>
    </w:p>
    <w:p>
      <w:pPr>
        <w:spacing w:after="0" w:line="180" w:lineRule="exact"/>
        <w:rPr>
          <w:sz w:val="20"/>
          <w:szCs w:val="20"/>
          <w:color w:val="auto"/>
        </w:rPr>
      </w:pPr>
    </w:p>
    <w:p>
      <w:pPr>
        <w:jc w:val="both"/>
        <w:spacing w:after="0" w:line="277" w:lineRule="auto"/>
        <w:rPr>
          <w:sz w:val="20"/>
          <w:szCs w:val="20"/>
          <w:color w:val="auto"/>
        </w:rPr>
      </w:pPr>
      <w:r>
        <w:rPr>
          <w:rFonts w:ascii="Arial" w:cs="Arial" w:eastAsia="Arial" w:hAnsi="Arial"/>
          <w:sz w:val="18"/>
          <w:szCs w:val="18"/>
          <w:color w:val="auto"/>
        </w:rPr>
        <w:t>The consolidated financial information in this document has been prepared in accordance with International Financial Reporting Standards (“IFRS”) as issued by the International Accounting Standards Board (“IASB”).</w:t>
      </w:r>
    </w:p>
    <w:p>
      <w:pPr>
        <w:spacing w:after="0" w:line="166"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5240" w:type="dxa"/>
            <w:vAlign w:val="bottom"/>
          </w:tcPr>
          <w:p>
            <w:pPr>
              <w:spacing w:after="0"/>
              <w:rPr>
                <w:sz w:val="20"/>
                <w:szCs w:val="20"/>
                <w:color w:val="auto"/>
              </w:rPr>
            </w:pPr>
            <w:r>
              <w:rPr>
                <w:rFonts w:ascii="Arial" w:cs="Arial" w:eastAsia="Arial" w:hAnsi="Arial"/>
                <w:sz w:val="18"/>
                <w:szCs w:val="18"/>
                <w:b w:val="1"/>
                <w:bCs w:val="1"/>
                <w:color w:val="auto"/>
              </w:rPr>
              <w:t>FINANCIAL SNAPSHOT</w:t>
            </w:r>
          </w:p>
        </w:tc>
        <w:tc>
          <w:tcPr>
            <w:tcW w:w="10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7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78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78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78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800" w:type="dxa"/>
            <w:vAlign w:val="bottom"/>
          </w:tcPr>
          <w:p>
            <w:pPr>
              <w:spacing w:after="0"/>
              <w:rPr>
                <w:sz w:val="20"/>
                <w:szCs w:val="20"/>
                <w:color w:val="auto"/>
              </w:rPr>
            </w:pPr>
          </w:p>
        </w:tc>
        <w:tc>
          <w:tcPr>
            <w:tcW w:w="160" w:type="dxa"/>
            <w:vAlign w:val="bottom"/>
          </w:tcPr>
          <w:p>
            <w:pPr>
              <w:spacing w:after="0"/>
              <w:rPr>
                <w:sz w:val="20"/>
                <w:szCs w:val="20"/>
                <w:color w:val="auto"/>
              </w:rPr>
            </w:pPr>
          </w:p>
        </w:tc>
      </w:tr>
      <w:tr>
        <w:trPr>
          <w:trHeight w:val="446"/>
        </w:trPr>
        <w:tc>
          <w:tcPr>
            <w:tcW w:w="5240" w:type="dxa"/>
            <w:vAlign w:val="bottom"/>
          </w:tcPr>
          <w:p>
            <w:pPr>
              <w:spacing w:after="0"/>
              <w:rPr>
                <w:sz w:val="20"/>
                <w:szCs w:val="20"/>
                <w:color w:val="auto"/>
              </w:rPr>
            </w:pPr>
            <w:r>
              <w:rPr>
                <w:rFonts w:ascii="Arial" w:cs="Arial" w:eastAsia="Arial" w:hAnsi="Arial"/>
                <w:sz w:val="18"/>
                <w:szCs w:val="18"/>
                <w:color w:val="auto"/>
              </w:rPr>
              <w:t>(US$ million, except percentages and per share amounts)</w:t>
            </w:r>
          </w:p>
        </w:tc>
        <w:tc>
          <w:tcPr>
            <w:tcW w:w="1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760" w:type="dxa"/>
            <w:vAlign w:val="bottom"/>
          </w:tcPr>
          <w:p>
            <w:pPr>
              <w:jc w:val="right"/>
              <w:ind w:right="170"/>
              <w:spacing w:after="0"/>
              <w:rPr>
                <w:sz w:val="20"/>
                <w:szCs w:val="20"/>
                <w:color w:val="auto"/>
              </w:rPr>
            </w:pPr>
            <w:r>
              <w:rPr>
                <w:rFonts w:ascii="Arial" w:cs="Arial" w:eastAsia="Arial" w:hAnsi="Arial"/>
                <w:sz w:val="18"/>
                <w:szCs w:val="18"/>
                <w:b w:val="1"/>
                <w:bCs w:val="1"/>
                <w:color w:val="auto"/>
              </w:rPr>
              <w:t>2019</w:t>
            </w:r>
          </w:p>
        </w:tc>
        <w:tc>
          <w:tcPr>
            <w:tcW w:w="2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780" w:type="dxa"/>
            <w:vAlign w:val="bottom"/>
          </w:tcPr>
          <w:p>
            <w:pPr>
              <w:jc w:val="right"/>
              <w:ind w:right="170"/>
              <w:spacing w:after="0"/>
              <w:rPr>
                <w:sz w:val="20"/>
                <w:szCs w:val="20"/>
                <w:color w:val="auto"/>
              </w:rPr>
            </w:pPr>
            <w:r>
              <w:rPr>
                <w:rFonts w:ascii="Arial" w:cs="Arial" w:eastAsia="Arial" w:hAnsi="Arial"/>
                <w:sz w:val="18"/>
                <w:szCs w:val="18"/>
                <w:b w:val="1"/>
                <w:bCs w:val="1"/>
                <w:color w:val="auto"/>
              </w:rPr>
              <w:t>2018</w:t>
            </w:r>
          </w:p>
        </w:tc>
        <w:tc>
          <w:tcPr>
            <w:tcW w:w="22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940" w:type="dxa"/>
            <w:vAlign w:val="bottom"/>
            <w:gridSpan w:val="2"/>
          </w:tcPr>
          <w:p>
            <w:pPr>
              <w:jc w:val="right"/>
              <w:ind w:right="400"/>
              <w:spacing w:after="0"/>
              <w:rPr>
                <w:sz w:val="20"/>
                <w:szCs w:val="20"/>
                <w:color w:val="auto"/>
              </w:rPr>
            </w:pPr>
            <w:r>
              <w:rPr>
                <w:rFonts w:ascii="Arial" w:cs="Arial" w:eastAsia="Arial" w:hAnsi="Arial"/>
                <w:sz w:val="18"/>
                <w:szCs w:val="18"/>
                <w:b w:val="1"/>
                <w:bCs w:val="1"/>
                <w:color w:val="auto"/>
              </w:rPr>
              <w:t>4Q19</w:t>
            </w:r>
          </w:p>
        </w:tc>
        <w:tc>
          <w:tcPr>
            <w:tcW w:w="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940" w:type="dxa"/>
            <w:vAlign w:val="bottom"/>
            <w:gridSpan w:val="2"/>
          </w:tcPr>
          <w:p>
            <w:pPr>
              <w:jc w:val="right"/>
              <w:ind w:right="400"/>
              <w:spacing w:after="0"/>
              <w:rPr>
                <w:sz w:val="20"/>
                <w:szCs w:val="20"/>
                <w:color w:val="auto"/>
              </w:rPr>
            </w:pPr>
            <w:r>
              <w:rPr>
                <w:rFonts w:ascii="Arial" w:cs="Arial" w:eastAsia="Arial" w:hAnsi="Arial"/>
                <w:sz w:val="18"/>
                <w:szCs w:val="18"/>
                <w:b w:val="1"/>
                <w:bCs w:val="1"/>
                <w:color w:val="auto"/>
              </w:rPr>
              <w:t>3Q19</w:t>
            </w:r>
          </w:p>
        </w:tc>
        <w:tc>
          <w:tcPr>
            <w:tcW w:w="220" w:type="dxa"/>
            <w:vAlign w:val="bottom"/>
          </w:tcPr>
          <w:p>
            <w:pPr>
              <w:spacing w:after="0"/>
              <w:rPr>
                <w:sz w:val="24"/>
                <w:szCs w:val="24"/>
                <w:color w:val="auto"/>
              </w:rPr>
            </w:pPr>
          </w:p>
        </w:tc>
        <w:tc>
          <w:tcPr>
            <w:tcW w:w="960" w:type="dxa"/>
            <w:vAlign w:val="bottom"/>
            <w:gridSpan w:val="2"/>
          </w:tcPr>
          <w:p>
            <w:pPr>
              <w:jc w:val="right"/>
              <w:ind w:right="400"/>
              <w:spacing w:after="0"/>
              <w:rPr>
                <w:sz w:val="20"/>
                <w:szCs w:val="20"/>
                <w:color w:val="auto"/>
              </w:rPr>
            </w:pPr>
            <w:r>
              <w:rPr>
                <w:rFonts w:ascii="Arial" w:cs="Arial" w:eastAsia="Arial" w:hAnsi="Arial"/>
                <w:sz w:val="18"/>
                <w:szCs w:val="18"/>
                <w:b w:val="1"/>
                <w:bCs w:val="1"/>
                <w:color w:val="auto"/>
              </w:rPr>
              <w:t>4Q18</w:t>
            </w:r>
          </w:p>
        </w:tc>
      </w:tr>
      <w:tr>
        <w:trPr>
          <w:trHeight w:val="210"/>
        </w:trPr>
        <w:tc>
          <w:tcPr>
            <w:tcW w:w="524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8"/>
                <w:szCs w:val="18"/>
                <w:b w:val="1"/>
                <w:bCs w:val="1"/>
                <w:color w:val="auto"/>
              </w:rPr>
              <w:t>Key Income Statement Highlights</w:t>
            </w:r>
          </w:p>
        </w:tc>
        <w:tc>
          <w:tcPr>
            <w:tcW w:w="100" w:type="dxa"/>
            <w:vAlign w:val="bottom"/>
            <w:tcBorders>
              <w:top w:val="single" w:sz="8" w:color="CCEEFF"/>
            </w:tcBorders>
            <w:shd w:val="clear" w:color="auto" w:fill="CCEEFF"/>
          </w:tcPr>
          <w:p>
            <w:pPr>
              <w:spacing w:after="0"/>
              <w:rPr>
                <w:sz w:val="18"/>
                <w:szCs w:val="18"/>
                <w:color w:val="auto"/>
              </w:rPr>
            </w:pPr>
          </w:p>
        </w:tc>
        <w:tc>
          <w:tcPr>
            <w:tcW w:w="240" w:type="dxa"/>
            <w:vAlign w:val="bottom"/>
            <w:tcBorders>
              <w:top w:val="single" w:sz="8" w:color="auto"/>
            </w:tcBorders>
            <w:shd w:val="clear" w:color="auto" w:fill="CCEEFF"/>
          </w:tcPr>
          <w:p>
            <w:pPr>
              <w:spacing w:after="0"/>
              <w:rPr>
                <w:sz w:val="18"/>
                <w:szCs w:val="18"/>
                <w:color w:val="auto"/>
              </w:rPr>
            </w:pPr>
          </w:p>
        </w:tc>
        <w:tc>
          <w:tcPr>
            <w:tcW w:w="760" w:type="dxa"/>
            <w:vAlign w:val="bottom"/>
            <w:tcBorders>
              <w:top w:val="single" w:sz="8" w:color="auto"/>
            </w:tcBorders>
            <w:shd w:val="clear" w:color="auto" w:fill="CCEEFF"/>
          </w:tcPr>
          <w:p>
            <w:pPr>
              <w:spacing w:after="0"/>
              <w:rPr>
                <w:sz w:val="18"/>
                <w:szCs w:val="18"/>
                <w:color w:val="auto"/>
              </w:rPr>
            </w:pPr>
          </w:p>
        </w:tc>
        <w:tc>
          <w:tcPr>
            <w:tcW w:w="220" w:type="dxa"/>
            <w:vAlign w:val="bottom"/>
            <w:tcBorders>
              <w:top w:val="single" w:sz="8" w:color="CCEEFF"/>
            </w:tcBorders>
            <w:shd w:val="clear" w:color="auto" w:fill="CCEEFF"/>
          </w:tcPr>
          <w:p>
            <w:pPr>
              <w:spacing w:after="0"/>
              <w:rPr>
                <w:sz w:val="18"/>
                <w:szCs w:val="18"/>
                <w:color w:val="auto"/>
              </w:rPr>
            </w:pPr>
          </w:p>
        </w:tc>
        <w:tc>
          <w:tcPr>
            <w:tcW w:w="60" w:type="dxa"/>
            <w:vAlign w:val="bottom"/>
            <w:tcBorders>
              <w:top w:val="single" w:sz="8" w:color="CCEEFF"/>
            </w:tcBorders>
            <w:shd w:val="clear" w:color="auto" w:fill="CCEEFF"/>
          </w:tcPr>
          <w:p>
            <w:pPr>
              <w:spacing w:after="0"/>
              <w:rPr>
                <w:sz w:val="18"/>
                <w:szCs w:val="18"/>
                <w:color w:val="auto"/>
              </w:rPr>
            </w:pPr>
          </w:p>
        </w:tc>
        <w:tc>
          <w:tcPr>
            <w:tcW w:w="220" w:type="dxa"/>
            <w:vAlign w:val="bottom"/>
            <w:tcBorders>
              <w:top w:val="single" w:sz="8" w:color="auto"/>
            </w:tcBorders>
            <w:shd w:val="clear" w:color="auto" w:fill="CCEEFF"/>
          </w:tcPr>
          <w:p>
            <w:pPr>
              <w:spacing w:after="0"/>
              <w:rPr>
                <w:sz w:val="18"/>
                <w:szCs w:val="18"/>
                <w:color w:val="auto"/>
              </w:rPr>
            </w:pPr>
          </w:p>
        </w:tc>
        <w:tc>
          <w:tcPr>
            <w:tcW w:w="780" w:type="dxa"/>
            <w:vAlign w:val="bottom"/>
            <w:tcBorders>
              <w:top w:val="single" w:sz="8" w:color="auto"/>
            </w:tcBorders>
            <w:shd w:val="clear" w:color="auto" w:fill="CCEEFF"/>
          </w:tcPr>
          <w:p>
            <w:pPr>
              <w:spacing w:after="0"/>
              <w:rPr>
                <w:sz w:val="18"/>
                <w:szCs w:val="18"/>
                <w:color w:val="auto"/>
              </w:rPr>
            </w:pPr>
          </w:p>
        </w:tc>
        <w:tc>
          <w:tcPr>
            <w:tcW w:w="220" w:type="dxa"/>
            <w:vAlign w:val="bottom"/>
            <w:tcBorders>
              <w:top w:val="single" w:sz="8" w:color="CCEEFF"/>
            </w:tcBorders>
            <w:shd w:val="clear" w:color="auto" w:fill="CCEEFF"/>
          </w:tcPr>
          <w:p>
            <w:pPr>
              <w:spacing w:after="0"/>
              <w:rPr>
                <w:sz w:val="18"/>
                <w:szCs w:val="18"/>
                <w:color w:val="auto"/>
              </w:rPr>
            </w:pPr>
          </w:p>
        </w:tc>
        <w:tc>
          <w:tcPr>
            <w:tcW w:w="60" w:type="dxa"/>
            <w:vAlign w:val="bottom"/>
            <w:tcBorders>
              <w:top w:val="single" w:sz="8" w:color="CCEEFF"/>
            </w:tcBorders>
            <w:shd w:val="clear" w:color="auto" w:fill="CCEEFF"/>
          </w:tcPr>
          <w:p>
            <w:pPr>
              <w:spacing w:after="0"/>
              <w:rPr>
                <w:sz w:val="18"/>
                <w:szCs w:val="18"/>
                <w:color w:val="auto"/>
              </w:rPr>
            </w:pPr>
          </w:p>
        </w:tc>
        <w:tc>
          <w:tcPr>
            <w:tcW w:w="220" w:type="dxa"/>
            <w:vAlign w:val="bottom"/>
            <w:tcBorders>
              <w:top w:val="single" w:sz="8" w:color="auto"/>
            </w:tcBorders>
            <w:shd w:val="clear" w:color="auto" w:fill="CCEEFF"/>
          </w:tcPr>
          <w:p>
            <w:pPr>
              <w:spacing w:after="0"/>
              <w:rPr>
                <w:sz w:val="18"/>
                <w:szCs w:val="18"/>
                <w:color w:val="auto"/>
              </w:rPr>
            </w:pPr>
          </w:p>
        </w:tc>
        <w:tc>
          <w:tcPr>
            <w:tcW w:w="780" w:type="dxa"/>
            <w:vAlign w:val="bottom"/>
            <w:tcBorders>
              <w:top w:val="single" w:sz="8" w:color="auto"/>
            </w:tcBorders>
            <w:shd w:val="clear" w:color="auto" w:fill="CCEEFF"/>
          </w:tcPr>
          <w:p>
            <w:pPr>
              <w:spacing w:after="0"/>
              <w:rPr>
                <w:sz w:val="18"/>
                <w:szCs w:val="18"/>
                <w:color w:val="auto"/>
              </w:rPr>
            </w:pPr>
          </w:p>
        </w:tc>
        <w:tc>
          <w:tcPr>
            <w:tcW w:w="160" w:type="dxa"/>
            <w:vAlign w:val="bottom"/>
            <w:tcBorders>
              <w:top w:val="single" w:sz="8" w:color="CCEEFF"/>
            </w:tcBorders>
            <w:shd w:val="clear" w:color="auto" w:fill="CCEEFF"/>
          </w:tcPr>
          <w:p>
            <w:pPr>
              <w:spacing w:after="0"/>
              <w:rPr>
                <w:sz w:val="18"/>
                <w:szCs w:val="18"/>
                <w:color w:val="auto"/>
              </w:rPr>
            </w:pPr>
          </w:p>
        </w:tc>
        <w:tc>
          <w:tcPr>
            <w:tcW w:w="20" w:type="dxa"/>
            <w:vAlign w:val="bottom"/>
            <w:tcBorders>
              <w:top w:val="single" w:sz="8" w:color="CCEEFF"/>
            </w:tcBorders>
            <w:shd w:val="clear" w:color="auto" w:fill="CCEEFF"/>
          </w:tcPr>
          <w:p>
            <w:pPr>
              <w:spacing w:after="0"/>
              <w:rPr>
                <w:sz w:val="18"/>
                <w:szCs w:val="18"/>
                <w:color w:val="auto"/>
              </w:rPr>
            </w:pPr>
          </w:p>
        </w:tc>
        <w:tc>
          <w:tcPr>
            <w:tcW w:w="220" w:type="dxa"/>
            <w:vAlign w:val="bottom"/>
            <w:tcBorders>
              <w:top w:val="single" w:sz="8" w:color="auto"/>
            </w:tcBorders>
            <w:shd w:val="clear" w:color="auto" w:fill="CCEEFF"/>
          </w:tcPr>
          <w:p>
            <w:pPr>
              <w:spacing w:after="0"/>
              <w:rPr>
                <w:sz w:val="18"/>
                <w:szCs w:val="18"/>
                <w:color w:val="auto"/>
              </w:rPr>
            </w:pPr>
          </w:p>
        </w:tc>
        <w:tc>
          <w:tcPr>
            <w:tcW w:w="780" w:type="dxa"/>
            <w:vAlign w:val="bottom"/>
            <w:tcBorders>
              <w:top w:val="single" w:sz="8" w:color="auto"/>
            </w:tcBorders>
            <w:shd w:val="clear" w:color="auto" w:fill="CCEEFF"/>
          </w:tcPr>
          <w:p>
            <w:pPr>
              <w:spacing w:after="0"/>
              <w:rPr>
                <w:sz w:val="18"/>
                <w:szCs w:val="18"/>
                <w:color w:val="auto"/>
              </w:rPr>
            </w:pPr>
          </w:p>
        </w:tc>
        <w:tc>
          <w:tcPr>
            <w:tcW w:w="160" w:type="dxa"/>
            <w:vAlign w:val="bottom"/>
            <w:tcBorders>
              <w:top w:val="single" w:sz="8" w:color="CCEEFF"/>
            </w:tcBorders>
            <w:shd w:val="clear" w:color="auto" w:fill="CCEEFF"/>
          </w:tcPr>
          <w:p>
            <w:pPr>
              <w:spacing w:after="0"/>
              <w:rPr>
                <w:sz w:val="18"/>
                <w:szCs w:val="18"/>
                <w:color w:val="auto"/>
              </w:rPr>
            </w:pPr>
          </w:p>
        </w:tc>
        <w:tc>
          <w:tcPr>
            <w:tcW w:w="220" w:type="dxa"/>
            <w:vAlign w:val="bottom"/>
            <w:tcBorders>
              <w:top w:val="single" w:sz="8" w:color="auto"/>
            </w:tcBorders>
            <w:shd w:val="clear" w:color="auto" w:fill="CCEEFF"/>
          </w:tcPr>
          <w:p>
            <w:pPr>
              <w:spacing w:after="0"/>
              <w:rPr>
                <w:sz w:val="18"/>
                <w:szCs w:val="18"/>
                <w:color w:val="auto"/>
              </w:rPr>
            </w:pPr>
          </w:p>
        </w:tc>
        <w:tc>
          <w:tcPr>
            <w:tcW w:w="800" w:type="dxa"/>
            <w:vAlign w:val="bottom"/>
            <w:tcBorders>
              <w:top w:val="single" w:sz="8" w:color="auto"/>
            </w:tcBorders>
            <w:shd w:val="clear" w:color="auto" w:fill="CCEEFF"/>
          </w:tcPr>
          <w:p>
            <w:pPr>
              <w:spacing w:after="0"/>
              <w:rPr>
                <w:sz w:val="18"/>
                <w:szCs w:val="18"/>
                <w:color w:val="auto"/>
              </w:rPr>
            </w:pPr>
          </w:p>
        </w:tc>
        <w:tc>
          <w:tcPr>
            <w:tcW w:w="160" w:type="dxa"/>
            <w:vAlign w:val="bottom"/>
            <w:tcBorders>
              <w:top w:val="single" w:sz="8" w:color="CCEEFF"/>
            </w:tcBorders>
            <w:shd w:val="clear" w:color="auto" w:fill="CCEEFF"/>
          </w:tcPr>
          <w:p>
            <w:pPr>
              <w:spacing w:after="0"/>
              <w:rPr>
                <w:sz w:val="18"/>
                <w:szCs w:val="18"/>
                <w:color w:val="auto"/>
              </w:rPr>
            </w:pPr>
          </w:p>
        </w:tc>
      </w:tr>
      <w:tr>
        <w:trPr>
          <w:trHeight w:val="216"/>
        </w:trPr>
        <w:tc>
          <w:tcPr>
            <w:tcW w:w="5240" w:type="dxa"/>
            <w:vAlign w:val="bottom"/>
          </w:tcPr>
          <w:p>
            <w:pPr>
              <w:spacing w:after="0"/>
              <w:rPr>
                <w:sz w:val="20"/>
                <w:szCs w:val="20"/>
                <w:color w:val="auto"/>
              </w:rPr>
            </w:pPr>
            <w:r>
              <w:rPr>
                <w:rFonts w:ascii="Arial" w:cs="Arial" w:eastAsia="Arial" w:hAnsi="Arial"/>
                <w:sz w:val="18"/>
                <w:szCs w:val="18"/>
                <w:color w:val="auto"/>
              </w:rPr>
              <w:t>Net Interest Income ("NII")</w:t>
            </w:r>
          </w:p>
        </w:tc>
        <w:tc>
          <w:tcPr>
            <w:tcW w:w="34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980" w:type="dxa"/>
            <w:vAlign w:val="bottom"/>
            <w:gridSpan w:val="2"/>
          </w:tcPr>
          <w:p>
            <w:pPr>
              <w:jc w:val="right"/>
              <w:ind w:right="220"/>
              <w:spacing w:after="0"/>
              <w:rPr>
                <w:sz w:val="20"/>
                <w:szCs w:val="20"/>
                <w:color w:val="auto"/>
              </w:rPr>
            </w:pPr>
            <w:r>
              <w:rPr>
                <w:rFonts w:ascii="Arial" w:cs="Arial" w:eastAsia="Arial" w:hAnsi="Arial"/>
                <w:sz w:val="18"/>
                <w:szCs w:val="18"/>
                <w:color w:val="auto"/>
              </w:rPr>
              <w:t>109.5</w:t>
            </w:r>
          </w:p>
        </w:tc>
        <w:tc>
          <w:tcPr>
            <w:tcW w:w="28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1000" w:type="dxa"/>
            <w:vAlign w:val="bottom"/>
            <w:gridSpan w:val="2"/>
          </w:tcPr>
          <w:p>
            <w:pPr>
              <w:jc w:val="right"/>
              <w:ind w:right="220"/>
              <w:spacing w:after="0"/>
              <w:rPr>
                <w:sz w:val="20"/>
                <w:szCs w:val="20"/>
                <w:color w:val="auto"/>
              </w:rPr>
            </w:pPr>
            <w:r>
              <w:rPr>
                <w:rFonts w:ascii="Arial" w:cs="Arial" w:eastAsia="Arial" w:hAnsi="Arial"/>
                <w:sz w:val="18"/>
                <w:szCs w:val="18"/>
                <w:color w:val="auto"/>
              </w:rPr>
              <w:t>109.7</w:t>
            </w:r>
          </w:p>
        </w:tc>
        <w:tc>
          <w:tcPr>
            <w:tcW w:w="28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26.9</w:t>
            </w:r>
          </w:p>
        </w:tc>
        <w:tc>
          <w:tcPr>
            <w:tcW w:w="240" w:type="dxa"/>
            <w:vAlign w:val="bottom"/>
            <w:gridSpan w:val="2"/>
          </w:tcPr>
          <w:p>
            <w:pPr>
              <w:jc w:val="right"/>
              <w:ind w:right="140"/>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26.7</w:t>
            </w:r>
          </w:p>
        </w:tc>
        <w:tc>
          <w:tcPr>
            <w:tcW w:w="220" w:type="dxa"/>
            <w:vAlign w:val="bottom"/>
          </w:tcPr>
          <w:p>
            <w:pPr>
              <w:jc w:val="right"/>
              <w:ind w:right="30"/>
              <w:spacing w:after="0"/>
              <w:rPr>
                <w:sz w:val="20"/>
                <w:szCs w:val="20"/>
                <w:color w:val="auto"/>
              </w:rPr>
            </w:pPr>
            <w:r>
              <w:rPr>
                <w:rFonts w:ascii="Arial" w:cs="Arial" w:eastAsia="Arial" w:hAnsi="Arial"/>
                <w:sz w:val="18"/>
                <w:szCs w:val="18"/>
                <w:color w:val="auto"/>
                <w:w w:val="79"/>
              </w:rPr>
              <w:t>$</w:t>
            </w:r>
          </w:p>
        </w:tc>
        <w:tc>
          <w:tcPr>
            <w:tcW w:w="960" w:type="dxa"/>
            <w:vAlign w:val="bottom"/>
            <w:gridSpan w:val="2"/>
          </w:tcPr>
          <w:p>
            <w:pPr>
              <w:jc w:val="right"/>
              <w:ind w:right="160"/>
              <w:spacing w:after="0"/>
              <w:rPr>
                <w:sz w:val="20"/>
                <w:szCs w:val="20"/>
                <w:color w:val="auto"/>
              </w:rPr>
            </w:pPr>
            <w:r>
              <w:rPr>
                <w:rFonts w:ascii="Arial" w:cs="Arial" w:eastAsia="Arial" w:hAnsi="Arial"/>
                <w:sz w:val="18"/>
                <w:szCs w:val="18"/>
                <w:color w:val="auto"/>
              </w:rPr>
              <w:t>28.0</w:t>
            </w:r>
          </w:p>
        </w:tc>
      </w:tr>
      <w:tr>
        <w:trPr>
          <w:trHeight w:val="216"/>
        </w:trPr>
        <w:tc>
          <w:tcPr>
            <w:tcW w:w="5240" w:type="dxa"/>
            <w:vAlign w:val="bottom"/>
            <w:shd w:val="clear" w:color="auto" w:fill="CCEEFF"/>
          </w:tcPr>
          <w:p>
            <w:pPr>
              <w:spacing w:after="0"/>
              <w:rPr>
                <w:sz w:val="20"/>
                <w:szCs w:val="20"/>
                <w:color w:val="auto"/>
              </w:rPr>
            </w:pPr>
            <w:r>
              <w:rPr>
                <w:rFonts w:ascii="Arial" w:cs="Arial" w:eastAsia="Arial" w:hAnsi="Arial"/>
                <w:sz w:val="18"/>
                <w:szCs w:val="18"/>
                <w:color w:val="auto"/>
              </w:rPr>
              <w:t>Fees and commissions, net</w:t>
            </w:r>
          </w:p>
        </w:tc>
        <w:tc>
          <w:tcPr>
            <w:tcW w:w="34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98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15.6</w:t>
            </w:r>
          </w:p>
        </w:tc>
        <w:tc>
          <w:tcPr>
            <w:tcW w:w="2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100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17.2</w:t>
            </w:r>
          </w:p>
        </w:tc>
        <w:tc>
          <w:tcPr>
            <w:tcW w:w="2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5.4</w:t>
            </w:r>
          </w:p>
        </w:tc>
        <w:tc>
          <w:tcPr>
            <w:tcW w:w="24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w w:val="79"/>
              </w:rPr>
              <w:t>$</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2.8</w:t>
            </w:r>
          </w:p>
        </w:tc>
        <w:tc>
          <w:tcPr>
            <w:tcW w:w="220" w:type="dxa"/>
            <w:vAlign w:val="bottom"/>
            <w:shd w:val="clear" w:color="auto" w:fill="CCEEFF"/>
          </w:tcPr>
          <w:p>
            <w:pPr>
              <w:jc w:val="right"/>
              <w:ind w:right="30"/>
              <w:spacing w:after="0"/>
              <w:rPr>
                <w:sz w:val="20"/>
                <w:szCs w:val="20"/>
                <w:color w:val="auto"/>
              </w:rPr>
            </w:pPr>
            <w:r>
              <w:rPr>
                <w:rFonts w:ascii="Arial" w:cs="Arial" w:eastAsia="Arial" w:hAnsi="Arial"/>
                <w:sz w:val="18"/>
                <w:szCs w:val="18"/>
                <w:color w:val="auto"/>
                <w:w w:val="79"/>
              </w:rPr>
              <w:t>$</w:t>
            </w:r>
          </w:p>
        </w:tc>
        <w:tc>
          <w:tcPr>
            <w:tcW w:w="9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5.4</w:t>
            </w:r>
          </w:p>
        </w:tc>
      </w:tr>
      <w:tr>
        <w:trPr>
          <w:trHeight w:val="216"/>
        </w:trPr>
        <w:tc>
          <w:tcPr>
            <w:tcW w:w="5240" w:type="dxa"/>
            <w:vAlign w:val="bottom"/>
          </w:tcPr>
          <w:p>
            <w:pPr>
              <w:spacing w:after="0"/>
              <w:rPr>
                <w:sz w:val="20"/>
                <w:szCs w:val="20"/>
                <w:color w:val="auto"/>
              </w:rPr>
            </w:pPr>
            <w:r>
              <w:rPr>
                <w:rFonts w:ascii="Arial" w:cs="Arial" w:eastAsia="Arial" w:hAnsi="Arial"/>
                <w:sz w:val="18"/>
                <w:szCs w:val="18"/>
                <w:color w:val="auto"/>
              </w:rPr>
              <w:t>Total revenues</w:t>
            </w:r>
          </w:p>
        </w:tc>
        <w:tc>
          <w:tcPr>
            <w:tcW w:w="34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980" w:type="dxa"/>
            <w:vAlign w:val="bottom"/>
            <w:gridSpan w:val="2"/>
          </w:tcPr>
          <w:p>
            <w:pPr>
              <w:jc w:val="right"/>
              <w:ind w:right="220"/>
              <w:spacing w:after="0"/>
              <w:rPr>
                <w:sz w:val="20"/>
                <w:szCs w:val="20"/>
                <w:color w:val="auto"/>
              </w:rPr>
            </w:pPr>
            <w:r>
              <w:rPr>
                <w:rFonts w:ascii="Arial" w:cs="Arial" w:eastAsia="Arial" w:hAnsi="Arial"/>
                <w:sz w:val="18"/>
                <w:szCs w:val="18"/>
                <w:color w:val="auto"/>
              </w:rPr>
              <w:t>126.7</w:t>
            </w:r>
          </w:p>
        </w:tc>
        <w:tc>
          <w:tcPr>
            <w:tcW w:w="28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1000" w:type="dxa"/>
            <w:vAlign w:val="bottom"/>
            <w:gridSpan w:val="2"/>
          </w:tcPr>
          <w:p>
            <w:pPr>
              <w:jc w:val="right"/>
              <w:ind w:right="220"/>
              <w:spacing w:after="0"/>
              <w:rPr>
                <w:sz w:val="20"/>
                <w:szCs w:val="20"/>
                <w:color w:val="auto"/>
              </w:rPr>
            </w:pPr>
            <w:r>
              <w:rPr>
                <w:rFonts w:ascii="Arial" w:cs="Arial" w:eastAsia="Arial" w:hAnsi="Arial"/>
                <w:sz w:val="18"/>
                <w:szCs w:val="18"/>
                <w:color w:val="auto"/>
              </w:rPr>
              <w:t>127.6</w:t>
            </w:r>
          </w:p>
        </w:tc>
        <w:tc>
          <w:tcPr>
            <w:tcW w:w="28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31.4</w:t>
            </w:r>
          </w:p>
        </w:tc>
        <w:tc>
          <w:tcPr>
            <w:tcW w:w="240" w:type="dxa"/>
            <w:vAlign w:val="bottom"/>
            <w:gridSpan w:val="2"/>
          </w:tcPr>
          <w:p>
            <w:pPr>
              <w:jc w:val="right"/>
              <w:ind w:right="140"/>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29.5</w:t>
            </w:r>
          </w:p>
        </w:tc>
        <w:tc>
          <w:tcPr>
            <w:tcW w:w="220" w:type="dxa"/>
            <w:vAlign w:val="bottom"/>
          </w:tcPr>
          <w:p>
            <w:pPr>
              <w:jc w:val="right"/>
              <w:ind w:right="30"/>
              <w:spacing w:after="0"/>
              <w:rPr>
                <w:sz w:val="20"/>
                <w:szCs w:val="20"/>
                <w:color w:val="auto"/>
              </w:rPr>
            </w:pPr>
            <w:r>
              <w:rPr>
                <w:rFonts w:ascii="Arial" w:cs="Arial" w:eastAsia="Arial" w:hAnsi="Arial"/>
                <w:sz w:val="18"/>
                <w:szCs w:val="18"/>
                <w:color w:val="auto"/>
                <w:w w:val="79"/>
              </w:rPr>
              <w:t>$</w:t>
            </w:r>
          </w:p>
        </w:tc>
        <w:tc>
          <w:tcPr>
            <w:tcW w:w="960" w:type="dxa"/>
            <w:vAlign w:val="bottom"/>
            <w:gridSpan w:val="2"/>
          </w:tcPr>
          <w:p>
            <w:pPr>
              <w:jc w:val="right"/>
              <w:ind w:right="160"/>
              <w:spacing w:after="0"/>
              <w:rPr>
                <w:sz w:val="20"/>
                <w:szCs w:val="20"/>
                <w:color w:val="auto"/>
              </w:rPr>
            </w:pPr>
            <w:r>
              <w:rPr>
                <w:rFonts w:ascii="Arial" w:cs="Arial" w:eastAsia="Arial" w:hAnsi="Arial"/>
                <w:sz w:val="18"/>
                <w:szCs w:val="18"/>
                <w:color w:val="auto"/>
              </w:rPr>
              <w:t>34.1</w:t>
            </w:r>
          </w:p>
        </w:tc>
      </w:tr>
      <w:tr>
        <w:trPr>
          <w:trHeight w:val="216"/>
        </w:trPr>
        <w:tc>
          <w:tcPr>
            <w:tcW w:w="5240" w:type="dxa"/>
            <w:vAlign w:val="bottom"/>
            <w:shd w:val="clear" w:color="auto" w:fill="CCEEFF"/>
          </w:tcPr>
          <w:p>
            <w:pPr>
              <w:spacing w:after="0"/>
              <w:rPr>
                <w:sz w:val="20"/>
                <w:szCs w:val="20"/>
                <w:color w:val="auto"/>
              </w:rPr>
            </w:pPr>
            <w:r>
              <w:rPr>
                <w:rFonts w:ascii="Arial" w:cs="Arial" w:eastAsia="Arial" w:hAnsi="Arial"/>
                <w:sz w:val="18"/>
                <w:szCs w:val="18"/>
                <w:color w:val="auto"/>
              </w:rPr>
              <w:t>(Impairment loss) reversal on financial instruments</w:t>
            </w:r>
          </w:p>
        </w:tc>
        <w:tc>
          <w:tcPr>
            <w:tcW w:w="34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9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(0.4)</w:t>
            </w:r>
          </w:p>
        </w:tc>
        <w:tc>
          <w:tcPr>
            <w:tcW w:w="2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10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(57.5)</w:t>
            </w:r>
          </w:p>
        </w:tc>
        <w:tc>
          <w:tcPr>
            <w:tcW w:w="2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1.9</w:t>
            </w:r>
          </w:p>
        </w:tc>
        <w:tc>
          <w:tcPr>
            <w:tcW w:w="24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w w:val="79"/>
              </w:rPr>
              <w:t>$</w:t>
            </w:r>
          </w:p>
        </w:tc>
        <w:tc>
          <w:tcPr>
            <w:tcW w:w="9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(0.6)</w:t>
            </w:r>
          </w:p>
        </w:tc>
        <w:tc>
          <w:tcPr>
            <w:tcW w:w="220" w:type="dxa"/>
            <w:vAlign w:val="bottom"/>
            <w:shd w:val="clear" w:color="auto" w:fill="CCEEFF"/>
          </w:tcPr>
          <w:p>
            <w:pPr>
              <w:jc w:val="right"/>
              <w:ind w:right="30"/>
              <w:spacing w:after="0"/>
              <w:rPr>
                <w:sz w:val="20"/>
                <w:szCs w:val="20"/>
                <w:color w:val="auto"/>
              </w:rPr>
            </w:pPr>
            <w:r>
              <w:rPr>
                <w:rFonts w:ascii="Arial" w:cs="Arial" w:eastAsia="Arial" w:hAnsi="Arial"/>
                <w:sz w:val="18"/>
                <w:szCs w:val="18"/>
                <w:color w:val="auto"/>
                <w:w w:val="79"/>
              </w:rPr>
              <w:t>$</w:t>
            </w:r>
          </w:p>
        </w:tc>
        <w:tc>
          <w:tcPr>
            <w:tcW w:w="9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1.3</w:t>
            </w:r>
          </w:p>
        </w:tc>
      </w:tr>
      <w:tr>
        <w:trPr>
          <w:trHeight w:val="216"/>
        </w:trPr>
        <w:tc>
          <w:tcPr>
            <w:tcW w:w="5240" w:type="dxa"/>
            <w:vAlign w:val="bottom"/>
          </w:tcPr>
          <w:p>
            <w:pPr>
              <w:spacing w:after="0"/>
              <w:rPr>
                <w:sz w:val="20"/>
                <w:szCs w:val="20"/>
                <w:color w:val="auto"/>
              </w:rPr>
            </w:pPr>
            <w:r>
              <w:rPr>
                <w:rFonts w:ascii="Arial" w:cs="Arial" w:eastAsia="Arial" w:hAnsi="Arial"/>
                <w:sz w:val="18"/>
                <w:szCs w:val="18"/>
                <w:color w:val="auto"/>
              </w:rPr>
              <w:t>Gain (loss) on non-financial assets</w:t>
            </w:r>
          </w:p>
        </w:tc>
        <w:tc>
          <w:tcPr>
            <w:tcW w:w="34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980" w:type="dxa"/>
            <w:vAlign w:val="bottom"/>
            <w:gridSpan w:val="2"/>
          </w:tcPr>
          <w:p>
            <w:pPr>
              <w:jc w:val="right"/>
              <w:ind w:right="220"/>
              <w:spacing w:after="0"/>
              <w:rPr>
                <w:sz w:val="20"/>
                <w:szCs w:val="20"/>
                <w:color w:val="auto"/>
              </w:rPr>
            </w:pPr>
            <w:r>
              <w:rPr>
                <w:rFonts w:ascii="Arial" w:cs="Arial" w:eastAsia="Arial" w:hAnsi="Arial"/>
                <w:sz w:val="18"/>
                <w:szCs w:val="18"/>
                <w:color w:val="auto"/>
              </w:rPr>
              <w:t>0.5</w:t>
            </w:r>
          </w:p>
        </w:tc>
        <w:tc>
          <w:tcPr>
            <w:tcW w:w="28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1000" w:type="dxa"/>
            <w:vAlign w:val="bottom"/>
            <w:gridSpan w:val="2"/>
          </w:tcPr>
          <w:p>
            <w:pPr>
              <w:jc w:val="right"/>
              <w:ind w:right="160"/>
              <w:spacing w:after="0"/>
              <w:rPr>
                <w:sz w:val="20"/>
                <w:szCs w:val="20"/>
                <w:color w:val="auto"/>
              </w:rPr>
            </w:pPr>
            <w:r>
              <w:rPr>
                <w:rFonts w:ascii="Arial" w:cs="Arial" w:eastAsia="Arial" w:hAnsi="Arial"/>
                <w:sz w:val="18"/>
                <w:szCs w:val="18"/>
                <w:color w:val="auto"/>
              </w:rPr>
              <w:t>(10.0)</w:t>
            </w:r>
          </w:p>
        </w:tc>
        <w:tc>
          <w:tcPr>
            <w:tcW w:w="28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0.0</w:t>
            </w:r>
          </w:p>
        </w:tc>
        <w:tc>
          <w:tcPr>
            <w:tcW w:w="240" w:type="dxa"/>
            <w:vAlign w:val="bottom"/>
            <w:gridSpan w:val="2"/>
          </w:tcPr>
          <w:p>
            <w:pPr>
              <w:jc w:val="right"/>
              <w:ind w:right="140"/>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0.5</w:t>
            </w:r>
          </w:p>
        </w:tc>
        <w:tc>
          <w:tcPr>
            <w:tcW w:w="220" w:type="dxa"/>
            <w:vAlign w:val="bottom"/>
          </w:tcPr>
          <w:p>
            <w:pPr>
              <w:jc w:val="right"/>
              <w:ind w:right="30"/>
              <w:spacing w:after="0"/>
              <w:rPr>
                <w:sz w:val="20"/>
                <w:szCs w:val="20"/>
                <w:color w:val="auto"/>
              </w:rPr>
            </w:pPr>
            <w:r>
              <w:rPr>
                <w:rFonts w:ascii="Arial" w:cs="Arial" w:eastAsia="Arial" w:hAnsi="Arial"/>
                <w:sz w:val="18"/>
                <w:szCs w:val="18"/>
                <w:color w:val="auto"/>
                <w:w w:val="79"/>
              </w:rPr>
              <w:t>$</w:t>
            </w:r>
          </w:p>
        </w:tc>
        <w:tc>
          <w:tcPr>
            <w:tcW w:w="960" w:type="dxa"/>
            <w:vAlign w:val="bottom"/>
            <w:gridSpan w:val="2"/>
          </w:tcPr>
          <w:p>
            <w:pPr>
              <w:jc w:val="right"/>
              <w:ind w:right="100"/>
              <w:spacing w:after="0"/>
              <w:rPr>
                <w:sz w:val="20"/>
                <w:szCs w:val="20"/>
                <w:color w:val="auto"/>
              </w:rPr>
            </w:pPr>
            <w:r>
              <w:rPr>
                <w:rFonts w:ascii="Arial" w:cs="Arial" w:eastAsia="Arial" w:hAnsi="Arial"/>
                <w:sz w:val="18"/>
                <w:szCs w:val="18"/>
                <w:color w:val="auto"/>
              </w:rPr>
              <w:t>(2.3)</w:t>
            </w:r>
          </w:p>
        </w:tc>
      </w:tr>
      <w:tr>
        <w:trPr>
          <w:trHeight w:val="216"/>
        </w:trPr>
        <w:tc>
          <w:tcPr>
            <w:tcW w:w="5240" w:type="dxa"/>
            <w:vAlign w:val="bottom"/>
            <w:shd w:val="clear" w:color="auto" w:fill="CCEEFF"/>
          </w:tcPr>
          <w:p>
            <w:pPr>
              <w:spacing w:after="0"/>
              <w:rPr>
                <w:sz w:val="20"/>
                <w:szCs w:val="20"/>
                <w:color w:val="auto"/>
              </w:rPr>
            </w:pPr>
            <w:r>
              <w:rPr>
                <w:rFonts w:ascii="Arial" w:cs="Arial" w:eastAsia="Arial" w:hAnsi="Arial"/>
                <w:sz w:val="18"/>
                <w:szCs w:val="18"/>
                <w:color w:val="auto"/>
              </w:rPr>
              <w:t>Operating expenses</w:t>
            </w:r>
          </w:p>
        </w:tc>
        <w:tc>
          <w:tcPr>
            <w:tcW w:w="34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9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(40.7)</w:t>
            </w:r>
          </w:p>
        </w:tc>
        <w:tc>
          <w:tcPr>
            <w:tcW w:w="2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10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(48.9)</w:t>
            </w:r>
          </w:p>
        </w:tc>
        <w:tc>
          <w:tcPr>
            <w:tcW w:w="2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9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(11.3)</w:t>
            </w:r>
          </w:p>
        </w:tc>
        <w:tc>
          <w:tcPr>
            <w:tcW w:w="24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w w:val="79"/>
              </w:rPr>
              <w:t>$</w:t>
            </w:r>
          </w:p>
        </w:tc>
        <w:tc>
          <w:tcPr>
            <w:tcW w:w="94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(9.0)</w:t>
            </w:r>
          </w:p>
        </w:tc>
        <w:tc>
          <w:tcPr>
            <w:tcW w:w="220" w:type="dxa"/>
            <w:vAlign w:val="bottom"/>
            <w:shd w:val="clear" w:color="auto" w:fill="CCEEFF"/>
          </w:tcPr>
          <w:p>
            <w:pPr>
              <w:jc w:val="right"/>
              <w:ind w:right="30"/>
              <w:spacing w:after="0"/>
              <w:rPr>
                <w:sz w:val="20"/>
                <w:szCs w:val="20"/>
                <w:color w:val="auto"/>
              </w:rPr>
            </w:pPr>
            <w:r>
              <w:rPr>
                <w:rFonts w:ascii="Arial" w:cs="Arial" w:eastAsia="Arial" w:hAnsi="Arial"/>
                <w:sz w:val="18"/>
                <w:szCs w:val="18"/>
                <w:color w:val="auto"/>
                <w:w w:val="79"/>
              </w:rPr>
              <w:t>$</w:t>
            </w:r>
          </w:p>
        </w:tc>
        <w:tc>
          <w:tcPr>
            <w:tcW w:w="96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(12.4)</w:t>
            </w:r>
          </w:p>
        </w:tc>
      </w:tr>
      <w:tr>
        <w:trPr>
          <w:trHeight w:val="216"/>
        </w:trPr>
        <w:tc>
          <w:tcPr>
            <w:tcW w:w="5240" w:type="dxa"/>
            <w:vAlign w:val="bottom"/>
          </w:tcPr>
          <w:p>
            <w:pPr>
              <w:spacing w:after="0"/>
              <w:rPr>
                <w:sz w:val="20"/>
                <w:szCs w:val="20"/>
                <w:color w:val="auto"/>
              </w:rPr>
            </w:pPr>
            <w:r>
              <w:rPr>
                <w:rFonts w:ascii="Arial" w:cs="Arial" w:eastAsia="Arial" w:hAnsi="Arial"/>
                <w:sz w:val="18"/>
                <w:szCs w:val="18"/>
                <w:color w:val="auto"/>
              </w:rPr>
              <w:t>Profit for the period</w:t>
            </w:r>
          </w:p>
        </w:tc>
        <w:tc>
          <w:tcPr>
            <w:tcW w:w="34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980" w:type="dxa"/>
            <w:vAlign w:val="bottom"/>
            <w:gridSpan w:val="2"/>
          </w:tcPr>
          <w:p>
            <w:pPr>
              <w:jc w:val="right"/>
              <w:ind w:right="220"/>
              <w:spacing w:after="0"/>
              <w:rPr>
                <w:sz w:val="20"/>
                <w:szCs w:val="20"/>
                <w:color w:val="auto"/>
              </w:rPr>
            </w:pPr>
            <w:r>
              <w:rPr>
                <w:rFonts w:ascii="Arial" w:cs="Arial" w:eastAsia="Arial" w:hAnsi="Arial"/>
                <w:sz w:val="18"/>
                <w:szCs w:val="18"/>
                <w:color w:val="auto"/>
              </w:rPr>
              <w:t>86.1</w:t>
            </w:r>
          </w:p>
        </w:tc>
        <w:tc>
          <w:tcPr>
            <w:tcW w:w="28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1000" w:type="dxa"/>
            <w:vAlign w:val="bottom"/>
            <w:gridSpan w:val="2"/>
          </w:tcPr>
          <w:p>
            <w:pPr>
              <w:jc w:val="right"/>
              <w:ind w:right="220"/>
              <w:spacing w:after="0"/>
              <w:rPr>
                <w:sz w:val="20"/>
                <w:szCs w:val="20"/>
                <w:color w:val="auto"/>
              </w:rPr>
            </w:pPr>
            <w:r>
              <w:rPr>
                <w:rFonts w:ascii="Arial" w:cs="Arial" w:eastAsia="Arial" w:hAnsi="Arial"/>
                <w:sz w:val="18"/>
                <w:szCs w:val="18"/>
                <w:color w:val="auto"/>
              </w:rPr>
              <w:t>11.1</w:t>
            </w:r>
          </w:p>
        </w:tc>
        <w:tc>
          <w:tcPr>
            <w:tcW w:w="28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22.1</w:t>
            </w:r>
          </w:p>
        </w:tc>
        <w:tc>
          <w:tcPr>
            <w:tcW w:w="240" w:type="dxa"/>
            <w:vAlign w:val="bottom"/>
            <w:gridSpan w:val="2"/>
          </w:tcPr>
          <w:p>
            <w:pPr>
              <w:jc w:val="right"/>
              <w:ind w:right="140"/>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20.4</w:t>
            </w:r>
          </w:p>
        </w:tc>
        <w:tc>
          <w:tcPr>
            <w:tcW w:w="220" w:type="dxa"/>
            <w:vAlign w:val="bottom"/>
          </w:tcPr>
          <w:p>
            <w:pPr>
              <w:jc w:val="right"/>
              <w:ind w:right="30"/>
              <w:spacing w:after="0"/>
              <w:rPr>
                <w:sz w:val="20"/>
                <w:szCs w:val="20"/>
                <w:color w:val="auto"/>
              </w:rPr>
            </w:pPr>
            <w:r>
              <w:rPr>
                <w:rFonts w:ascii="Arial" w:cs="Arial" w:eastAsia="Arial" w:hAnsi="Arial"/>
                <w:sz w:val="18"/>
                <w:szCs w:val="18"/>
                <w:color w:val="auto"/>
                <w:w w:val="79"/>
              </w:rPr>
              <w:t>$</w:t>
            </w:r>
          </w:p>
        </w:tc>
        <w:tc>
          <w:tcPr>
            <w:tcW w:w="960" w:type="dxa"/>
            <w:vAlign w:val="bottom"/>
            <w:gridSpan w:val="2"/>
          </w:tcPr>
          <w:p>
            <w:pPr>
              <w:jc w:val="right"/>
              <w:ind w:right="160"/>
              <w:spacing w:after="0"/>
              <w:rPr>
                <w:sz w:val="20"/>
                <w:szCs w:val="20"/>
                <w:color w:val="auto"/>
              </w:rPr>
            </w:pPr>
            <w:r>
              <w:rPr>
                <w:rFonts w:ascii="Arial" w:cs="Arial" w:eastAsia="Arial" w:hAnsi="Arial"/>
                <w:sz w:val="18"/>
                <w:szCs w:val="18"/>
                <w:color w:val="auto"/>
              </w:rPr>
              <w:t>20.7</w:t>
            </w:r>
          </w:p>
        </w:tc>
      </w:tr>
      <w:tr>
        <w:trPr>
          <w:trHeight w:val="216"/>
        </w:trPr>
        <w:tc>
          <w:tcPr>
            <w:tcW w:w="524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Profitability Ratios</w:t>
            </w:r>
          </w:p>
        </w:tc>
        <w:tc>
          <w:tcPr>
            <w:tcW w:w="10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7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78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r>
      <w:tr>
        <w:trPr>
          <w:trHeight w:val="257"/>
        </w:trPr>
        <w:tc>
          <w:tcPr>
            <w:tcW w:w="5240" w:type="dxa"/>
            <w:vAlign w:val="bottom"/>
          </w:tcPr>
          <w:p>
            <w:pPr>
              <w:spacing w:after="0" w:line="256" w:lineRule="exact"/>
              <w:rPr>
                <w:sz w:val="20"/>
                <w:szCs w:val="20"/>
                <w:color w:val="auto"/>
              </w:rPr>
            </w:pPr>
            <w:r>
              <w:rPr>
                <w:rFonts w:ascii="Arial" w:cs="Arial" w:eastAsia="Arial" w:hAnsi="Arial"/>
                <w:sz w:val="18"/>
                <w:szCs w:val="18"/>
                <w:color w:val="auto"/>
              </w:rPr>
              <w:t xml:space="preserve">Earnings per Share ("EPS") </w:t>
            </w:r>
            <w:r>
              <w:rPr>
                <w:rFonts w:ascii="Arial" w:cs="Arial" w:eastAsia="Arial" w:hAnsi="Arial"/>
                <w:sz w:val="29"/>
                <w:szCs w:val="29"/>
                <w:color w:val="auto"/>
                <w:vertAlign w:val="superscript"/>
              </w:rPr>
              <w:t>(1)</w:t>
            </w:r>
          </w:p>
        </w:tc>
        <w:tc>
          <w:tcPr>
            <w:tcW w:w="34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980" w:type="dxa"/>
            <w:vAlign w:val="bottom"/>
            <w:gridSpan w:val="2"/>
          </w:tcPr>
          <w:p>
            <w:pPr>
              <w:jc w:val="right"/>
              <w:ind w:right="220"/>
              <w:spacing w:after="0"/>
              <w:rPr>
                <w:sz w:val="20"/>
                <w:szCs w:val="20"/>
                <w:color w:val="auto"/>
              </w:rPr>
            </w:pPr>
            <w:r>
              <w:rPr>
                <w:rFonts w:ascii="Arial" w:cs="Arial" w:eastAsia="Arial" w:hAnsi="Arial"/>
                <w:sz w:val="18"/>
                <w:szCs w:val="18"/>
                <w:color w:val="auto"/>
              </w:rPr>
              <w:t>2.17</w:t>
            </w:r>
          </w:p>
        </w:tc>
        <w:tc>
          <w:tcPr>
            <w:tcW w:w="28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1000" w:type="dxa"/>
            <w:vAlign w:val="bottom"/>
            <w:gridSpan w:val="2"/>
          </w:tcPr>
          <w:p>
            <w:pPr>
              <w:jc w:val="right"/>
              <w:ind w:right="220"/>
              <w:spacing w:after="0"/>
              <w:rPr>
                <w:sz w:val="20"/>
                <w:szCs w:val="20"/>
                <w:color w:val="auto"/>
              </w:rPr>
            </w:pPr>
            <w:r>
              <w:rPr>
                <w:rFonts w:ascii="Arial" w:cs="Arial" w:eastAsia="Arial" w:hAnsi="Arial"/>
                <w:sz w:val="18"/>
                <w:szCs w:val="18"/>
                <w:color w:val="auto"/>
              </w:rPr>
              <w:t>0.28</w:t>
            </w:r>
          </w:p>
        </w:tc>
        <w:tc>
          <w:tcPr>
            <w:tcW w:w="28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0.56</w:t>
            </w:r>
          </w:p>
        </w:tc>
        <w:tc>
          <w:tcPr>
            <w:tcW w:w="240" w:type="dxa"/>
            <w:vAlign w:val="bottom"/>
            <w:gridSpan w:val="2"/>
          </w:tcPr>
          <w:p>
            <w:pPr>
              <w:jc w:val="right"/>
              <w:ind w:right="140"/>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0.52</w:t>
            </w:r>
          </w:p>
        </w:tc>
        <w:tc>
          <w:tcPr>
            <w:tcW w:w="220" w:type="dxa"/>
            <w:vAlign w:val="bottom"/>
          </w:tcPr>
          <w:p>
            <w:pPr>
              <w:jc w:val="right"/>
              <w:ind w:right="30"/>
              <w:spacing w:after="0"/>
              <w:rPr>
                <w:sz w:val="20"/>
                <w:szCs w:val="20"/>
                <w:color w:val="auto"/>
              </w:rPr>
            </w:pPr>
            <w:r>
              <w:rPr>
                <w:rFonts w:ascii="Arial" w:cs="Arial" w:eastAsia="Arial" w:hAnsi="Arial"/>
                <w:sz w:val="18"/>
                <w:szCs w:val="18"/>
                <w:color w:val="auto"/>
                <w:w w:val="79"/>
              </w:rPr>
              <w:t>$</w:t>
            </w:r>
          </w:p>
        </w:tc>
        <w:tc>
          <w:tcPr>
            <w:tcW w:w="960" w:type="dxa"/>
            <w:vAlign w:val="bottom"/>
            <w:gridSpan w:val="2"/>
          </w:tcPr>
          <w:p>
            <w:pPr>
              <w:jc w:val="right"/>
              <w:ind w:right="160"/>
              <w:spacing w:after="0"/>
              <w:rPr>
                <w:sz w:val="20"/>
                <w:szCs w:val="20"/>
                <w:color w:val="auto"/>
              </w:rPr>
            </w:pPr>
            <w:r>
              <w:rPr>
                <w:rFonts w:ascii="Arial" w:cs="Arial" w:eastAsia="Arial" w:hAnsi="Arial"/>
                <w:sz w:val="18"/>
                <w:szCs w:val="18"/>
                <w:color w:val="auto"/>
              </w:rPr>
              <w:t>0.52</w:t>
            </w:r>
          </w:p>
        </w:tc>
      </w:tr>
      <w:tr>
        <w:trPr>
          <w:trHeight w:val="257"/>
        </w:trPr>
        <w:tc>
          <w:tcPr>
            <w:tcW w:w="5240" w:type="dxa"/>
            <w:vAlign w:val="bottom"/>
            <w:shd w:val="clear" w:color="auto" w:fill="CCEEFF"/>
          </w:tcPr>
          <w:p>
            <w:pPr>
              <w:spacing w:after="0" w:line="256" w:lineRule="exact"/>
              <w:rPr>
                <w:sz w:val="20"/>
                <w:szCs w:val="20"/>
                <w:color w:val="auto"/>
              </w:rPr>
            </w:pPr>
            <w:r>
              <w:rPr>
                <w:rFonts w:ascii="Arial" w:cs="Arial" w:eastAsia="Arial" w:hAnsi="Arial"/>
                <w:sz w:val="18"/>
                <w:szCs w:val="18"/>
                <w:color w:val="auto"/>
              </w:rPr>
              <w:t xml:space="preserve">Return on Average Equity (“ROAE”) </w:t>
            </w:r>
            <w:r>
              <w:rPr>
                <w:rFonts w:ascii="Arial" w:cs="Arial" w:eastAsia="Arial" w:hAnsi="Arial"/>
                <w:sz w:val="29"/>
                <w:szCs w:val="29"/>
                <w:color w:val="auto"/>
                <w:vertAlign w:val="superscript"/>
              </w:rPr>
              <w:t>(2)</w:t>
            </w:r>
          </w:p>
        </w:tc>
        <w:tc>
          <w:tcPr>
            <w:tcW w:w="100" w:type="dxa"/>
            <w:vAlign w:val="bottom"/>
            <w:shd w:val="clear" w:color="auto" w:fill="CCEEFF"/>
          </w:tcPr>
          <w:p>
            <w:pPr>
              <w:spacing w:after="0"/>
              <w:rPr>
                <w:sz w:val="22"/>
                <w:szCs w:val="22"/>
                <w:color w:val="auto"/>
              </w:rPr>
            </w:pPr>
          </w:p>
        </w:tc>
        <w:tc>
          <w:tcPr>
            <w:tcW w:w="240" w:type="dxa"/>
            <w:vAlign w:val="bottom"/>
            <w:shd w:val="clear" w:color="auto" w:fill="CCEEFF"/>
          </w:tcPr>
          <w:p>
            <w:pPr>
              <w:spacing w:after="0"/>
              <w:rPr>
                <w:sz w:val="22"/>
                <w:szCs w:val="22"/>
                <w:color w:val="auto"/>
              </w:rPr>
            </w:pPr>
          </w:p>
        </w:tc>
        <w:tc>
          <w:tcPr>
            <w:tcW w:w="9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8.6%</w:t>
            </w:r>
          </w:p>
        </w:tc>
        <w:tc>
          <w:tcPr>
            <w:tcW w:w="6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10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1.1%</w:t>
            </w:r>
          </w:p>
        </w:tc>
        <w:tc>
          <w:tcPr>
            <w:tcW w:w="6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9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8.7%</w:t>
            </w:r>
          </w:p>
        </w:tc>
        <w:tc>
          <w:tcPr>
            <w:tcW w:w="2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9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8.0%</w:t>
            </w:r>
          </w:p>
        </w:tc>
        <w:tc>
          <w:tcPr>
            <w:tcW w:w="220" w:type="dxa"/>
            <w:vAlign w:val="bottom"/>
            <w:shd w:val="clear" w:color="auto" w:fill="CCEEFF"/>
          </w:tcPr>
          <w:p>
            <w:pPr>
              <w:spacing w:after="0"/>
              <w:rPr>
                <w:sz w:val="22"/>
                <w:szCs w:val="22"/>
                <w:color w:val="auto"/>
              </w:rPr>
            </w:pPr>
          </w:p>
        </w:tc>
        <w:tc>
          <w:tcPr>
            <w:tcW w:w="9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8.3%</w:t>
            </w:r>
          </w:p>
        </w:tc>
      </w:tr>
      <w:tr>
        <w:trPr>
          <w:trHeight w:val="216"/>
        </w:trPr>
        <w:tc>
          <w:tcPr>
            <w:tcW w:w="5240" w:type="dxa"/>
            <w:vAlign w:val="bottom"/>
          </w:tcPr>
          <w:p>
            <w:pPr>
              <w:spacing w:after="0"/>
              <w:rPr>
                <w:sz w:val="20"/>
                <w:szCs w:val="20"/>
                <w:color w:val="auto"/>
              </w:rPr>
            </w:pPr>
            <w:r>
              <w:rPr>
                <w:rFonts w:ascii="Arial" w:cs="Arial" w:eastAsia="Arial" w:hAnsi="Arial"/>
                <w:sz w:val="18"/>
                <w:szCs w:val="18"/>
                <w:color w:val="auto"/>
              </w:rPr>
              <w:t>Return on Average Assets (“ROAA”)</w:t>
            </w:r>
          </w:p>
        </w:tc>
        <w:tc>
          <w:tcPr>
            <w:tcW w:w="1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980" w:type="dxa"/>
            <w:vAlign w:val="bottom"/>
            <w:gridSpan w:val="2"/>
          </w:tcPr>
          <w:p>
            <w:pPr>
              <w:jc w:val="right"/>
              <w:ind w:right="60"/>
              <w:spacing w:after="0"/>
              <w:rPr>
                <w:sz w:val="20"/>
                <w:szCs w:val="20"/>
                <w:color w:val="auto"/>
              </w:rPr>
            </w:pPr>
            <w:r>
              <w:rPr>
                <w:rFonts w:ascii="Arial" w:cs="Arial" w:eastAsia="Arial" w:hAnsi="Arial"/>
                <w:sz w:val="18"/>
                <w:szCs w:val="18"/>
                <w:color w:val="auto"/>
              </w:rPr>
              <w:t>1.36%</w:t>
            </w:r>
          </w:p>
        </w:tc>
        <w:tc>
          <w:tcPr>
            <w:tcW w:w="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000" w:type="dxa"/>
            <w:vAlign w:val="bottom"/>
            <w:gridSpan w:val="2"/>
          </w:tcPr>
          <w:p>
            <w:pPr>
              <w:jc w:val="right"/>
              <w:ind w:right="60"/>
              <w:spacing w:after="0"/>
              <w:rPr>
                <w:sz w:val="20"/>
                <w:szCs w:val="20"/>
                <w:color w:val="auto"/>
              </w:rPr>
            </w:pPr>
            <w:r>
              <w:rPr>
                <w:rFonts w:ascii="Arial" w:cs="Arial" w:eastAsia="Arial" w:hAnsi="Arial"/>
                <w:sz w:val="18"/>
                <w:szCs w:val="18"/>
                <w:color w:val="auto"/>
              </w:rPr>
              <w:t>0.17%</w:t>
            </w:r>
          </w:p>
        </w:tc>
        <w:tc>
          <w:tcPr>
            <w:tcW w:w="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940" w:type="dxa"/>
            <w:vAlign w:val="bottom"/>
            <w:gridSpan w:val="2"/>
          </w:tcPr>
          <w:p>
            <w:pPr>
              <w:jc w:val="right"/>
              <w:spacing w:after="0"/>
              <w:rPr>
                <w:sz w:val="20"/>
                <w:szCs w:val="20"/>
                <w:color w:val="auto"/>
              </w:rPr>
            </w:pPr>
            <w:r>
              <w:rPr>
                <w:rFonts w:ascii="Arial" w:cs="Arial" w:eastAsia="Arial" w:hAnsi="Arial"/>
                <w:sz w:val="18"/>
                <w:szCs w:val="18"/>
                <w:color w:val="auto"/>
              </w:rPr>
              <w:t>1.34%</w:t>
            </w:r>
          </w:p>
        </w:tc>
        <w:tc>
          <w:tcPr>
            <w:tcW w:w="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940" w:type="dxa"/>
            <w:vAlign w:val="bottom"/>
            <w:gridSpan w:val="2"/>
          </w:tcPr>
          <w:p>
            <w:pPr>
              <w:jc w:val="right"/>
              <w:spacing w:after="0"/>
              <w:rPr>
                <w:sz w:val="20"/>
                <w:szCs w:val="20"/>
                <w:color w:val="auto"/>
              </w:rPr>
            </w:pPr>
            <w:r>
              <w:rPr>
                <w:rFonts w:ascii="Arial" w:cs="Arial" w:eastAsia="Arial" w:hAnsi="Arial"/>
                <w:sz w:val="18"/>
                <w:szCs w:val="18"/>
                <w:color w:val="auto"/>
              </w:rPr>
              <w:t>1.34%</w:t>
            </w:r>
          </w:p>
        </w:tc>
        <w:tc>
          <w:tcPr>
            <w:tcW w:w="220" w:type="dxa"/>
            <w:vAlign w:val="bottom"/>
          </w:tcPr>
          <w:p>
            <w:pPr>
              <w:spacing w:after="0"/>
              <w:rPr>
                <w:sz w:val="18"/>
                <w:szCs w:val="18"/>
                <w:color w:val="auto"/>
              </w:rPr>
            </w:pPr>
          </w:p>
        </w:tc>
        <w:tc>
          <w:tcPr>
            <w:tcW w:w="960" w:type="dxa"/>
            <w:vAlign w:val="bottom"/>
            <w:gridSpan w:val="2"/>
          </w:tcPr>
          <w:p>
            <w:pPr>
              <w:jc w:val="right"/>
              <w:ind w:right="20"/>
              <w:spacing w:after="0"/>
              <w:rPr>
                <w:sz w:val="20"/>
                <w:szCs w:val="20"/>
                <w:color w:val="auto"/>
              </w:rPr>
            </w:pPr>
            <w:r>
              <w:rPr>
                <w:rFonts w:ascii="Arial" w:cs="Arial" w:eastAsia="Arial" w:hAnsi="Arial"/>
                <w:sz w:val="18"/>
                <w:szCs w:val="18"/>
                <w:color w:val="auto"/>
              </w:rPr>
              <w:t>1.20%</w:t>
            </w:r>
          </w:p>
        </w:tc>
      </w:tr>
      <w:tr>
        <w:trPr>
          <w:trHeight w:val="257"/>
        </w:trPr>
        <w:tc>
          <w:tcPr>
            <w:tcW w:w="5240" w:type="dxa"/>
            <w:vAlign w:val="bottom"/>
            <w:shd w:val="clear" w:color="auto" w:fill="CCEEFF"/>
          </w:tcPr>
          <w:p>
            <w:pPr>
              <w:spacing w:after="0" w:line="256" w:lineRule="exact"/>
              <w:rPr>
                <w:sz w:val="20"/>
                <w:szCs w:val="20"/>
                <w:color w:val="auto"/>
              </w:rPr>
            </w:pPr>
            <w:r>
              <w:rPr>
                <w:rFonts w:ascii="Arial" w:cs="Arial" w:eastAsia="Arial" w:hAnsi="Arial"/>
                <w:sz w:val="18"/>
                <w:szCs w:val="18"/>
                <w:color w:val="auto"/>
              </w:rPr>
              <w:t xml:space="preserve">Net Interest Margin ("NIM") </w:t>
            </w:r>
            <w:r>
              <w:rPr>
                <w:rFonts w:ascii="Arial" w:cs="Arial" w:eastAsia="Arial" w:hAnsi="Arial"/>
                <w:sz w:val="29"/>
                <w:szCs w:val="29"/>
                <w:color w:val="auto"/>
                <w:vertAlign w:val="superscript"/>
              </w:rPr>
              <w:t>(3)</w:t>
            </w:r>
          </w:p>
        </w:tc>
        <w:tc>
          <w:tcPr>
            <w:tcW w:w="100" w:type="dxa"/>
            <w:vAlign w:val="bottom"/>
            <w:shd w:val="clear" w:color="auto" w:fill="CCEEFF"/>
          </w:tcPr>
          <w:p>
            <w:pPr>
              <w:spacing w:after="0"/>
              <w:rPr>
                <w:sz w:val="22"/>
                <w:szCs w:val="22"/>
                <w:color w:val="auto"/>
              </w:rPr>
            </w:pPr>
          </w:p>
        </w:tc>
        <w:tc>
          <w:tcPr>
            <w:tcW w:w="240" w:type="dxa"/>
            <w:vAlign w:val="bottom"/>
            <w:shd w:val="clear" w:color="auto" w:fill="CCEEFF"/>
          </w:tcPr>
          <w:p>
            <w:pPr>
              <w:spacing w:after="0"/>
              <w:rPr>
                <w:sz w:val="22"/>
                <w:szCs w:val="22"/>
                <w:color w:val="auto"/>
              </w:rPr>
            </w:pPr>
          </w:p>
        </w:tc>
        <w:tc>
          <w:tcPr>
            <w:tcW w:w="9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1.74%</w:t>
            </w:r>
          </w:p>
        </w:tc>
        <w:tc>
          <w:tcPr>
            <w:tcW w:w="6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10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1.71%</w:t>
            </w:r>
          </w:p>
        </w:tc>
        <w:tc>
          <w:tcPr>
            <w:tcW w:w="6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9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1.65%</w:t>
            </w:r>
          </w:p>
        </w:tc>
        <w:tc>
          <w:tcPr>
            <w:tcW w:w="2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9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1.77%</w:t>
            </w:r>
          </w:p>
        </w:tc>
        <w:tc>
          <w:tcPr>
            <w:tcW w:w="220" w:type="dxa"/>
            <w:vAlign w:val="bottom"/>
            <w:shd w:val="clear" w:color="auto" w:fill="CCEEFF"/>
          </w:tcPr>
          <w:p>
            <w:pPr>
              <w:spacing w:after="0"/>
              <w:rPr>
                <w:sz w:val="22"/>
                <w:szCs w:val="22"/>
                <w:color w:val="auto"/>
              </w:rPr>
            </w:pPr>
          </w:p>
        </w:tc>
        <w:tc>
          <w:tcPr>
            <w:tcW w:w="9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1.61%</w:t>
            </w:r>
          </w:p>
        </w:tc>
      </w:tr>
      <w:tr>
        <w:trPr>
          <w:trHeight w:val="257"/>
        </w:trPr>
        <w:tc>
          <w:tcPr>
            <w:tcW w:w="5240" w:type="dxa"/>
            <w:vAlign w:val="bottom"/>
          </w:tcPr>
          <w:p>
            <w:pPr>
              <w:spacing w:after="0" w:line="256" w:lineRule="exact"/>
              <w:rPr>
                <w:sz w:val="20"/>
                <w:szCs w:val="20"/>
                <w:color w:val="auto"/>
              </w:rPr>
            </w:pPr>
            <w:r>
              <w:rPr>
                <w:rFonts w:ascii="Arial" w:cs="Arial" w:eastAsia="Arial" w:hAnsi="Arial"/>
                <w:sz w:val="18"/>
                <w:szCs w:val="18"/>
                <w:color w:val="auto"/>
              </w:rPr>
              <w:t xml:space="preserve">Net Interest Spread ("NIS") </w:t>
            </w:r>
            <w:r>
              <w:rPr>
                <w:rFonts w:ascii="Arial" w:cs="Arial" w:eastAsia="Arial" w:hAnsi="Arial"/>
                <w:sz w:val="29"/>
                <w:szCs w:val="29"/>
                <w:color w:val="auto"/>
                <w:vertAlign w:val="superscript"/>
              </w:rPr>
              <w:t>(4)</w:t>
            </w:r>
          </w:p>
        </w:tc>
        <w:tc>
          <w:tcPr>
            <w:tcW w:w="10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980" w:type="dxa"/>
            <w:vAlign w:val="bottom"/>
            <w:gridSpan w:val="2"/>
          </w:tcPr>
          <w:p>
            <w:pPr>
              <w:jc w:val="right"/>
              <w:ind w:right="60"/>
              <w:spacing w:after="0"/>
              <w:rPr>
                <w:sz w:val="20"/>
                <w:szCs w:val="20"/>
                <w:color w:val="auto"/>
              </w:rPr>
            </w:pPr>
            <w:r>
              <w:rPr>
                <w:rFonts w:ascii="Arial" w:cs="Arial" w:eastAsia="Arial" w:hAnsi="Arial"/>
                <w:sz w:val="18"/>
                <w:szCs w:val="18"/>
                <w:color w:val="auto"/>
              </w:rPr>
              <w:t>1.19%</w:t>
            </w:r>
          </w:p>
        </w:tc>
        <w:tc>
          <w:tcPr>
            <w:tcW w:w="6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1000" w:type="dxa"/>
            <w:vAlign w:val="bottom"/>
            <w:gridSpan w:val="2"/>
          </w:tcPr>
          <w:p>
            <w:pPr>
              <w:jc w:val="right"/>
              <w:ind w:right="60"/>
              <w:spacing w:after="0"/>
              <w:rPr>
                <w:sz w:val="20"/>
                <w:szCs w:val="20"/>
                <w:color w:val="auto"/>
              </w:rPr>
            </w:pPr>
            <w:r>
              <w:rPr>
                <w:rFonts w:ascii="Arial" w:cs="Arial" w:eastAsia="Arial" w:hAnsi="Arial"/>
                <w:sz w:val="18"/>
                <w:szCs w:val="18"/>
                <w:color w:val="auto"/>
              </w:rPr>
              <w:t>1.21%</w:t>
            </w:r>
          </w:p>
        </w:tc>
        <w:tc>
          <w:tcPr>
            <w:tcW w:w="6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940" w:type="dxa"/>
            <w:vAlign w:val="bottom"/>
            <w:gridSpan w:val="2"/>
          </w:tcPr>
          <w:p>
            <w:pPr>
              <w:jc w:val="right"/>
              <w:spacing w:after="0"/>
              <w:rPr>
                <w:sz w:val="20"/>
                <w:szCs w:val="20"/>
                <w:color w:val="auto"/>
              </w:rPr>
            </w:pPr>
            <w:r>
              <w:rPr>
                <w:rFonts w:ascii="Arial" w:cs="Arial" w:eastAsia="Arial" w:hAnsi="Arial"/>
                <w:sz w:val="18"/>
                <w:szCs w:val="18"/>
                <w:color w:val="auto"/>
              </w:rPr>
              <w:t>1.18%</w:t>
            </w:r>
          </w:p>
        </w:tc>
        <w:tc>
          <w:tcPr>
            <w:tcW w:w="2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940" w:type="dxa"/>
            <w:vAlign w:val="bottom"/>
            <w:gridSpan w:val="2"/>
          </w:tcPr>
          <w:p>
            <w:pPr>
              <w:jc w:val="right"/>
              <w:spacing w:after="0"/>
              <w:rPr>
                <w:sz w:val="20"/>
                <w:szCs w:val="20"/>
                <w:color w:val="auto"/>
              </w:rPr>
            </w:pPr>
            <w:r>
              <w:rPr>
                <w:rFonts w:ascii="Arial" w:cs="Arial" w:eastAsia="Arial" w:hAnsi="Arial"/>
                <w:sz w:val="18"/>
                <w:szCs w:val="18"/>
                <w:color w:val="auto"/>
              </w:rPr>
              <w:t>1.19%</w:t>
            </w:r>
          </w:p>
        </w:tc>
        <w:tc>
          <w:tcPr>
            <w:tcW w:w="220" w:type="dxa"/>
            <w:vAlign w:val="bottom"/>
          </w:tcPr>
          <w:p>
            <w:pPr>
              <w:spacing w:after="0"/>
              <w:rPr>
                <w:sz w:val="22"/>
                <w:szCs w:val="22"/>
                <w:color w:val="auto"/>
              </w:rPr>
            </w:pPr>
          </w:p>
        </w:tc>
        <w:tc>
          <w:tcPr>
            <w:tcW w:w="960" w:type="dxa"/>
            <w:vAlign w:val="bottom"/>
            <w:gridSpan w:val="2"/>
          </w:tcPr>
          <w:p>
            <w:pPr>
              <w:jc w:val="right"/>
              <w:ind w:right="20"/>
              <w:spacing w:after="0"/>
              <w:rPr>
                <w:sz w:val="20"/>
                <w:szCs w:val="20"/>
                <w:color w:val="auto"/>
              </w:rPr>
            </w:pPr>
            <w:r>
              <w:rPr>
                <w:rFonts w:ascii="Arial" w:cs="Arial" w:eastAsia="Arial" w:hAnsi="Arial"/>
                <w:sz w:val="18"/>
                <w:szCs w:val="18"/>
                <w:color w:val="auto"/>
              </w:rPr>
              <w:t>1.08%</w:t>
            </w:r>
          </w:p>
        </w:tc>
      </w:tr>
      <w:tr>
        <w:trPr>
          <w:trHeight w:val="257"/>
        </w:trPr>
        <w:tc>
          <w:tcPr>
            <w:tcW w:w="5240" w:type="dxa"/>
            <w:vAlign w:val="bottom"/>
            <w:shd w:val="clear" w:color="auto" w:fill="CCEEFF"/>
          </w:tcPr>
          <w:p>
            <w:pPr>
              <w:spacing w:after="0" w:line="256" w:lineRule="exact"/>
              <w:rPr>
                <w:sz w:val="20"/>
                <w:szCs w:val="20"/>
                <w:color w:val="auto"/>
              </w:rPr>
            </w:pPr>
            <w:r>
              <w:rPr>
                <w:rFonts w:ascii="Arial" w:cs="Arial" w:eastAsia="Arial" w:hAnsi="Arial"/>
                <w:sz w:val="18"/>
                <w:szCs w:val="18"/>
                <w:color w:val="auto"/>
              </w:rPr>
              <w:t xml:space="preserve">Efficiency Ratio </w:t>
            </w:r>
            <w:r>
              <w:rPr>
                <w:rFonts w:ascii="Arial" w:cs="Arial" w:eastAsia="Arial" w:hAnsi="Arial"/>
                <w:sz w:val="29"/>
                <w:szCs w:val="29"/>
                <w:color w:val="auto"/>
                <w:vertAlign w:val="superscript"/>
              </w:rPr>
              <w:t>(5)</w:t>
            </w:r>
          </w:p>
        </w:tc>
        <w:tc>
          <w:tcPr>
            <w:tcW w:w="100" w:type="dxa"/>
            <w:vAlign w:val="bottom"/>
            <w:shd w:val="clear" w:color="auto" w:fill="CCEEFF"/>
          </w:tcPr>
          <w:p>
            <w:pPr>
              <w:spacing w:after="0"/>
              <w:rPr>
                <w:sz w:val="22"/>
                <w:szCs w:val="22"/>
                <w:color w:val="auto"/>
              </w:rPr>
            </w:pPr>
          </w:p>
        </w:tc>
        <w:tc>
          <w:tcPr>
            <w:tcW w:w="240" w:type="dxa"/>
            <w:vAlign w:val="bottom"/>
            <w:shd w:val="clear" w:color="auto" w:fill="CCEEFF"/>
          </w:tcPr>
          <w:p>
            <w:pPr>
              <w:spacing w:after="0"/>
              <w:rPr>
                <w:sz w:val="22"/>
                <w:szCs w:val="22"/>
                <w:color w:val="auto"/>
              </w:rPr>
            </w:pPr>
          </w:p>
        </w:tc>
        <w:tc>
          <w:tcPr>
            <w:tcW w:w="9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32.1%</w:t>
            </w:r>
          </w:p>
        </w:tc>
        <w:tc>
          <w:tcPr>
            <w:tcW w:w="6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10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38.3%</w:t>
            </w:r>
          </w:p>
        </w:tc>
        <w:tc>
          <w:tcPr>
            <w:tcW w:w="6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9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35.9%</w:t>
            </w:r>
          </w:p>
        </w:tc>
        <w:tc>
          <w:tcPr>
            <w:tcW w:w="2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9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30.4%</w:t>
            </w:r>
          </w:p>
        </w:tc>
        <w:tc>
          <w:tcPr>
            <w:tcW w:w="220" w:type="dxa"/>
            <w:vAlign w:val="bottom"/>
            <w:shd w:val="clear" w:color="auto" w:fill="CCEEFF"/>
          </w:tcPr>
          <w:p>
            <w:pPr>
              <w:spacing w:after="0"/>
              <w:rPr>
                <w:sz w:val="22"/>
                <w:szCs w:val="22"/>
                <w:color w:val="auto"/>
              </w:rPr>
            </w:pPr>
          </w:p>
        </w:tc>
        <w:tc>
          <w:tcPr>
            <w:tcW w:w="9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36.3%</w:t>
            </w:r>
          </w:p>
        </w:tc>
      </w:tr>
      <w:tr>
        <w:trPr>
          <w:trHeight w:val="216"/>
        </w:trPr>
        <w:tc>
          <w:tcPr>
            <w:tcW w:w="5240" w:type="dxa"/>
            <w:vAlign w:val="bottom"/>
          </w:tcPr>
          <w:p>
            <w:pPr>
              <w:spacing w:after="0"/>
              <w:rPr>
                <w:sz w:val="20"/>
                <w:szCs w:val="20"/>
                <w:color w:val="auto"/>
              </w:rPr>
            </w:pPr>
            <w:r>
              <w:rPr>
                <w:rFonts w:ascii="Arial" w:cs="Arial" w:eastAsia="Arial" w:hAnsi="Arial"/>
                <w:sz w:val="18"/>
                <w:szCs w:val="18"/>
                <w:b w:val="1"/>
                <w:bCs w:val="1"/>
                <w:color w:val="auto"/>
              </w:rPr>
              <w:t>Assets, Capital, Liquidity &amp; Credit Quality</w:t>
            </w:r>
          </w:p>
        </w:tc>
        <w:tc>
          <w:tcPr>
            <w:tcW w:w="10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7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160" w:type="dxa"/>
            <w:vAlign w:val="bottom"/>
          </w:tcPr>
          <w:p>
            <w:pPr>
              <w:spacing w:after="0"/>
              <w:rPr>
                <w:sz w:val="18"/>
                <w:szCs w:val="18"/>
                <w:color w:val="auto"/>
              </w:rPr>
            </w:pPr>
          </w:p>
        </w:tc>
      </w:tr>
      <w:tr>
        <w:trPr>
          <w:trHeight w:val="257"/>
        </w:trPr>
        <w:tc>
          <w:tcPr>
            <w:tcW w:w="5240" w:type="dxa"/>
            <w:vAlign w:val="bottom"/>
            <w:shd w:val="clear" w:color="auto" w:fill="CCEEFF"/>
          </w:tcPr>
          <w:p>
            <w:pPr>
              <w:spacing w:after="0" w:line="256" w:lineRule="exact"/>
              <w:rPr>
                <w:sz w:val="20"/>
                <w:szCs w:val="20"/>
                <w:color w:val="auto"/>
              </w:rPr>
            </w:pPr>
            <w:r>
              <w:rPr>
                <w:rFonts w:ascii="Arial" w:cs="Arial" w:eastAsia="Arial" w:hAnsi="Arial"/>
                <w:sz w:val="18"/>
                <w:szCs w:val="18"/>
                <w:color w:val="auto"/>
              </w:rPr>
              <w:t xml:space="preserve">Commercial Portfolio </w:t>
            </w:r>
            <w:r>
              <w:rPr>
                <w:rFonts w:ascii="Arial" w:cs="Arial" w:eastAsia="Arial" w:hAnsi="Arial"/>
                <w:sz w:val="29"/>
                <w:szCs w:val="29"/>
                <w:color w:val="auto"/>
                <w:vertAlign w:val="superscript"/>
              </w:rPr>
              <w:t>(6)</w:t>
            </w:r>
          </w:p>
        </w:tc>
        <w:tc>
          <w:tcPr>
            <w:tcW w:w="34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98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6,502</w:t>
            </w:r>
          </w:p>
        </w:tc>
        <w:tc>
          <w:tcPr>
            <w:tcW w:w="2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100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6,290</w:t>
            </w:r>
          </w:p>
        </w:tc>
        <w:tc>
          <w:tcPr>
            <w:tcW w:w="2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6,502</w:t>
            </w:r>
          </w:p>
        </w:tc>
        <w:tc>
          <w:tcPr>
            <w:tcW w:w="24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w w:val="79"/>
              </w:rPr>
              <w:t>$</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6,217</w:t>
            </w:r>
          </w:p>
        </w:tc>
        <w:tc>
          <w:tcPr>
            <w:tcW w:w="220" w:type="dxa"/>
            <w:vAlign w:val="bottom"/>
            <w:shd w:val="clear" w:color="auto" w:fill="CCEEFF"/>
          </w:tcPr>
          <w:p>
            <w:pPr>
              <w:jc w:val="right"/>
              <w:ind w:right="30"/>
              <w:spacing w:after="0"/>
              <w:rPr>
                <w:sz w:val="20"/>
                <w:szCs w:val="20"/>
                <w:color w:val="auto"/>
              </w:rPr>
            </w:pPr>
            <w:r>
              <w:rPr>
                <w:rFonts w:ascii="Arial" w:cs="Arial" w:eastAsia="Arial" w:hAnsi="Arial"/>
                <w:sz w:val="18"/>
                <w:szCs w:val="18"/>
                <w:color w:val="auto"/>
                <w:w w:val="79"/>
              </w:rPr>
              <w:t>$</w:t>
            </w:r>
          </w:p>
        </w:tc>
        <w:tc>
          <w:tcPr>
            <w:tcW w:w="9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6,290</w:t>
            </w:r>
          </w:p>
        </w:tc>
      </w:tr>
      <w:tr>
        <w:trPr>
          <w:trHeight w:val="216"/>
        </w:trPr>
        <w:tc>
          <w:tcPr>
            <w:tcW w:w="5240" w:type="dxa"/>
            <w:vAlign w:val="bottom"/>
          </w:tcPr>
          <w:p>
            <w:pPr>
              <w:spacing w:after="0"/>
              <w:rPr>
                <w:sz w:val="20"/>
                <w:szCs w:val="20"/>
                <w:color w:val="auto"/>
              </w:rPr>
            </w:pPr>
            <w:r>
              <w:rPr>
                <w:rFonts w:ascii="Arial" w:cs="Arial" w:eastAsia="Arial" w:hAnsi="Arial"/>
                <w:sz w:val="18"/>
                <w:szCs w:val="18"/>
                <w:color w:val="auto"/>
              </w:rPr>
              <w:t>Investment Portfolio</w:t>
            </w:r>
          </w:p>
        </w:tc>
        <w:tc>
          <w:tcPr>
            <w:tcW w:w="34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980" w:type="dxa"/>
            <w:vAlign w:val="bottom"/>
            <w:gridSpan w:val="2"/>
          </w:tcPr>
          <w:p>
            <w:pPr>
              <w:jc w:val="right"/>
              <w:ind w:right="220"/>
              <w:spacing w:after="0"/>
              <w:rPr>
                <w:sz w:val="20"/>
                <w:szCs w:val="20"/>
                <w:color w:val="auto"/>
              </w:rPr>
            </w:pPr>
            <w:r>
              <w:rPr>
                <w:rFonts w:ascii="Arial" w:cs="Arial" w:eastAsia="Arial" w:hAnsi="Arial"/>
                <w:sz w:val="18"/>
                <w:szCs w:val="18"/>
                <w:color w:val="auto"/>
              </w:rPr>
              <w:t>80</w:t>
            </w:r>
          </w:p>
        </w:tc>
        <w:tc>
          <w:tcPr>
            <w:tcW w:w="28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1000" w:type="dxa"/>
            <w:vAlign w:val="bottom"/>
            <w:gridSpan w:val="2"/>
          </w:tcPr>
          <w:p>
            <w:pPr>
              <w:jc w:val="right"/>
              <w:ind w:right="220"/>
              <w:spacing w:after="0"/>
              <w:rPr>
                <w:sz w:val="20"/>
                <w:szCs w:val="20"/>
                <w:color w:val="auto"/>
              </w:rPr>
            </w:pPr>
            <w:r>
              <w:rPr>
                <w:rFonts w:ascii="Arial" w:cs="Arial" w:eastAsia="Arial" w:hAnsi="Arial"/>
                <w:sz w:val="18"/>
                <w:szCs w:val="18"/>
                <w:color w:val="auto"/>
              </w:rPr>
              <w:t>107</w:t>
            </w:r>
          </w:p>
        </w:tc>
        <w:tc>
          <w:tcPr>
            <w:tcW w:w="28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80</w:t>
            </w:r>
          </w:p>
        </w:tc>
        <w:tc>
          <w:tcPr>
            <w:tcW w:w="240" w:type="dxa"/>
            <w:vAlign w:val="bottom"/>
            <w:gridSpan w:val="2"/>
          </w:tcPr>
          <w:p>
            <w:pPr>
              <w:jc w:val="right"/>
              <w:ind w:right="140"/>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85</w:t>
            </w:r>
          </w:p>
        </w:tc>
        <w:tc>
          <w:tcPr>
            <w:tcW w:w="220" w:type="dxa"/>
            <w:vAlign w:val="bottom"/>
          </w:tcPr>
          <w:p>
            <w:pPr>
              <w:jc w:val="right"/>
              <w:ind w:right="30"/>
              <w:spacing w:after="0"/>
              <w:rPr>
                <w:sz w:val="20"/>
                <w:szCs w:val="20"/>
                <w:color w:val="auto"/>
              </w:rPr>
            </w:pPr>
            <w:r>
              <w:rPr>
                <w:rFonts w:ascii="Arial" w:cs="Arial" w:eastAsia="Arial" w:hAnsi="Arial"/>
                <w:sz w:val="18"/>
                <w:szCs w:val="18"/>
                <w:color w:val="auto"/>
                <w:w w:val="79"/>
              </w:rPr>
              <w:t>$</w:t>
            </w:r>
          </w:p>
        </w:tc>
        <w:tc>
          <w:tcPr>
            <w:tcW w:w="960" w:type="dxa"/>
            <w:vAlign w:val="bottom"/>
            <w:gridSpan w:val="2"/>
          </w:tcPr>
          <w:p>
            <w:pPr>
              <w:jc w:val="right"/>
              <w:ind w:right="160"/>
              <w:spacing w:after="0"/>
              <w:rPr>
                <w:sz w:val="20"/>
                <w:szCs w:val="20"/>
                <w:color w:val="auto"/>
              </w:rPr>
            </w:pPr>
            <w:r>
              <w:rPr>
                <w:rFonts w:ascii="Arial" w:cs="Arial" w:eastAsia="Arial" w:hAnsi="Arial"/>
                <w:sz w:val="18"/>
                <w:szCs w:val="18"/>
                <w:color w:val="auto"/>
              </w:rPr>
              <w:t>107</w:t>
            </w:r>
          </w:p>
        </w:tc>
      </w:tr>
      <w:tr>
        <w:trPr>
          <w:trHeight w:val="216"/>
        </w:trPr>
        <w:tc>
          <w:tcPr>
            <w:tcW w:w="5240" w:type="dxa"/>
            <w:vAlign w:val="bottom"/>
            <w:shd w:val="clear" w:color="auto" w:fill="CCEEFF"/>
          </w:tcPr>
          <w:p>
            <w:pPr>
              <w:spacing w:after="0"/>
              <w:rPr>
                <w:sz w:val="20"/>
                <w:szCs w:val="20"/>
                <w:color w:val="auto"/>
              </w:rPr>
            </w:pPr>
            <w:r>
              <w:rPr>
                <w:rFonts w:ascii="Arial" w:cs="Arial" w:eastAsia="Arial" w:hAnsi="Arial"/>
                <w:sz w:val="18"/>
                <w:szCs w:val="18"/>
                <w:color w:val="auto"/>
              </w:rPr>
              <w:t>Total assets</w:t>
            </w:r>
          </w:p>
        </w:tc>
        <w:tc>
          <w:tcPr>
            <w:tcW w:w="34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98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7,250</w:t>
            </w:r>
          </w:p>
        </w:tc>
        <w:tc>
          <w:tcPr>
            <w:tcW w:w="2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100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7,609</w:t>
            </w:r>
          </w:p>
        </w:tc>
        <w:tc>
          <w:tcPr>
            <w:tcW w:w="2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7,250</w:t>
            </w:r>
          </w:p>
        </w:tc>
        <w:tc>
          <w:tcPr>
            <w:tcW w:w="24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w w:val="79"/>
              </w:rPr>
              <w:t>$</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6,681</w:t>
            </w:r>
          </w:p>
        </w:tc>
        <w:tc>
          <w:tcPr>
            <w:tcW w:w="220" w:type="dxa"/>
            <w:vAlign w:val="bottom"/>
            <w:shd w:val="clear" w:color="auto" w:fill="CCEEFF"/>
          </w:tcPr>
          <w:p>
            <w:pPr>
              <w:jc w:val="right"/>
              <w:ind w:right="30"/>
              <w:spacing w:after="0"/>
              <w:rPr>
                <w:sz w:val="20"/>
                <w:szCs w:val="20"/>
                <w:color w:val="auto"/>
              </w:rPr>
            </w:pPr>
            <w:r>
              <w:rPr>
                <w:rFonts w:ascii="Arial" w:cs="Arial" w:eastAsia="Arial" w:hAnsi="Arial"/>
                <w:sz w:val="18"/>
                <w:szCs w:val="18"/>
                <w:color w:val="auto"/>
                <w:w w:val="79"/>
              </w:rPr>
              <w:t>$</w:t>
            </w:r>
          </w:p>
        </w:tc>
        <w:tc>
          <w:tcPr>
            <w:tcW w:w="9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7,609</w:t>
            </w:r>
          </w:p>
        </w:tc>
      </w:tr>
      <w:tr>
        <w:trPr>
          <w:trHeight w:val="216"/>
        </w:trPr>
        <w:tc>
          <w:tcPr>
            <w:tcW w:w="5240" w:type="dxa"/>
            <w:vAlign w:val="bottom"/>
          </w:tcPr>
          <w:p>
            <w:pPr>
              <w:spacing w:after="0"/>
              <w:rPr>
                <w:sz w:val="20"/>
                <w:szCs w:val="20"/>
                <w:color w:val="auto"/>
              </w:rPr>
            </w:pPr>
            <w:r>
              <w:rPr>
                <w:rFonts w:ascii="Arial" w:cs="Arial" w:eastAsia="Arial" w:hAnsi="Arial"/>
                <w:sz w:val="18"/>
                <w:szCs w:val="18"/>
                <w:color w:val="auto"/>
              </w:rPr>
              <w:t>Total equity</w:t>
            </w:r>
          </w:p>
        </w:tc>
        <w:tc>
          <w:tcPr>
            <w:tcW w:w="34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980" w:type="dxa"/>
            <w:vAlign w:val="bottom"/>
            <w:gridSpan w:val="2"/>
          </w:tcPr>
          <w:p>
            <w:pPr>
              <w:jc w:val="right"/>
              <w:ind w:right="220"/>
              <w:spacing w:after="0"/>
              <w:rPr>
                <w:sz w:val="20"/>
                <w:szCs w:val="20"/>
                <w:color w:val="auto"/>
              </w:rPr>
            </w:pPr>
            <w:r>
              <w:rPr>
                <w:rFonts w:ascii="Arial" w:cs="Arial" w:eastAsia="Arial" w:hAnsi="Arial"/>
                <w:sz w:val="18"/>
                <w:szCs w:val="18"/>
                <w:color w:val="auto"/>
              </w:rPr>
              <w:t>1,016</w:t>
            </w:r>
          </w:p>
        </w:tc>
        <w:tc>
          <w:tcPr>
            <w:tcW w:w="28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1000" w:type="dxa"/>
            <w:vAlign w:val="bottom"/>
            <w:gridSpan w:val="2"/>
          </w:tcPr>
          <w:p>
            <w:pPr>
              <w:jc w:val="right"/>
              <w:ind w:right="220"/>
              <w:spacing w:after="0"/>
              <w:rPr>
                <w:sz w:val="20"/>
                <w:szCs w:val="20"/>
                <w:color w:val="auto"/>
              </w:rPr>
            </w:pPr>
            <w:r>
              <w:rPr>
                <w:rFonts w:ascii="Arial" w:cs="Arial" w:eastAsia="Arial" w:hAnsi="Arial"/>
                <w:sz w:val="18"/>
                <w:szCs w:val="18"/>
                <w:color w:val="auto"/>
              </w:rPr>
              <w:t>994</w:t>
            </w:r>
          </w:p>
        </w:tc>
        <w:tc>
          <w:tcPr>
            <w:tcW w:w="280" w:type="dxa"/>
            <w:vAlign w:val="bottom"/>
            <w:gridSpan w:val="2"/>
          </w:tcPr>
          <w:p>
            <w:pPr>
              <w:jc w:val="right"/>
              <w:ind w:right="140"/>
              <w:spacing w:after="0"/>
              <w:rPr>
                <w:sz w:val="20"/>
                <w:szCs w:val="20"/>
                <w:color w:val="auto"/>
              </w:rPr>
            </w:pPr>
            <w:r>
              <w:rPr>
                <w:rFonts w:ascii="Arial" w:cs="Arial" w:eastAsia="Arial" w:hAnsi="Arial"/>
                <w:sz w:val="18"/>
                <w:szCs w:val="18"/>
                <w:color w:val="auto"/>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1,016</w:t>
            </w:r>
          </w:p>
        </w:tc>
        <w:tc>
          <w:tcPr>
            <w:tcW w:w="240" w:type="dxa"/>
            <w:vAlign w:val="bottom"/>
            <w:gridSpan w:val="2"/>
          </w:tcPr>
          <w:p>
            <w:pPr>
              <w:jc w:val="right"/>
              <w:ind w:right="140"/>
              <w:spacing w:after="0"/>
              <w:rPr>
                <w:sz w:val="20"/>
                <w:szCs w:val="20"/>
                <w:color w:val="auto"/>
              </w:rPr>
            </w:pPr>
            <w:r>
              <w:rPr>
                <w:rFonts w:ascii="Arial" w:cs="Arial" w:eastAsia="Arial" w:hAnsi="Arial"/>
                <w:sz w:val="18"/>
                <w:szCs w:val="18"/>
                <w:color w:val="auto"/>
                <w:w w:val="79"/>
              </w:rPr>
              <w:t>$</w:t>
            </w:r>
          </w:p>
        </w:tc>
        <w:tc>
          <w:tcPr>
            <w:tcW w:w="940" w:type="dxa"/>
            <w:vAlign w:val="bottom"/>
            <w:gridSpan w:val="2"/>
          </w:tcPr>
          <w:p>
            <w:pPr>
              <w:jc w:val="right"/>
              <w:ind w:right="160"/>
              <w:spacing w:after="0"/>
              <w:rPr>
                <w:sz w:val="20"/>
                <w:szCs w:val="20"/>
                <w:color w:val="auto"/>
              </w:rPr>
            </w:pPr>
            <w:r>
              <w:rPr>
                <w:rFonts w:ascii="Arial" w:cs="Arial" w:eastAsia="Arial" w:hAnsi="Arial"/>
                <w:sz w:val="18"/>
                <w:szCs w:val="18"/>
                <w:color w:val="auto"/>
              </w:rPr>
              <w:t>1,009</w:t>
            </w:r>
          </w:p>
        </w:tc>
        <w:tc>
          <w:tcPr>
            <w:tcW w:w="220" w:type="dxa"/>
            <w:vAlign w:val="bottom"/>
          </w:tcPr>
          <w:p>
            <w:pPr>
              <w:jc w:val="right"/>
              <w:ind w:right="30"/>
              <w:spacing w:after="0"/>
              <w:rPr>
                <w:sz w:val="20"/>
                <w:szCs w:val="20"/>
                <w:color w:val="auto"/>
              </w:rPr>
            </w:pPr>
            <w:r>
              <w:rPr>
                <w:rFonts w:ascii="Arial" w:cs="Arial" w:eastAsia="Arial" w:hAnsi="Arial"/>
                <w:sz w:val="18"/>
                <w:szCs w:val="18"/>
                <w:color w:val="auto"/>
                <w:w w:val="79"/>
              </w:rPr>
              <w:t>$</w:t>
            </w:r>
          </w:p>
        </w:tc>
        <w:tc>
          <w:tcPr>
            <w:tcW w:w="960" w:type="dxa"/>
            <w:vAlign w:val="bottom"/>
            <w:gridSpan w:val="2"/>
          </w:tcPr>
          <w:p>
            <w:pPr>
              <w:jc w:val="right"/>
              <w:ind w:right="160"/>
              <w:spacing w:after="0"/>
              <w:rPr>
                <w:sz w:val="20"/>
                <w:szCs w:val="20"/>
                <w:color w:val="auto"/>
              </w:rPr>
            </w:pPr>
            <w:r>
              <w:rPr>
                <w:rFonts w:ascii="Arial" w:cs="Arial" w:eastAsia="Arial" w:hAnsi="Arial"/>
                <w:sz w:val="18"/>
                <w:szCs w:val="18"/>
                <w:color w:val="auto"/>
              </w:rPr>
              <w:t>994</w:t>
            </w:r>
          </w:p>
        </w:tc>
      </w:tr>
      <w:tr>
        <w:trPr>
          <w:trHeight w:val="257"/>
        </w:trPr>
        <w:tc>
          <w:tcPr>
            <w:tcW w:w="5240" w:type="dxa"/>
            <w:vAlign w:val="bottom"/>
            <w:shd w:val="clear" w:color="auto" w:fill="CCEEFF"/>
          </w:tcPr>
          <w:p>
            <w:pPr>
              <w:spacing w:after="0" w:line="256" w:lineRule="exact"/>
              <w:rPr>
                <w:sz w:val="20"/>
                <w:szCs w:val="20"/>
                <w:color w:val="auto"/>
              </w:rPr>
            </w:pPr>
            <w:r>
              <w:rPr>
                <w:rFonts w:ascii="Arial" w:cs="Arial" w:eastAsia="Arial" w:hAnsi="Arial"/>
                <w:sz w:val="18"/>
                <w:szCs w:val="18"/>
                <w:color w:val="auto"/>
              </w:rPr>
              <w:t xml:space="preserve">Market capitalization </w:t>
            </w:r>
            <w:r>
              <w:rPr>
                <w:rFonts w:ascii="Arial" w:cs="Arial" w:eastAsia="Arial" w:hAnsi="Arial"/>
                <w:sz w:val="29"/>
                <w:szCs w:val="29"/>
                <w:color w:val="auto"/>
                <w:vertAlign w:val="superscript"/>
              </w:rPr>
              <w:t>(7)</w:t>
            </w:r>
          </w:p>
        </w:tc>
        <w:tc>
          <w:tcPr>
            <w:tcW w:w="34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98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847</w:t>
            </w:r>
          </w:p>
        </w:tc>
        <w:tc>
          <w:tcPr>
            <w:tcW w:w="2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100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684</w:t>
            </w:r>
          </w:p>
        </w:tc>
        <w:tc>
          <w:tcPr>
            <w:tcW w:w="28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847</w:t>
            </w:r>
          </w:p>
        </w:tc>
        <w:tc>
          <w:tcPr>
            <w:tcW w:w="24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w w:val="79"/>
              </w:rPr>
              <w:t>$</w:t>
            </w: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790</w:t>
            </w:r>
          </w:p>
        </w:tc>
        <w:tc>
          <w:tcPr>
            <w:tcW w:w="220" w:type="dxa"/>
            <w:vAlign w:val="bottom"/>
            <w:shd w:val="clear" w:color="auto" w:fill="CCEEFF"/>
          </w:tcPr>
          <w:p>
            <w:pPr>
              <w:jc w:val="right"/>
              <w:ind w:right="30"/>
              <w:spacing w:after="0"/>
              <w:rPr>
                <w:sz w:val="20"/>
                <w:szCs w:val="20"/>
                <w:color w:val="auto"/>
              </w:rPr>
            </w:pPr>
            <w:r>
              <w:rPr>
                <w:rFonts w:ascii="Arial" w:cs="Arial" w:eastAsia="Arial" w:hAnsi="Arial"/>
                <w:sz w:val="18"/>
                <w:szCs w:val="18"/>
                <w:color w:val="auto"/>
                <w:w w:val="79"/>
              </w:rPr>
              <w:t>$</w:t>
            </w:r>
          </w:p>
        </w:tc>
        <w:tc>
          <w:tcPr>
            <w:tcW w:w="9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684</w:t>
            </w:r>
          </w:p>
        </w:tc>
      </w:tr>
      <w:tr>
        <w:trPr>
          <w:trHeight w:val="257"/>
        </w:trPr>
        <w:tc>
          <w:tcPr>
            <w:tcW w:w="5240" w:type="dxa"/>
            <w:vAlign w:val="bottom"/>
          </w:tcPr>
          <w:p>
            <w:pPr>
              <w:spacing w:after="0" w:line="256" w:lineRule="exact"/>
              <w:rPr>
                <w:sz w:val="20"/>
                <w:szCs w:val="20"/>
                <w:color w:val="auto"/>
              </w:rPr>
            </w:pPr>
            <w:r>
              <w:rPr>
                <w:rFonts w:ascii="Arial" w:cs="Arial" w:eastAsia="Arial" w:hAnsi="Arial"/>
                <w:sz w:val="18"/>
                <w:szCs w:val="18"/>
                <w:color w:val="auto"/>
              </w:rPr>
              <w:t xml:space="preserve">Tier 1 Basel III Capital Ratio </w:t>
            </w:r>
            <w:r>
              <w:rPr>
                <w:rFonts w:ascii="Arial" w:cs="Arial" w:eastAsia="Arial" w:hAnsi="Arial"/>
                <w:sz w:val="29"/>
                <w:szCs w:val="29"/>
                <w:color w:val="auto"/>
                <w:vertAlign w:val="superscript"/>
              </w:rPr>
              <w:t>(8)</w:t>
            </w:r>
          </w:p>
        </w:tc>
        <w:tc>
          <w:tcPr>
            <w:tcW w:w="10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980" w:type="dxa"/>
            <w:vAlign w:val="bottom"/>
            <w:gridSpan w:val="2"/>
          </w:tcPr>
          <w:p>
            <w:pPr>
              <w:jc w:val="right"/>
              <w:ind w:right="60"/>
              <w:spacing w:after="0"/>
              <w:rPr>
                <w:sz w:val="20"/>
                <w:szCs w:val="20"/>
                <w:color w:val="auto"/>
              </w:rPr>
            </w:pPr>
            <w:r>
              <w:rPr>
                <w:rFonts w:ascii="Arial" w:cs="Arial" w:eastAsia="Arial" w:hAnsi="Arial"/>
                <w:sz w:val="18"/>
                <w:szCs w:val="18"/>
                <w:color w:val="auto"/>
              </w:rPr>
              <w:t>19.8%</w:t>
            </w:r>
          </w:p>
        </w:tc>
        <w:tc>
          <w:tcPr>
            <w:tcW w:w="6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1000" w:type="dxa"/>
            <w:vAlign w:val="bottom"/>
            <w:gridSpan w:val="2"/>
          </w:tcPr>
          <w:p>
            <w:pPr>
              <w:jc w:val="right"/>
              <w:ind w:right="60"/>
              <w:spacing w:after="0"/>
              <w:rPr>
                <w:sz w:val="20"/>
                <w:szCs w:val="20"/>
                <w:color w:val="auto"/>
              </w:rPr>
            </w:pPr>
            <w:r>
              <w:rPr>
                <w:rFonts w:ascii="Arial" w:cs="Arial" w:eastAsia="Arial" w:hAnsi="Arial"/>
                <w:sz w:val="18"/>
                <w:szCs w:val="18"/>
                <w:color w:val="auto"/>
              </w:rPr>
              <w:t>18.1%</w:t>
            </w:r>
          </w:p>
        </w:tc>
        <w:tc>
          <w:tcPr>
            <w:tcW w:w="6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940" w:type="dxa"/>
            <w:vAlign w:val="bottom"/>
            <w:gridSpan w:val="2"/>
          </w:tcPr>
          <w:p>
            <w:pPr>
              <w:jc w:val="right"/>
              <w:spacing w:after="0"/>
              <w:rPr>
                <w:sz w:val="20"/>
                <w:szCs w:val="20"/>
                <w:color w:val="auto"/>
              </w:rPr>
            </w:pPr>
            <w:r>
              <w:rPr>
                <w:rFonts w:ascii="Arial" w:cs="Arial" w:eastAsia="Arial" w:hAnsi="Arial"/>
                <w:sz w:val="18"/>
                <w:szCs w:val="18"/>
                <w:color w:val="auto"/>
              </w:rPr>
              <w:t>19.8%</w:t>
            </w:r>
          </w:p>
        </w:tc>
        <w:tc>
          <w:tcPr>
            <w:tcW w:w="2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940" w:type="dxa"/>
            <w:vAlign w:val="bottom"/>
            <w:gridSpan w:val="2"/>
          </w:tcPr>
          <w:p>
            <w:pPr>
              <w:jc w:val="right"/>
              <w:spacing w:after="0"/>
              <w:rPr>
                <w:sz w:val="20"/>
                <w:szCs w:val="20"/>
                <w:color w:val="auto"/>
              </w:rPr>
            </w:pPr>
            <w:r>
              <w:rPr>
                <w:rFonts w:ascii="Arial" w:cs="Arial" w:eastAsia="Arial" w:hAnsi="Arial"/>
                <w:sz w:val="18"/>
                <w:szCs w:val="18"/>
                <w:color w:val="auto"/>
              </w:rPr>
              <w:t>21.1%</w:t>
            </w:r>
          </w:p>
        </w:tc>
        <w:tc>
          <w:tcPr>
            <w:tcW w:w="220" w:type="dxa"/>
            <w:vAlign w:val="bottom"/>
          </w:tcPr>
          <w:p>
            <w:pPr>
              <w:spacing w:after="0"/>
              <w:rPr>
                <w:sz w:val="22"/>
                <w:szCs w:val="22"/>
                <w:color w:val="auto"/>
              </w:rPr>
            </w:pPr>
          </w:p>
        </w:tc>
        <w:tc>
          <w:tcPr>
            <w:tcW w:w="960" w:type="dxa"/>
            <w:vAlign w:val="bottom"/>
            <w:gridSpan w:val="2"/>
          </w:tcPr>
          <w:p>
            <w:pPr>
              <w:jc w:val="right"/>
              <w:ind w:right="20"/>
              <w:spacing w:after="0"/>
              <w:rPr>
                <w:sz w:val="20"/>
                <w:szCs w:val="20"/>
                <w:color w:val="auto"/>
              </w:rPr>
            </w:pPr>
            <w:r>
              <w:rPr>
                <w:rFonts w:ascii="Arial" w:cs="Arial" w:eastAsia="Arial" w:hAnsi="Arial"/>
                <w:sz w:val="18"/>
                <w:szCs w:val="18"/>
                <w:color w:val="auto"/>
              </w:rPr>
              <w:t>18.1%</w:t>
            </w:r>
          </w:p>
        </w:tc>
      </w:tr>
      <w:tr>
        <w:trPr>
          <w:trHeight w:val="216"/>
        </w:trPr>
        <w:tc>
          <w:tcPr>
            <w:tcW w:w="5240" w:type="dxa"/>
            <w:vAlign w:val="bottom"/>
            <w:shd w:val="clear" w:color="auto" w:fill="CCEEFF"/>
          </w:tcPr>
          <w:p>
            <w:pPr>
              <w:spacing w:after="0"/>
              <w:rPr>
                <w:sz w:val="20"/>
                <w:szCs w:val="20"/>
                <w:color w:val="auto"/>
              </w:rPr>
            </w:pPr>
            <w:r>
              <w:rPr>
                <w:rFonts w:ascii="Arial" w:cs="Arial" w:eastAsia="Arial" w:hAnsi="Arial"/>
                <w:sz w:val="18"/>
                <w:szCs w:val="18"/>
                <w:color w:val="auto"/>
              </w:rPr>
              <w:t>Total assets / Total equity (times)</w:t>
            </w:r>
          </w:p>
        </w:tc>
        <w:tc>
          <w:tcPr>
            <w:tcW w:w="100" w:type="dxa"/>
            <w:vAlign w:val="bottom"/>
            <w:shd w:val="clear" w:color="auto" w:fill="CCEEFF"/>
          </w:tcPr>
          <w:p>
            <w:pPr>
              <w:spacing w:after="0"/>
              <w:rPr>
                <w:sz w:val="18"/>
                <w:szCs w:val="18"/>
                <w:color w:val="auto"/>
              </w:rPr>
            </w:pPr>
          </w:p>
        </w:tc>
        <w:tc>
          <w:tcPr>
            <w:tcW w:w="24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7.1</w:t>
            </w:r>
          </w:p>
        </w:tc>
        <w:tc>
          <w:tcPr>
            <w:tcW w:w="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00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7.7</w:t>
            </w:r>
          </w:p>
        </w:tc>
        <w:tc>
          <w:tcPr>
            <w:tcW w:w="6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7.1</w:t>
            </w:r>
          </w:p>
        </w:tc>
        <w:tc>
          <w:tcPr>
            <w:tcW w:w="2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6.6</w:t>
            </w:r>
          </w:p>
        </w:tc>
        <w:tc>
          <w:tcPr>
            <w:tcW w:w="220" w:type="dxa"/>
            <w:vAlign w:val="bottom"/>
            <w:shd w:val="clear" w:color="auto" w:fill="CCEEFF"/>
          </w:tcPr>
          <w:p>
            <w:pPr>
              <w:spacing w:after="0"/>
              <w:rPr>
                <w:sz w:val="18"/>
                <w:szCs w:val="18"/>
                <w:color w:val="auto"/>
              </w:rPr>
            </w:pPr>
          </w:p>
        </w:tc>
        <w:tc>
          <w:tcPr>
            <w:tcW w:w="9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7.7</w:t>
            </w:r>
          </w:p>
        </w:tc>
      </w:tr>
      <w:tr>
        <w:trPr>
          <w:trHeight w:val="257"/>
        </w:trPr>
        <w:tc>
          <w:tcPr>
            <w:tcW w:w="5240" w:type="dxa"/>
            <w:vAlign w:val="bottom"/>
          </w:tcPr>
          <w:p>
            <w:pPr>
              <w:spacing w:after="0" w:line="256" w:lineRule="exact"/>
              <w:rPr>
                <w:sz w:val="20"/>
                <w:szCs w:val="20"/>
                <w:color w:val="auto"/>
              </w:rPr>
            </w:pPr>
            <w:r>
              <w:rPr>
                <w:rFonts w:ascii="Arial" w:cs="Arial" w:eastAsia="Arial" w:hAnsi="Arial"/>
                <w:sz w:val="18"/>
                <w:szCs w:val="18"/>
                <w:color w:val="auto"/>
              </w:rPr>
              <w:t xml:space="preserve">Liquid Assets / Total Assets </w:t>
            </w:r>
            <w:r>
              <w:rPr>
                <w:rFonts w:ascii="Arial" w:cs="Arial" w:eastAsia="Arial" w:hAnsi="Arial"/>
                <w:sz w:val="29"/>
                <w:szCs w:val="29"/>
                <w:color w:val="auto"/>
                <w:vertAlign w:val="superscript"/>
              </w:rPr>
              <w:t>(9)</w:t>
            </w:r>
          </w:p>
        </w:tc>
        <w:tc>
          <w:tcPr>
            <w:tcW w:w="10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980" w:type="dxa"/>
            <w:vAlign w:val="bottom"/>
            <w:gridSpan w:val="2"/>
          </w:tcPr>
          <w:p>
            <w:pPr>
              <w:jc w:val="right"/>
              <w:ind w:right="60"/>
              <w:spacing w:after="0"/>
              <w:rPr>
                <w:sz w:val="20"/>
                <w:szCs w:val="20"/>
                <w:color w:val="auto"/>
              </w:rPr>
            </w:pPr>
            <w:r>
              <w:rPr>
                <w:rFonts w:ascii="Arial" w:cs="Arial" w:eastAsia="Arial" w:hAnsi="Arial"/>
                <w:sz w:val="18"/>
                <w:szCs w:val="18"/>
                <w:color w:val="auto"/>
              </w:rPr>
              <w:t>16.0%</w:t>
            </w:r>
          </w:p>
        </w:tc>
        <w:tc>
          <w:tcPr>
            <w:tcW w:w="6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1000" w:type="dxa"/>
            <w:vAlign w:val="bottom"/>
            <w:gridSpan w:val="2"/>
          </w:tcPr>
          <w:p>
            <w:pPr>
              <w:jc w:val="right"/>
              <w:ind w:right="60"/>
              <w:spacing w:after="0"/>
              <w:rPr>
                <w:sz w:val="20"/>
                <w:szCs w:val="20"/>
                <w:color w:val="auto"/>
              </w:rPr>
            </w:pPr>
            <w:r>
              <w:rPr>
                <w:rFonts w:ascii="Arial" w:cs="Arial" w:eastAsia="Arial" w:hAnsi="Arial"/>
                <w:sz w:val="18"/>
                <w:szCs w:val="18"/>
                <w:color w:val="auto"/>
              </w:rPr>
              <w:t>22.4%</w:t>
            </w:r>
          </w:p>
        </w:tc>
        <w:tc>
          <w:tcPr>
            <w:tcW w:w="6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940" w:type="dxa"/>
            <w:vAlign w:val="bottom"/>
            <w:gridSpan w:val="2"/>
          </w:tcPr>
          <w:p>
            <w:pPr>
              <w:jc w:val="right"/>
              <w:spacing w:after="0"/>
              <w:rPr>
                <w:sz w:val="20"/>
                <w:szCs w:val="20"/>
                <w:color w:val="auto"/>
              </w:rPr>
            </w:pPr>
            <w:r>
              <w:rPr>
                <w:rFonts w:ascii="Arial" w:cs="Arial" w:eastAsia="Arial" w:hAnsi="Arial"/>
                <w:sz w:val="18"/>
                <w:szCs w:val="18"/>
                <w:color w:val="auto"/>
              </w:rPr>
              <w:t>16.0%</w:t>
            </w:r>
          </w:p>
        </w:tc>
        <w:tc>
          <w:tcPr>
            <w:tcW w:w="2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940" w:type="dxa"/>
            <w:vAlign w:val="bottom"/>
            <w:gridSpan w:val="2"/>
          </w:tcPr>
          <w:p>
            <w:pPr>
              <w:jc w:val="right"/>
              <w:spacing w:after="0"/>
              <w:rPr>
                <w:sz w:val="20"/>
                <w:szCs w:val="20"/>
                <w:color w:val="auto"/>
              </w:rPr>
            </w:pPr>
            <w:r>
              <w:rPr>
                <w:rFonts w:ascii="Arial" w:cs="Arial" w:eastAsia="Arial" w:hAnsi="Arial"/>
                <w:sz w:val="18"/>
                <w:szCs w:val="18"/>
                <w:color w:val="auto"/>
              </w:rPr>
              <w:t>14.4%</w:t>
            </w:r>
          </w:p>
        </w:tc>
        <w:tc>
          <w:tcPr>
            <w:tcW w:w="220" w:type="dxa"/>
            <w:vAlign w:val="bottom"/>
          </w:tcPr>
          <w:p>
            <w:pPr>
              <w:spacing w:after="0"/>
              <w:rPr>
                <w:sz w:val="22"/>
                <w:szCs w:val="22"/>
                <w:color w:val="auto"/>
              </w:rPr>
            </w:pPr>
          </w:p>
        </w:tc>
        <w:tc>
          <w:tcPr>
            <w:tcW w:w="960" w:type="dxa"/>
            <w:vAlign w:val="bottom"/>
            <w:gridSpan w:val="2"/>
          </w:tcPr>
          <w:p>
            <w:pPr>
              <w:jc w:val="right"/>
              <w:ind w:right="20"/>
              <w:spacing w:after="0"/>
              <w:rPr>
                <w:sz w:val="20"/>
                <w:szCs w:val="20"/>
                <w:color w:val="auto"/>
              </w:rPr>
            </w:pPr>
            <w:r>
              <w:rPr>
                <w:rFonts w:ascii="Arial" w:cs="Arial" w:eastAsia="Arial" w:hAnsi="Arial"/>
                <w:sz w:val="18"/>
                <w:szCs w:val="18"/>
                <w:color w:val="auto"/>
              </w:rPr>
              <w:t>22.4%</w:t>
            </w:r>
          </w:p>
        </w:tc>
      </w:tr>
      <w:tr>
        <w:trPr>
          <w:trHeight w:val="257"/>
        </w:trPr>
        <w:tc>
          <w:tcPr>
            <w:tcW w:w="5240" w:type="dxa"/>
            <w:vAlign w:val="bottom"/>
            <w:shd w:val="clear" w:color="auto" w:fill="CCEEFF"/>
          </w:tcPr>
          <w:p>
            <w:pPr>
              <w:spacing w:after="0" w:line="256" w:lineRule="exact"/>
              <w:rPr>
                <w:sz w:val="20"/>
                <w:szCs w:val="20"/>
                <w:color w:val="auto"/>
              </w:rPr>
            </w:pPr>
            <w:r>
              <w:rPr>
                <w:rFonts w:ascii="Arial" w:cs="Arial" w:eastAsia="Arial" w:hAnsi="Arial"/>
                <w:sz w:val="18"/>
                <w:szCs w:val="18"/>
                <w:color w:val="auto"/>
              </w:rPr>
              <w:t xml:space="preserve">Credit-impaired loans to Loan Portfolio </w:t>
            </w:r>
            <w:r>
              <w:rPr>
                <w:rFonts w:ascii="Arial" w:cs="Arial" w:eastAsia="Arial" w:hAnsi="Arial"/>
                <w:sz w:val="29"/>
                <w:szCs w:val="29"/>
                <w:color w:val="auto"/>
                <w:vertAlign w:val="superscript"/>
              </w:rPr>
              <w:t>(10)</w:t>
            </w:r>
          </w:p>
        </w:tc>
        <w:tc>
          <w:tcPr>
            <w:tcW w:w="100" w:type="dxa"/>
            <w:vAlign w:val="bottom"/>
            <w:shd w:val="clear" w:color="auto" w:fill="CCEEFF"/>
          </w:tcPr>
          <w:p>
            <w:pPr>
              <w:spacing w:after="0"/>
              <w:rPr>
                <w:sz w:val="22"/>
                <w:szCs w:val="22"/>
                <w:color w:val="auto"/>
              </w:rPr>
            </w:pPr>
          </w:p>
        </w:tc>
        <w:tc>
          <w:tcPr>
            <w:tcW w:w="240" w:type="dxa"/>
            <w:vAlign w:val="bottom"/>
            <w:shd w:val="clear" w:color="auto" w:fill="CCEEFF"/>
          </w:tcPr>
          <w:p>
            <w:pPr>
              <w:spacing w:after="0"/>
              <w:rPr>
                <w:sz w:val="22"/>
                <w:szCs w:val="22"/>
                <w:color w:val="auto"/>
              </w:rPr>
            </w:pPr>
          </w:p>
        </w:tc>
        <w:tc>
          <w:tcPr>
            <w:tcW w:w="98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1.05%</w:t>
            </w:r>
          </w:p>
        </w:tc>
        <w:tc>
          <w:tcPr>
            <w:tcW w:w="6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10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1.12%</w:t>
            </w:r>
          </w:p>
        </w:tc>
        <w:tc>
          <w:tcPr>
            <w:tcW w:w="6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9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1.05%</w:t>
            </w:r>
          </w:p>
        </w:tc>
        <w:tc>
          <w:tcPr>
            <w:tcW w:w="2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94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1.11%</w:t>
            </w:r>
          </w:p>
        </w:tc>
        <w:tc>
          <w:tcPr>
            <w:tcW w:w="220" w:type="dxa"/>
            <w:vAlign w:val="bottom"/>
            <w:shd w:val="clear" w:color="auto" w:fill="CCEEFF"/>
          </w:tcPr>
          <w:p>
            <w:pPr>
              <w:spacing w:after="0"/>
              <w:rPr>
                <w:sz w:val="22"/>
                <w:szCs w:val="22"/>
                <w:color w:val="auto"/>
              </w:rPr>
            </w:pPr>
          </w:p>
        </w:tc>
        <w:tc>
          <w:tcPr>
            <w:tcW w:w="9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1.12%</w:t>
            </w:r>
          </w:p>
        </w:tc>
      </w:tr>
      <w:tr>
        <w:trPr>
          <w:trHeight w:val="257"/>
        </w:trPr>
        <w:tc>
          <w:tcPr>
            <w:tcW w:w="5240" w:type="dxa"/>
            <w:vAlign w:val="bottom"/>
          </w:tcPr>
          <w:p>
            <w:pPr>
              <w:spacing w:after="0" w:line="256" w:lineRule="exact"/>
              <w:rPr>
                <w:sz w:val="20"/>
                <w:szCs w:val="20"/>
                <w:color w:val="auto"/>
              </w:rPr>
            </w:pPr>
            <w:r>
              <w:rPr>
                <w:rFonts w:ascii="Arial" w:cs="Arial" w:eastAsia="Arial" w:hAnsi="Arial"/>
                <w:sz w:val="18"/>
                <w:szCs w:val="18"/>
                <w:color w:val="auto"/>
              </w:rPr>
              <w:t xml:space="preserve">Total allowance for losses to Commercial Portfolio </w:t>
            </w:r>
            <w:r>
              <w:rPr>
                <w:rFonts w:ascii="Arial" w:cs="Arial" w:eastAsia="Arial" w:hAnsi="Arial"/>
                <w:sz w:val="29"/>
                <w:szCs w:val="29"/>
                <w:color w:val="auto"/>
                <w:vertAlign w:val="superscript"/>
              </w:rPr>
              <w:t>(11)</w:t>
            </w:r>
          </w:p>
        </w:tc>
        <w:tc>
          <w:tcPr>
            <w:tcW w:w="100" w:type="dxa"/>
            <w:vAlign w:val="bottom"/>
          </w:tcPr>
          <w:p>
            <w:pPr>
              <w:spacing w:after="0"/>
              <w:rPr>
                <w:sz w:val="22"/>
                <w:szCs w:val="22"/>
                <w:color w:val="auto"/>
              </w:rPr>
            </w:pPr>
          </w:p>
        </w:tc>
        <w:tc>
          <w:tcPr>
            <w:tcW w:w="240" w:type="dxa"/>
            <w:vAlign w:val="bottom"/>
          </w:tcPr>
          <w:p>
            <w:pPr>
              <w:spacing w:after="0"/>
              <w:rPr>
                <w:sz w:val="22"/>
                <w:szCs w:val="22"/>
                <w:color w:val="auto"/>
              </w:rPr>
            </w:pPr>
          </w:p>
        </w:tc>
        <w:tc>
          <w:tcPr>
            <w:tcW w:w="980" w:type="dxa"/>
            <w:vAlign w:val="bottom"/>
            <w:gridSpan w:val="2"/>
          </w:tcPr>
          <w:p>
            <w:pPr>
              <w:jc w:val="right"/>
              <w:ind w:right="60"/>
              <w:spacing w:after="0"/>
              <w:rPr>
                <w:sz w:val="20"/>
                <w:szCs w:val="20"/>
                <w:color w:val="auto"/>
              </w:rPr>
            </w:pPr>
            <w:r>
              <w:rPr>
                <w:rFonts w:ascii="Arial" w:cs="Arial" w:eastAsia="Arial" w:hAnsi="Arial"/>
                <w:sz w:val="18"/>
                <w:szCs w:val="18"/>
                <w:color w:val="auto"/>
              </w:rPr>
              <w:t>1.57%</w:t>
            </w:r>
          </w:p>
        </w:tc>
        <w:tc>
          <w:tcPr>
            <w:tcW w:w="6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1000" w:type="dxa"/>
            <w:vAlign w:val="bottom"/>
            <w:gridSpan w:val="2"/>
          </w:tcPr>
          <w:p>
            <w:pPr>
              <w:jc w:val="right"/>
              <w:ind w:right="60"/>
              <w:spacing w:after="0"/>
              <w:rPr>
                <w:sz w:val="20"/>
                <w:szCs w:val="20"/>
                <w:color w:val="auto"/>
              </w:rPr>
            </w:pPr>
            <w:r>
              <w:rPr>
                <w:rFonts w:ascii="Arial" w:cs="Arial" w:eastAsia="Arial" w:hAnsi="Arial"/>
                <w:sz w:val="18"/>
                <w:szCs w:val="18"/>
                <w:color w:val="auto"/>
              </w:rPr>
              <w:t>1.65%</w:t>
            </w:r>
          </w:p>
        </w:tc>
        <w:tc>
          <w:tcPr>
            <w:tcW w:w="6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940" w:type="dxa"/>
            <w:vAlign w:val="bottom"/>
            <w:gridSpan w:val="2"/>
          </w:tcPr>
          <w:p>
            <w:pPr>
              <w:jc w:val="right"/>
              <w:spacing w:after="0"/>
              <w:rPr>
                <w:sz w:val="20"/>
                <w:szCs w:val="20"/>
                <w:color w:val="auto"/>
              </w:rPr>
            </w:pPr>
            <w:r>
              <w:rPr>
                <w:rFonts w:ascii="Arial" w:cs="Arial" w:eastAsia="Arial" w:hAnsi="Arial"/>
                <w:sz w:val="18"/>
                <w:szCs w:val="18"/>
                <w:color w:val="auto"/>
              </w:rPr>
              <w:t>1.57%</w:t>
            </w:r>
          </w:p>
        </w:tc>
        <w:tc>
          <w:tcPr>
            <w:tcW w:w="2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940" w:type="dxa"/>
            <w:vAlign w:val="bottom"/>
            <w:gridSpan w:val="2"/>
          </w:tcPr>
          <w:p>
            <w:pPr>
              <w:jc w:val="right"/>
              <w:spacing w:after="0"/>
              <w:rPr>
                <w:sz w:val="20"/>
                <w:szCs w:val="20"/>
                <w:color w:val="auto"/>
              </w:rPr>
            </w:pPr>
            <w:r>
              <w:rPr>
                <w:rFonts w:ascii="Arial" w:cs="Arial" w:eastAsia="Arial" w:hAnsi="Arial"/>
                <w:sz w:val="18"/>
                <w:szCs w:val="18"/>
                <w:color w:val="auto"/>
              </w:rPr>
              <w:t>1.67%</w:t>
            </w:r>
          </w:p>
        </w:tc>
        <w:tc>
          <w:tcPr>
            <w:tcW w:w="220" w:type="dxa"/>
            <w:vAlign w:val="bottom"/>
          </w:tcPr>
          <w:p>
            <w:pPr>
              <w:spacing w:after="0"/>
              <w:rPr>
                <w:sz w:val="22"/>
                <w:szCs w:val="22"/>
                <w:color w:val="auto"/>
              </w:rPr>
            </w:pPr>
          </w:p>
        </w:tc>
        <w:tc>
          <w:tcPr>
            <w:tcW w:w="960" w:type="dxa"/>
            <w:vAlign w:val="bottom"/>
            <w:gridSpan w:val="2"/>
          </w:tcPr>
          <w:p>
            <w:pPr>
              <w:jc w:val="right"/>
              <w:ind w:right="20"/>
              <w:spacing w:after="0"/>
              <w:rPr>
                <w:sz w:val="20"/>
                <w:szCs w:val="20"/>
                <w:color w:val="auto"/>
              </w:rPr>
            </w:pPr>
            <w:r>
              <w:rPr>
                <w:rFonts w:ascii="Arial" w:cs="Arial" w:eastAsia="Arial" w:hAnsi="Arial"/>
                <w:sz w:val="18"/>
                <w:szCs w:val="18"/>
                <w:color w:val="auto"/>
              </w:rPr>
              <w:t>1.65%</w:t>
            </w:r>
          </w:p>
        </w:tc>
      </w:tr>
      <w:tr>
        <w:trPr>
          <w:trHeight w:val="257"/>
        </w:trPr>
        <w:tc>
          <w:tcPr>
            <w:tcW w:w="5240" w:type="dxa"/>
            <w:vAlign w:val="bottom"/>
            <w:shd w:val="clear" w:color="auto" w:fill="CCEEFF"/>
          </w:tcPr>
          <w:p>
            <w:pPr>
              <w:spacing w:after="0" w:line="256" w:lineRule="exact"/>
              <w:rPr>
                <w:sz w:val="20"/>
                <w:szCs w:val="20"/>
                <w:color w:val="auto"/>
              </w:rPr>
            </w:pPr>
            <w:r>
              <w:rPr>
                <w:rFonts w:ascii="Arial" w:cs="Arial" w:eastAsia="Arial" w:hAnsi="Arial"/>
                <w:sz w:val="18"/>
                <w:szCs w:val="18"/>
                <w:color w:val="auto"/>
              </w:rPr>
              <w:t xml:space="preserve">Total allowance for losses to credit-impaired loans (times) </w:t>
            </w:r>
            <w:r>
              <w:rPr>
                <w:rFonts w:ascii="Arial" w:cs="Arial" w:eastAsia="Arial" w:hAnsi="Arial"/>
                <w:sz w:val="29"/>
                <w:szCs w:val="29"/>
                <w:color w:val="auto"/>
                <w:vertAlign w:val="superscript"/>
              </w:rPr>
              <w:t>(11)</w:t>
            </w:r>
          </w:p>
        </w:tc>
        <w:tc>
          <w:tcPr>
            <w:tcW w:w="100" w:type="dxa"/>
            <w:vAlign w:val="bottom"/>
            <w:shd w:val="clear" w:color="auto" w:fill="CCEEFF"/>
          </w:tcPr>
          <w:p>
            <w:pPr>
              <w:spacing w:after="0"/>
              <w:rPr>
                <w:sz w:val="22"/>
                <w:szCs w:val="22"/>
                <w:color w:val="auto"/>
              </w:rPr>
            </w:pPr>
          </w:p>
        </w:tc>
        <w:tc>
          <w:tcPr>
            <w:tcW w:w="240" w:type="dxa"/>
            <w:vAlign w:val="bottom"/>
            <w:shd w:val="clear" w:color="auto" w:fill="CCEEFF"/>
          </w:tcPr>
          <w:p>
            <w:pPr>
              <w:spacing w:after="0"/>
              <w:rPr>
                <w:sz w:val="22"/>
                <w:szCs w:val="22"/>
                <w:color w:val="auto"/>
              </w:rPr>
            </w:pPr>
          </w:p>
        </w:tc>
        <w:tc>
          <w:tcPr>
            <w:tcW w:w="98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1.7</w:t>
            </w:r>
          </w:p>
        </w:tc>
        <w:tc>
          <w:tcPr>
            <w:tcW w:w="6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100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1.6</w:t>
            </w:r>
          </w:p>
        </w:tc>
        <w:tc>
          <w:tcPr>
            <w:tcW w:w="6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1.7</w:t>
            </w:r>
          </w:p>
        </w:tc>
        <w:tc>
          <w:tcPr>
            <w:tcW w:w="20" w:type="dxa"/>
            <w:vAlign w:val="bottom"/>
            <w:shd w:val="clear" w:color="auto" w:fill="CCEEFF"/>
          </w:tcPr>
          <w:p>
            <w:pPr>
              <w:spacing w:after="0"/>
              <w:rPr>
                <w:sz w:val="22"/>
                <w:szCs w:val="22"/>
                <w:color w:val="auto"/>
              </w:rPr>
            </w:pPr>
          </w:p>
        </w:tc>
        <w:tc>
          <w:tcPr>
            <w:tcW w:w="220" w:type="dxa"/>
            <w:vAlign w:val="bottom"/>
            <w:shd w:val="clear" w:color="auto" w:fill="CCEEFF"/>
          </w:tcPr>
          <w:p>
            <w:pPr>
              <w:spacing w:after="0"/>
              <w:rPr>
                <w:sz w:val="22"/>
                <w:szCs w:val="22"/>
                <w:color w:val="auto"/>
              </w:rPr>
            </w:pPr>
          </w:p>
        </w:tc>
        <w:tc>
          <w:tcPr>
            <w:tcW w:w="9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1.7</w:t>
            </w:r>
          </w:p>
        </w:tc>
        <w:tc>
          <w:tcPr>
            <w:tcW w:w="220" w:type="dxa"/>
            <w:vAlign w:val="bottom"/>
            <w:shd w:val="clear" w:color="auto" w:fill="CCEEFF"/>
          </w:tcPr>
          <w:p>
            <w:pPr>
              <w:spacing w:after="0"/>
              <w:rPr>
                <w:sz w:val="22"/>
                <w:szCs w:val="22"/>
                <w:color w:val="auto"/>
              </w:rPr>
            </w:pPr>
          </w:p>
        </w:tc>
        <w:tc>
          <w:tcPr>
            <w:tcW w:w="96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1.6</w:t>
            </w:r>
          </w:p>
        </w:tc>
      </w:tr>
      <w:tr>
        <w:trPr>
          <w:trHeight w:val="432"/>
        </w:trPr>
        <w:tc>
          <w:tcPr>
            <w:tcW w:w="524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240" w:type="dxa"/>
            <w:vAlign w:val="bottom"/>
            <w:tcBorders>
              <w:bottom w:val="single" w:sz="8" w:color="auto"/>
            </w:tcBorders>
          </w:tcPr>
          <w:p>
            <w:pPr>
              <w:spacing w:after="0"/>
              <w:rPr>
                <w:sz w:val="24"/>
                <w:szCs w:val="24"/>
                <w:color w:val="auto"/>
              </w:rPr>
            </w:pPr>
          </w:p>
        </w:tc>
        <w:tc>
          <w:tcPr>
            <w:tcW w:w="76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78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78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78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80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r>
    </w:tbl>
    <w:p>
      <w:pPr>
        <w:sectPr>
          <w:pgSz w:w="11900" w:h="16838" w:orient="portrait"/>
          <w:cols w:equalWidth="0" w:num="1">
            <w:col w:w="11420"/>
          </w:cols>
          <w:pgMar w:left="240" w:top="1440" w:right="239" w:bottom="1440" w:gutter="0" w:footer="0" w:header="0"/>
        </w:sectPr>
      </w:pPr>
    </w:p>
    <w:bookmarkStart w:id="3" w:name="page4"/>
    <w:bookmarkEnd w:id="3"/>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157480</wp:posOffset>
            </wp:positionH>
            <wp:positionV relativeFrom="page">
              <wp:posOffset>586105</wp:posOffset>
            </wp:positionV>
            <wp:extent cx="7289165" cy="129476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clrChange>
                        <a:clrFrom>
                          <a:srgbClr val="FFFFFF"/>
                        </a:clrFrom>
                        <a:clrTo>
                          <a:srgbClr val="FFFFFF">
                            <a:alpha val="0"/>
                          </a:srgbClr>
                        </a:clrTo>
                      </a:clrChange>
                      <a:extLst>
                        <a:ext uri="{28A0092B-C50C-407E-A947-70E740481C1C}"/>
                      </a:extLst>
                    </a:blip>
                    <a:srcRect/>
                    <a:stretch>
                      <a:fillRect/>
                    </a:stretch>
                  </pic:blipFill>
                  <pic:spPr bwMode="auto">
                    <a:xfrm>
                      <a:off x="0" y="0"/>
                      <a:ext cx="7289165" cy="12947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6"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FY19 &amp; 4Q19 Highlights</w:t>
      </w:r>
    </w:p>
    <w:p>
      <w:pPr>
        <w:spacing w:after="0" w:line="229" w:lineRule="exact"/>
        <w:rPr>
          <w:sz w:val="20"/>
          <w:szCs w:val="20"/>
          <w:color w:val="auto"/>
        </w:rPr>
      </w:pPr>
    </w:p>
    <w:p>
      <w:pPr>
        <w:ind w:left="180" w:hanging="172"/>
        <w:spacing w:after="0" w:line="277" w:lineRule="auto"/>
        <w:tabs>
          <w:tab w:leader="none" w:pos="180" w:val="left"/>
        </w:tabs>
        <w:numPr>
          <w:ilvl w:val="0"/>
          <w:numId w:val="1"/>
        </w:numPr>
        <w:rPr>
          <w:rFonts w:ascii="Arial" w:cs="Arial" w:eastAsia="Arial" w:hAnsi="Arial"/>
          <w:sz w:val="18"/>
          <w:szCs w:val="18"/>
          <w:color w:val="auto"/>
        </w:rPr>
      </w:pPr>
      <w:r>
        <w:rPr>
          <w:rFonts w:ascii="Arial" w:cs="Arial" w:eastAsia="Arial" w:hAnsi="Arial"/>
          <w:sz w:val="18"/>
          <w:szCs w:val="18"/>
          <w:color w:val="auto"/>
        </w:rPr>
        <w:t>Profit for FY19 totaled $86.1 million, compared to $11.1 million in FY18, primarily from lower impairment losses and improved operating efficiency on reduced operating expenses (-17% YoY), along with steady top-line revenues YoY.</w:t>
      </w:r>
    </w:p>
    <w:p>
      <w:pPr>
        <w:spacing w:after="0" w:line="170" w:lineRule="exact"/>
        <w:rPr>
          <w:rFonts w:ascii="Arial" w:cs="Arial" w:eastAsia="Arial" w:hAnsi="Arial"/>
          <w:sz w:val="18"/>
          <w:szCs w:val="18"/>
          <w:color w:val="auto"/>
        </w:rPr>
      </w:pPr>
    </w:p>
    <w:p>
      <w:pPr>
        <w:ind w:left="180" w:hanging="172"/>
        <w:spacing w:after="0" w:line="277" w:lineRule="auto"/>
        <w:tabs>
          <w:tab w:leader="none" w:pos="180" w:val="left"/>
        </w:tabs>
        <w:numPr>
          <w:ilvl w:val="0"/>
          <w:numId w:val="1"/>
        </w:numPr>
        <w:rPr>
          <w:rFonts w:ascii="Arial" w:cs="Arial" w:eastAsia="Arial" w:hAnsi="Arial"/>
          <w:sz w:val="18"/>
          <w:szCs w:val="18"/>
          <w:color w:val="auto"/>
        </w:rPr>
      </w:pPr>
      <w:r>
        <w:rPr>
          <w:rFonts w:ascii="Arial" w:cs="Arial" w:eastAsia="Arial" w:hAnsi="Arial"/>
          <w:sz w:val="18"/>
          <w:szCs w:val="18"/>
          <w:color w:val="auto"/>
        </w:rPr>
        <w:t>Bladex’s 4Q19 profit increased 8% QoQ and 7% YoY to $22.1 million, or $0.56 per share, as improved revenues and reversal of impairment losses offset higher operating expenses QoQ.</w:t>
      </w:r>
    </w:p>
    <w:p>
      <w:pPr>
        <w:spacing w:after="0" w:line="170" w:lineRule="exact"/>
        <w:rPr>
          <w:rFonts w:ascii="Arial" w:cs="Arial" w:eastAsia="Arial" w:hAnsi="Arial"/>
          <w:sz w:val="18"/>
          <w:szCs w:val="18"/>
          <w:color w:val="auto"/>
        </w:rPr>
      </w:pPr>
    </w:p>
    <w:p>
      <w:pPr>
        <w:jc w:val="both"/>
        <w:ind w:left="180" w:hanging="172"/>
        <w:spacing w:after="0" w:line="259" w:lineRule="auto"/>
        <w:tabs>
          <w:tab w:leader="none" w:pos="180" w:val="left"/>
        </w:tabs>
        <w:numPr>
          <w:ilvl w:val="0"/>
          <w:numId w:val="1"/>
        </w:numPr>
        <w:rPr>
          <w:rFonts w:ascii="Arial" w:cs="Arial" w:eastAsia="Arial" w:hAnsi="Arial"/>
          <w:sz w:val="18"/>
          <w:szCs w:val="18"/>
          <w:color w:val="auto"/>
        </w:rPr>
      </w:pPr>
      <w:r>
        <w:rPr>
          <w:rFonts w:ascii="Arial" w:cs="Arial" w:eastAsia="Arial" w:hAnsi="Arial"/>
          <w:sz w:val="18"/>
          <w:szCs w:val="18"/>
          <w:color w:val="auto"/>
        </w:rPr>
        <w:t>Net Interest Income (“NII”) for FY19 totaled $109.5 million (stable YoY) with Net Interest Margin (“NIM”) of 1.74% (+3 bps), and Net Interest Spread (“NIS”) nearly stable at 1.19%. NII for the 4Q19 improved 1% QoQ to $26.9 million, mainly on higher average lending volumes. The quarterly YoY decrease of 4% was mainly due to lower lending spreads and the net effect of lower average market rates, partly compensated by the decrease in average low-yielding liquidity assets.</w:t>
      </w:r>
    </w:p>
    <w:p>
      <w:pPr>
        <w:spacing w:after="0" w:line="186" w:lineRule="exact"/>
        <w:rPr>
          <w:rFonts w:ascii="Arial" w:cs="Arial" w:eastAsia="Arial" w:hAnsi="Arial"/>
          <w:sz w:val="18"/>
          <w:szCs w:val="18"/>
          <w:color w:val="auto"/>
        </w:rPr>
      </w:pPr>
    </w:p>
    <w:p>
      <w:pPr>
        <w:jc w:val="both"/>
        <w:ind w:left="180" w:hanging="172"/>
        <w:spacing w:after="0" w:line="264" w:lineRule="auto"/>
        <w:tabs>
          <w:tab w:leader="none" w:pos="180" w:val="left"/>
        </w:tabs>
        <w:numPr>
          <w:ilvl w:val="0"/>
          <w:numId w:val="1"/>
        </w:numPr>
        <w:rPr>
          <w:rFonts w:ascii="Arial" w:cs="Arial" w:eastAsia="Arial" w:hAnsi="Arial"/>
          <w:sz w:val="18"/>
          <w:szCs w:val="18"/>
          <w:color w:val="auto"/>
        </w:rPr>
      </w:pPr>
      <w:r>
        <w:rPr>
          <w:rFonts w:ascii="Arial" w:cs="Arial" w:eastAsia="Arial" w:hAnsi="Arial"/>
          <w:sz w:val="18"/>
          <w:szCs w:val="18"/>
          <w:color w:val="auto"/>
        </w:rPr>
        <w:t>Fees and commissions income totaled $15.6 million for FY19, -9% YoY on lower fees from letters of credit (-12% YoY). The Bank closed six syndicated transactions in FY19 for a total of $5.6 million, up from $4.9 million in FY18. In 4Q19, fees totaled $5.4 million from structured transactions and improved fees from the Bank’s letters of credit business, up 4% QoQ and up 7% from 4Q18.</w:t>
      </w:r>
    </w:p>
    <w:p>
      <w:pPr>
        <w:spacing w:after="0" w:line="181" w:lineRule="exact"/>
        <w:rPr>
          <w:rFonts w:ascii="Arial" w:cs="Arial" w:eastAsia="Arial" w:hAnsi="Arial"/>
          <w:sz w:val="18"/>
          <w:szCs w:val="18"/>
          <w:color w:val="auto"/>
        </w:rPr>
      </w:pPr>
    </w:p>
    <w:p>
      <w:pPr>
        <w:jc w:val="both"/>
        <w:ind w:left="180" w:hanging="172"/>
        <w:spacing w:after="0" w:line="286" w:lineRule="auto"/>
        <w:tabs>
          <w:tab w:leader="none" w:pos="180" w:val="left"/>
        </w:tabs>
        <w:numPr>
          <w:ilvl w:val="0"/>
          <w:numId w:val="1"/>
        </w:numPr>
        <w:rPr>
          <w:rFonts w:ascii="Arial" w:cs="Arial" w:eastAsia="Arial" w:hAnsi="Arial"/>
          <w:sz w:val="17"/>
          <w:szCs w:val="17"/>
          <w:color w:val="auto"/>
        </w:rPr>
      </w:pPr>
      <w:r>
        <w:rPr>
          <w:rFonts w:ascii="Arial" w:cs="Arial" w:eastAsia="Arial" w:hAnsi="Arial"/>
          <w:sz w:val="17"/>
          <w:szCs w:val="17"/>
          <w:color w:val="auto"/>
        </w:rPr>
        <w:t>Efficiency Ratio was 32% for FY19 (-6pts YoY) as operating expenses decreased 17% YoY with total revenues nearly stable (-1% YoY), reflecting effective cost control management and overall improved structural and operational efficiencies. 4Q19 Efficiency Ratio was 36% (+6pts QoQ; stable YoY) as improved revenues QoQ were offset by higher operating expenses from employee-related expenses and other seasonal expenses.</w:t>
      </w:r>
    </w:p>
    <w:p>
      <w:pPr>
        <w:spacing w:after="0" w:line="165" w:lineRule="exact"/>
        <w:rPr>
          <w:rFonts w:ascii="Arial" w:cs="Arial" w:eastAsia="Arial" w:hAnsi="Arial"/>
          <w:sz w:val="17"/>
          <w:szCs w:val="17"/>
          <w:color w:val="auto"/>
        </w:rPr>
      </w:pPr>
    </w:p>
    <w:p>
      <w:pPr>
        <w:jc w:val="both"/>
        <w:ind w:left="180" w:hanging="172"/>
        <w:spacing w:after="0" w:line="264" w:lineRule="auto"/>
        <w:tabs>
          <w:tab w:leader="none" w:pos="180" w:val="left"/>
        </w:tabs>
        <w:numPr>
          <w:ilvl w:val="0"/>
          <w:numId w:val="1"/>
        </w:numPr>
        <w:rPr>
          <w:rFonts w:ascii="Arial" w:cs="Arial" w:eastAsia="Arial" w:hAnsi="Arial"/>
          <w:sz w:val="18"/>
          <w:szCs w:val="18"/>
          <w:color w:val="auto"/>
        </w:rPr>
      </w:pPr>
      <w:r>
        <w:rPr>
          <w:rFonts w:ascii="Arial" w:cs="Arial" w:eastAsia="Arial" w:hAnsi="Arial"/>
          <w:sz w:val="18"/>
          <w:szCs w:val="18"/>
          <w:color w:val="auto"/>
        </w:rPr>
        <w:t>Return on Average Equity (“ROAE”) was 8.6% in FY19 compared to 1.1% in FY18. 4Q19 annualized ROAE was 8.7% vs. 8.0% in 3Q19 and 8.3% in 4Q18. The Bank’s capitalization remained solid with Tier 1 Basel III Capital Ratio of 19.8%, with risk-weighted assets up QoQ due to Commercial Portfolio growth and down YoY due to a shift to a lower risk country exposure of the portfolio.</w:t>
      </w:r>
    </w:p>
    <w:p>
      <w:pPr>
        <w:spacing w:after="0" w:line="181" w:lineRule="exact"/>
        <w:rPr>
          <w:rFonts w:ascii="Arial" w:cs="Arial" w:eastAsia="Arial" w:hAnsi="Arial"/>
          <w:sz w:val="18"/>
          <w:szCs w:val="18"/>
          <w:color w:val="auto"/>
        </w:rPr>
      </w:pPr>
    </w:p>
    <w:p>
      <w:pPr>
        <w:ind w:left="180" w:hanging="172"/>
        <w:spacing w:after="0" w:line="277" w:lineRule="auto"/>
        <w:tabs>
          <w:tab w:leader="none" w:pos="180" w:val="left"/>
        </w:tabs>
        <w:numPr>
          <w:ilvl w:val="0"/>
          <w:numId w:val="1"/>
        </w:numPr>
        <w:rPr>
          <w:rFonts w:ascii="Arial" w:cs="Arial" w:eastAsia="Arial" w:hAnsi="Arial"/>
          <w:sz w:val="18"/>
          <w:szCs w:val="18"/>
          <w:color w:val="auto"/>
        </w:rPr>
      </w:pPr>
      <w:r>
        <w:rPr>
          <w:rFonts w:ascii="Arial" w:cs="Arial" w:eastAsia="Arial" w:hAnsi="Arial"/>
          <w:sz w:val="18"/>
          <w:szCs w:val="18"/>
          <w:color w:val="auto"/>
        </w:rPr>
        <w:t>End-of-period Commercial Portfolio balances increased 5% QoQ and 3% YoY to $6.5 billion in 4Q19. Average balances were up to $6.2 billion for the 4Q19 (+6% QoQ; stable YoY) and $6.1 billion for FY19 (stable YoY).</w:t>
      </w:r>
    </w:p>
    <w:p>
      <w:pPr>
        <w:spacing w:after="0" w:line="170" w:lineRule="exact"/>
        <w:rPr>
          <w:rFonts w:ascii="Arial" w:cs="Arial" w:eastAsia="Arial" w:hAnsi="Arial"/>
          <w:sz w:val="18"/>
          <w:szCs w:val="18"/>
          <w:color w:val="auto"/>
        </w:rPr>
      </w:pPr>
    </w:p>
    <w:p>
      <w:pPr>
        <w:jc w:val="both"/>
        <w:ind w:left="180" w:hanging="172"/>
        <w:spacing w:after="0" w:line="264" w:lineRule="auto"/>
        <w:tabs>
          <w:tab w:leader="none" w:pos="180" w:val="left"/>
        </w:tabs>
        <w:numPr>
          <w:ilvl w:val="0"/>
          <w:numId w:val="1"/>
        </w:numPr>
        <w:rPr>
          <w:rFonts w:ascii="Arial" w:cs="Arial" w:eastAsia="Arial" w:hAnsi="Arial"/>
          <w:sz w:val="18"/>
          <w:szCs w:val="18"/>
          <w:color w:val="auto"/>
        </w:rPr>
      </w:pPr>
      <w:r>
        <w:rPr>
          <w:rFonts w:ascii="Arial" w:cs="Arial" w:eastAsia="Arial" w:hAnsi="Arial"/>
          <w:sz w:val="18"/>
          <w:szCs w:val="18"/>
          <w:color w:val="auto"/>
        </w:rPr>
        <w:t>Credit-impaired Loans, also referred to as Non-Performing Loans or NPLs, were $61.8 million, or 1.0% of total Loan Portfolio, at the end of 4Q19. This compares to $64.7 million, or 1.1% of total Loan Portfolio, a year ago. No new NPLs were recorded during 2019. Total allowance for credit losses was 1.7 times NPL balances for 4Q19.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261620</wp:posOffset>
            </wp:positionV>
            <wp:extent cx="7246620" cy="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360"/>
          </w:cols>
          <w:pgMar w:left="240" w:top="1440" w:right="299" w:bottom="1440" w:gutter="0" w:footer="0" w:header="0"/>
        </w:sectPr>
      </w:pPr>
    </w:p>
    <w:bookmarkStart w:id="4" w:name="page5"/>
    <w:bookmarkEnd w:id="4"/>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157480</wp:posOffset>
            </wp:positionH>
            <wp:positionV relativeFrom="page">
              <wp:posOffset>586105</wp:posOffset>
            </wp:positionV>
            <wp:extent cx="7289165" cy="129476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clrChange>
                        <a:clrFrom>
                          <a:srgbClr val="FFFFFF"/>
                        </a:clrFrom>
                        <a:clrTo>
                          <a:srgbClr val="FFFFFF">
                            <a:alpha val="0"/>
                          </a:srgbClr>
                        </a:clrTo>
                      </a:clrChange>
                      <a:extLst>
                        <a:ext uri="{28A0092B-C50C-407E-A947-70E740481C1C}"/>
                      </a:extLst>
                    </a:blip>
                    <a:srcRect/>
                    <a:stretch>
                      <a:fillRect/>
                    </a:stretch>
                  </pic:blipFill>
                  <pic:spPr bwMode="auto">
                    <a:xfrm>
                      <a:off x="0" y="0"/>
                      <a:ext cx="7289165" cy="12947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CEO’s Comments</w:t>
      </w:r>
    </w:p>
    <w:p>
      <w:pPr>
        <w:spacing w:after="0" w:line="229" w:lineRule="exact"/>
        <w:rPr>
          <w:sz w:val="20"/>
          <w:szCs w:val="20"/>
          <w:color w:val="auto"/>
        </w:rPr>
      </w:pPr>
    </w:p>
    <w:p>
      <w:pPr>
        <w:jc w:val="both"/>
        <w:spacing w:after="0" w:line="286" w:lineRule="auto"/>
        <w:rPr>
          <w:sz w:val="20"/>
          <w:szCs w:val="20"/>
          <w:color w:val="auto"/>
        </w:rPr>
      </w:pPr>
      <w:r>
        <w:rPr>
          <w:rFonts w:ascii="Arial" w:cs="Arial" w:eastAsia="Arial" w:hAnsi="Arial"/>
          <w:sz w:val="17"/>
          <w:szCs w:val="17"/>
          <w:color w:val="auto"/>
        </w:rPr>
        <w:t>Mr. N. Gabriel Tolchinsky, Bladex’s Chief Executive Officer said, “</w:t>
      </w:r>
      <w:r>
        <w:rPr>
          <w:rFonts w:ascii="Arial" w:cs="Arial" w:eastAsia="Arial" w:hAnsi="Arial"/>
          <w:sz w:val="17"/>
          <w:szCs w:val="17"/>
          <w:i w:val="1"/>
          <w:iCs w:val="1"/>
          <w:color w:val="auto"/>
        </w:rPr>
        <w:t>In 2019, the global economy experienced its weakest year of growth since the financial</w:t>
      </w:r>
      <w:r>
        <w:rPr>
          <w:rFonts w:ascii="Arial" w:cs="Arial" w:eastAsia="Arial" w:hAnsi="Arial"/>
          <w:sz w:val="17"/>
          <w:szCs w:val="17"/>
          <w:color w:val="auto"/>
        </w:rPr>
        <w:t xml:space="preserve"> </w:t>
      </w:r>
      <w:r>
        <w:rPr>
          <w:rFonts w:ascii="Arial" w:cs="Arial" w:eastAsia="Arial" w:hAnsi="Arial"/>
          <w:sz w:val="17"/>
          <w:szCs w:val="17"/>
          <w:i w:val="1"/>
          <w:iCs w:val="1"/>
          <w:color w:val="auto"/>
        </w:rPr>
        <w:t>crisis, weighed down by tensions that have significantly slowed international trade. The main drivers for the lackluster performance were the trade war between the US and China, negative trade flows that disrupted supply chains, and idiosyncratic risks in some countries.</w:t>
      </w:r>
    </w:p>
    <w:p>
      <w:pPr>
        <w:spacing w:after="0" w:line="166" w:lineRule="exact"/>
        <w:rPr>
          <w:sz w:val="20"/>
          <w:szCs w:val="20"/>
          <w:color w:val="auto"/>
        </w:rPr>
      </w:pPr>
    </w:p>
    <w:p>
      <w:pPr>
        <w:jc w:val="both"/>
        <w:spacing w:after="0" w:line="264" w:lineRule="auto"/>
        <w:rPr>
          <w:sz w:val="20"/>
          <w:szCs w:val="20"/>
          <w:color w:val="auto"/>
        </w:rPr>
      </w:pPr>
      <w:r>
        <w:rPr>
          <w:rFonts w:ascii="Arial" w:cs="Arial" w:eastAsia="Arial" w:hAnsi="Arial"/>
          <w:sz w:val="18"/>
          <w:szCs w:val="18"/>
          <w:i w:val="1"/>
          <w:iCs w:val="1"/>
          <w:color w:val="auto"/>
        </w:rPr>
        <w:t>2019 was also a very difficult year for Latin America regionally. Economic growth came in significantly below beginning of year expectations and significantly below last year’s levels. Of the largest three economies of Latin America, Brazil was the only one that showed any signs of life, though growing tepidly, while Mexico stagnated, a remarkable decoupling from a strong US economy and Argentina´s GDP shrank.</w:t>
      </w:r>
    </w:p>
    <w:p>
      <w:pPr>
        <w:spacing w:after="0" w:line="181" w:lineRule="exact"/>
        <w:rPr>
          <w:sz w:val="20"/>
          <w:szCs w:val="20"/>
          <w:color w:val="auto"/>
        </w:rPr>
      </w:pPr>
    </w:p>
    <w:p>
      <w:pPr>
        <w:jc w:val="both"/>
        <w:spacing w:after="0" w:line="257" w:lineRule="auto"/>
        <w:rPr>
          <w:sz w:val="20"/>
          <w:szCs w:val="20"/>
          <w:color w:val="auto"/>
        </w:rPr>
      </w:pPr>
      <w:r>
        <w:rPr>
          <w:rFonts w:ascii="Arial" w:cs="Arial" w:eastAsia="Arial" w:hAnsi="Arial"/>
          <w:sz w:val="18"/>
          <w:szCs w:val="18"/>
          <w:i w:val="1"/>
          <w:iCs w:val="1"/>
          <w:color w:val="auto"/>
        </w:rPr>
        <w:t>We regard Brazil as the main potential driver for economic growth in the Region. That said, Colombia and Peru should also perform well. But with (a) commodity prices depressed because of trade uncertainties and a strong US dollar, (b) Mexico stuck in low or no growth mode due to needed fiscal restraint, tight monetary policy to keep portfolio moneys flowing and a fundamental lack of investment, (c) potential social unrest in Chile and (d) smaller countries like Costa Rica mired in a fiscal red ink and Ecuador struggling to comply with the IMF program, we simply do not see other countries as significant contributors to Regional growth.</w:t>
      </w:r>
    </w:p>
    <w:p>
      <w:pPr>
        <w:spacing w:after="0" w:line="188" w:lineRule="exact"/>
        <w:rPr>
          <w:sz w:val="20"/>
          <w:szCs w:val="20"/>
          <w:color w:val="auto"/>
        </w:rPr>
      </w:pPr>
    </w:p>
    <w:p>
      <w:pPr>
        <w:jc w:val="both"/>
        <w:spacing w:after="0" w:line="308" w:lineRule="auto"/>
        <w:rPr>
          <w:sz w:val="20"/>
          <w:szCs w:val="20"/>
          <w:color w:val="auto"/>
        </w:rPr>
      </w:pPr>
      <w:r>
        <w:rPr>
          <w:rFonts w:ascii="Arial" w:cs="Arial" w:eastAsia="Arial" w:hAnsi="Arial"/>
          <w:sz w:val="17"/>
          <w:szCs w:val="17"/>
          <w:i w:val="1"/>
          <w:iCs w:val="1"/>
          <w:color w:val="auto"/>
        </w:rPr>
        <w:t>We continue to believe that the current macroeconomic context offers no room for complacency. Furthermore, low growth combined with risk aversion is exacerbating liquidity for top names in the Region, compressing their margins, while not always compensating for the risk these credits represent.</w:t>
      </w:r>
    </w:p>
    <w:p>
      <w:pPr>
        <w:spacing w:after="0" w:line="147" w:lineRule="exact"/>
        <w:rPr>
          <w:sz w:val="20"/>
          <w:szCs w:val="20"/>
          <w:color w:val="auto"/>
        </w:rPr>
      </w:pPr>
    </w:p>
    <w:p>
      <w:pPr>
        <w:jc w:val="both"/>
        <w:spacing w:after="0" w:line="293" w:lineRule="auto"/>
        <w:rPr>
          <w:sz w:val="20"/>
          <w:szCs w:val="20"/>
          <w:color w:val="auto"/>
        </w:rPr>
      </w:pPr>
      <w:r>
        <w:rPr>
          <w:rFonts w:ascii="Arial" w:cs="Arial" w:eastAsia="Arial" w:hAnsi="Arial"/>
          <w:sz w:val="16"/>
          <w:szCs w:val="16"/>
          <w:i w:val="1"/>
          <w:iCs w:val="1"/>
          <w:color w:val="auto"/>
        </w:rPr>
        <w:t>Nevertheless, Bladex´s book of business is solid as we have been able to add new clients, shift exposures to lower risk jurisdictions and structure value added transactions. We achieved our current profitability levels despite this very challenging environment. Over the past two years, macroeconomic risks, slow regional economic growth, tepid trade flows, idiosyncratic country and industry risks have been the norm. And, all these risks were coupled with an overwhelming amount of liquidity chasing the same creditworthy clients. If Bladex can deliver 8.6% ROAE with these headwinds, we should be very well positioned to deliver more sizeable returns in more benign environments that surely will come. We are keenly aware of the risks in the Region’s industries and entities we finance. And, I can say with confidence that our team knows how to spot opportunities and deliver results.</w:t>
      </w:r>
    </w:p>
    <w:p>
      <w:pPr>
        <w:spacing w:after="0" w:line="165" w:lineRule="exact"/>
        <w:rPr>
          <w:sz w:val="20"/>
          <w:szCs w:val="20"/>
          <w:color w:val="auto"/>
        </w:rPr>
      </w:pPr>
    </w:p>
    <w:p>
      <w:pPr>
        <w:jc w:val="both"/>
        <w:spacing w:after="0" w:line="277" w:lineRule="auto"/>
        <w:rPr>
          <w:sz w:val="20"/>
          <w:szCs w:val="20"/>
          <w:color w:val="auto"/>
        </w:rPr>
      </w:pPr>
      <w:r>
        <w:rPr>
          <w:rFonts w:ascii="Arial" w:cs="Arial" w:eastAsia="Arial" w:hAnsi="Arial"/>
          <w:sz w:val="18"/>
          <w:szCs w:val="18"/>
          <w:i w:val="1"/>
          <w:iCs w:val="1"/>
          <w:color w:val="auto"/>
        </w:rPr>
        <w:t>We continue to diversify our funding sources beyond our typical Central Bank deposits, bilateral lines of credit, capital markets and international borrowings. We recently started a new Yankee CD program that will complement our short-term funding structure.</w:t>
      </w:r>
    </w:p>
    <w:p>
      <w:pPr>
        <w:spacing w:after="0" w:line="170" w:lineRule="exact"/>
        <w:rPr>
          <w:sz w:val="20"/>
          <w:szCs w:val="20"/>
          <w:color w:val="auto"/>
        </w:rPr>
      </w:pPr>
    </w:p>
    <w:p>
      <w:pPr>
        <w:spacing w:after="0"/>
        <w:rPr>
          <w:sz w:val="20"/>
          <w:szCs w:val="20"/>
          <w:color w:val="auto"/>
        </w:rPr>
      </w:pPr>
      <w:r>
        <w:rPr>
          <w:rFonts w:ascii="Arial" w:cs="Arial" w:eastAsia="Arial" w:hAnsi="Arial"/>
          <w:sz w:val="18"/>
          <w:szCs w:val="18"/>
          <w:i w:val="1"/>
          <w:iCs w:val="1"/>
          <w:color w:val="auto"/>
        </w:rPr>
        <w:t>On the cost side, expenses continue to stay under control.</w:t>
      </w:r>
    </w:p>
    <w:p>
      <w:pPr>
        <w:spacing w:after="0" w:line="225" w:lineRule="exact"/>
        <w:rPr>
          <w:sz w:val="20"/>
          <w:szCs w:val="20"/>
          <w:color w:val="auto"/>
        </w:rPr>
      </w:pPr>
    </w:p>
    <w:p>
      <w:pPr>
        <w:jc w:val="both"/>
        <w:spacing w:after="0" w:line="277" w:lineRule="auto"/>
        <w:rPr>
          <w:sz w:val="20"/>
          <w:szCs w:val="20"/>
          <w:color w:val="auto"/>
        </w:rPr>
      </w:pPr>
      <w:r>
        <w:rPr>
          <w:rFonts w:ascii="Arial" w:cs="Arial" w:eastAsia="Arial" w:hAnsi="Arial"/>
          <w:sz w:val="18"/>
          <w:szCs w:val="18"/>
          <w:i w:val="1"/>
          <w:iCs w:val="1"/>
          <w:color w:val="auto"/>
        </w:rPr>
        <w:t>Against this backdrop, the management of Bladex, and its Board of Directors, is cautiously optimistic for 2020 and look for a continuation of the profitability path we embarked on in the last five quarters.</w:t>
      </w:r>
      <w:r>
        <w:rPr>
          <w:rFonts w:ascii="Arial" w:cs="Arial" w:eastAsia="Arial" w:hAnsi="Arial"/>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254635</wp:posOffset>
            </wp:positionV>
            <wp:extent cx="7246620" cy="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340"/>
          </w:cols>
          <w:pgMar w:left="240" w:top="1440" w:right="319" w:bottom="1440" w:gutter="0" w:footer="0" w:header="0"/>
        </w:sectPr>
      </w:pPr>
    </w:p>
    <w:bookmarkStart w:id="5" w:name="page6"/>
    <w:bookmarkEnd w:id="5"/>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157480</wp:posOffset>
            </wp:positionH>
            <wp:positionV relativeFrom="page">
              <wp:posOffset>586105</wp:posOffset>
            </wp:positionV>
            <wp:extent cx="7263765" cy="10375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clrChange>
                        <a:clrFrom>
                          <a:srgbClr val="FFFFFF"/>
                        </a:clrFrom>
                        <a:clrTo>
                          <a:srgbClr val="FFFFFF">
                            <a:alpha val="0"/>
                          </a:srgbClr>
                        </a:clrTo>
                      </a:clrChange>
                      <a:extLst>
                        <a:ext uri="{28A0092B-C50C-407E-A947-70E740481C1C}"/>
                      </a:extLst>
                    </a:blip>
                    <a:srcRect/>
                    <a:stretch>
                      <a:fillRect/>
                    </a:stretch>
                  </pic:blipFill>
                  <pic:spPr bwMode="auto">
                    <a:xfrm>
                      <a:off x="0" y="0"/>
                      <a:ext cx="7263765" cy="10375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RESULTS BY BUSINESS SEGMENT</w:t>
      </w:r>
    </w:p>
    <w:p>
      <w:pPr>
        <w:spacing w:after="0" w:line="229" w:lineRule="exact"/>
        <w:rPr>
          <w:sz w:val="20"/>
          <w:szCs w:val="20"/>
          <w:color w:val="auto"/>
        </w:rPr>
      </w:pPr>
    </w:p>
    <w:p>
      <w:pPr>
        <w:jc w:val="both"/>
        <w:ind w:right="80"/>
        <w:spacing w:after="0" w:line="264" w:lineRule="auto"/>
        <w:rPr>
          <w:sz w:val="20"/>
          <w:szCs w:val="20"/>
          <w:color w:val="auto"/>
        </w:rPr>
      </w:pPr>
      <w:r>
        <w:rPr>
          <w:rFonts w:ascii="Arial" w:cs="Arial" w:eastAsia="Arial" w:hAnsi="Arial"/>
          <w:sz w:val="18"/>
          <w:szCs w:val="18"/>
          <w:color w:val="auto"/>
        </w:rPr>
        <w:t>The Bank’s activities are managed and executed in two business segments, Commercial and Treasury. Information related to each reportable segment is set out below. Business segment results are based on the Bank’s managerial accounting process, which assigns assets, liabilities, revenue and expense items to each business segment on a systemic basis.</w:t>
      </w:r>
    </w:p>
    <w:p>
      <w:pPr>
        <w:spacing w:after="0" w:line="393"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COMMERCIAL BUSINESS SEGMENT</w:t>
      </w:r>
    </w:p>
    <w:p>
      <w:pPr>
        <w:spacing w:after="0" w:line="229" w:lineRule="exact"/>
        <w:rPr>
          <w:sz w:val="20"/>
          <w:szCs w:val="20"/>
          <w:color w:val="auto"/>
        </w:rPr>
      </w:pPr>
    </w:p>
    <w:p>
      <w:pPr>
        <w:jc w:val="both"/>
        <w:ind w:right="80"/>
        <w:spacing w:after="0" w:line="279" w:lineRule="auto"/>
        <w:rPr>
          <w:sz w:val="20"/>
          <w:szCs w:val="20"/>
          <w:color w:val="auto"/>
        </w:rPr>
      </w:pPr>
      <w:r>
        <w:rPr>
          <w:rFonts w:ascii="Arial" w:cs="Arial" w:eastAsia="Arial" w:hAnsi="Arial"/>
          <w:sz w:val="17"/>
          <w:szCs w:val="17"/>
          <w:color w:val="auto"/>
        </w:rPr>
        <w:t>The Commercial Business Segment encompasses the Bank’s core business of financial intermediation and fee generation activities developed to cater to corporations, financial institutions and investors in Latin America. These activities include the origination of bilateral short-term and medium-term loans, structured and syndicated credits, loan commitments, and financial guarantee contracts such as issued and confirmed letters of credit, stand-by letters of credit, guarantees covering commercial risk, and other assets consisting of customers’ liabilities under acceptances.</w:t>
      </w:r>
    </w:p>
    <w:p>
      <w:pPr>
        <w:spacing w:after="0" w:line="171" w:lineRule="exact"/>
        <w:rPr>
          <w:sz w:val="20"/>
          <w:szCs w:val="20"/>
          <w:color w:val="auto"/>
        </w:rPr>
      </w:pPr>
    </w:p>
    <w:p>
      <w:pPr>
        <w:jc w:val="both"/>
        <w:ind w:right="80"/>
        <w:spacing w:after="0" w:line="259" w:lineRule="auto"/>
        <w:rPr>
          <w:sz w:val="20"/>
          <w:szCs w:val="20"/>
          <w:color w:val="auto"/>
        </w:rPr>
      </w:pPr>
      <w:r>
        <w:rPr>
          <w:rFonts w:ascii="Arial" w:cs="Arial" w:eastAsia="Arial" w:hAnsi="Arial"/>
          <w:sz w:val="18"/>
          <w:szCs w:val="18"/>
          <w:color w:val="auto"/>
        </w:rPr>
        <w:t>Profits from the Commercial Business Segment include (i) net interest income from loans; (ii) fees and commissions from the issuance, confirmation and negotiation of letters of credit, guarantees and loan commitments, and through loan structuring and syndication activities; (iii) gain on sale of loans generated through loan intermediation activities; (iv) recovery or impairment loss on financial instruments, as well as gain (loss) in other non-financial assets, net; and (v) direct and allocated operating expenses.</w:t>
      </w:r>
    </w:p>
    <w:p>
      <w:pPr>
        <w:spacing w:after="0" w:line="200" w:lineRule="exact"/>
        <w:rPr>
          <w:sz w:val="20"/>
          <w:szCs w:val="20"/>
          <w:color w:val="auto"/>
        </w:rPr>
      </w:pPr>
    </w:p>
    <w:p>
      <w:pPr>
        <w:spacing w:after="0" w:line="203" w:lineRule="exact"/>
        <w:rPr>
          <w:sz w:val="20"/>
          <w:szCs w:val="20"/>
          <w:color w:val="auto"/>
        </w:rPr>
      </w:pPr>
    </w:p>
    <w:p>
      <w:pPr>
        <w:jc w:val="right"/>
        <w:spacing w:after="0"/>
        <w:rPr>
          <w:sz w:val="20"/>
          <w:szCs w:val="20"/>
          <w:color w:val="auto"/>
        </w:rPr>
      </w:pPr>
      <w:r>
        <w:rPr>
          <w:rFonts w:ascii="Arial" w:cs="Arial" w:eastAsia="Arial" w:hAnsi="Arial"/>
          <w:sz w:val="18"/>
          <w:szCs w:val="18"/>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1440" w:right="239" w:bottom="1440" w:gutter="0" w:footer="0" w:header="0"/>
        </w:sectPr>
      </w:pPr>
    </w:p>
    <w:bookmarkStart w:id="6" w:name="page7"/>
    <w:bookmarkEnd w:id="6"/>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157480</wp:posOffset>
            </wp:positionH>
            <wp:positionV relativeFrom="page">
              <wp:posOffset>586105</wp:posOffset>
            </wp:positionV>
            <wp:extent cx="7263765" cy="37903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7263765" cy="37903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jc w:val="both"/>
        <w:spacing w:after="0" w:line="264" w:lineRule="auto"/>
        <w:rPr>
          <w:sz w:val="20"/>
          <w:szCs w:val="20"/>
          <w:color w:val="auto"/>
        </w:rPr>
      </w:pPr>
      <w:r>
        <w:rPr>
          <w:rFonts w:ascii="Arial" w:cs="Arial" w:eastAsia="Arial" w:hAnsi="Arial"/>
          <w:sz w:val="18"/>
          <w:szCs w:val="18"/>
          <w:color w:val="auto"/>
        </w:rPr>
        <w:t>Commercial Portfolio balance totaled $6.5 billion as of December 31, 2019, a 5% QoQ increase compared to $6.2 billion as of September 30, 2019, and a 3% YoY increase compared to $6.3 billion as of December 31, 2018. Average Commercial Portfolio balances were $6.1 billion for the FY19 (stable YoY), and $6.2 billion for the 4Q19, which resulted in a 6% increase QoQ (stable YoY).</w:t>
      </w:r>
    </w:p>
    <w:p>
      <w:pPr>
        <w:spacing w:after="0" w:line="181" w:lineRule="exact"/>
        <w:rPr>
          <w:sz w:val="20"/>
          <w:szCs w:val="20"/>
          <w:color w:val="auto"/>
        </w:rPr>
      </w:pPr>
    </w:p>
    <w:p>
      <w:pPr>
        <w:jc w:val="both"/>
        <w:ind w:right="20"/>
        <w:spacing w:after="0" w:line="277" w:lineRule="auto"/>
        <w:rPr>
          <w:sz w:val="20"/>
          <w:szCs w:val="20"/>
          <w:color w:val="auto"/>
        </w:rPr>
      </w:pPr>
      <w:r>
        <w:rPr>
          <w:rFonts w:ascii="Arial" w:cs="Arial" w:eastAsia="Arial" w:hAnsi="Arial"/>
          <w:sz w:val="18"/>
          <w:szCs w:val="18"/>
          <w:color w:val="auto"/>
        </w:rPr>
        <w:t>As of December 31, 2019, 73% of the Commercial Portfolio was scheduled to mature within a year, and 53% of its short.-term origination represented trade finance transactions, compared to 76% and 53%, respectively, a quarter ago, and 74% and 59%, respectively, a year ago.</w:t>
      </w:r>
    </w:p>
    <w:p>
      <w:pPr>
        <w:spacing w:after="0" w:line="170" w:lineRule="exact"/>
        <w:rPr>
          <w:sz w:val="20"/>
          <w:szCs w:val="20"/>
          <w:color w:val="auto"/>
        </w:rPr>
      </w:pPr>
    </w:p>
    <w:p>
      <w:pPr>
        <w:jc w:val="both"/>
        <w:spacing w:after="0" w:line="277" w:lineRule="auto"/>
        <w:rPr>
          <w:sz w:val="20"/>
          <w:szCs w:val="20"/>
          <w:color w:val="auto"/>
        </w:rPr>
      </w:pPr>
      <w:r>
        <w:rPr>
          <w:rFonts w:ascii="Arial" w:cs="Arial" w:eastAsia="Arial" w:hAnsi="Arial"/>
          <w:sz w:val="18"/>
          <w:szCs w:val="18"/>
          <w:color w:val="auto"/>
        </w:rPr>
        <w:t>The following graphs illustrate the geographic distribution of the Bank’s Commercial Portfolio, highlighting the portfolio´s risk diversification by country and across industry segments:</w:t>
      </w:r>
    </w:p>
    <w:p>
      <w:pPr>
        <w:spacing w:after="0" w:line="387" w:lineRule="exact"/>
        <w:rPr>
          <w:sz w:val="20"/>
          <w:szCs w:val="20"/>
          <w:color w:val="auto"/>
        </w:rPr>
      </w:pPr>
    </w:p>
    <w:p>
      <w:pPr>
        <w:jc w:val="right"/>
        <w:spacing w:after="0"/>
        <w:rPr>
          <w:sz w:val="20"/>
          <w:szCs w:val="20"/>
          <w:color w:val="auto"/>
        </w:rPr>
      </w:pPr>
      <w:r>
        <w:rPr>
          <w:rFonts w:ascii="Arial" w:cs="Arial" w:eastAsia="Arial" w:hAnsi="Arial"/>
          <w:sz w:val="18"/>
          <w:szCs w:val="18"/>
          <w:color w:val="auto"/>
        </w:rPr>
        <w:t>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1440" w:right="239" w:bottom="1440" w:gutter="0" w:footer="0" w:header="0"/>
        </w:sectPr>
      </w:pPr>
    </w:p>
    <w:bookmarkStart w:id="7" w:name="page8"/>
    <w:bookmarkEnd w:id="7"/>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157480</wp:posOffset>
            </wp:positionH>
            <wp:positionV relativeFrom="page">
              <wp:posOffset>586105</wp:posOffset>
            </wp:positionV>
            <wp:extent cx="7263765" cy="425386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7263765" cy="42538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4" w:lineRule="exact"/>
        <w:rPr>
          <w:sz w:val="20"/>
          <w:szCs w:val="20"/>
          <w:color w:val="auto"/>
        </w:rPr>
      </w:pPr>
    </w:p>
    <w:p>
      <w:pPr>
        <w:jc w:val="both"/>
        <w:spacing w:after="0" w:line="259" w:lineRule="auto"/>
        <w:rPr>
          <w:sz w:val="20"/>
          <w:szCs w:val="20"/>
          <w:color w:val="auto"/>
        </w:rPr>
      </w:pPr>
      <w:r>
        <w:rPr>
          <w:rFonts w:ascii="Arial" w:cs="Arial" w:eastAsia="Arial" w:hAnsi="Arial"/>
          <w:sz w:val="18"/>
          <w:szCs w:val="18"/>
          <w:color w:val="auto"/>
        </w:rPr>
        <w:t>The Bank’s traditional client base of financial institutions represented 56% of the total Commercial Portfolio at the end of 4Q19, compared to 55% a quarter ago and 52% a year ago. The portfolio continued to be well diversified across corporate sectors, with total oil and gas exposure (integrated &amp; downstream) at 10% of the total Commercial Portfolio at the end of 4Q19, down from 12% a quarter and year ago. All the remaining industry sectors were at 5% or lower, except for electric power industry which accounted for 6% of total Commercial Portfolio.</w:t>
      </w:r>
    </w:p>
    <w:p>
      <w:pPr>
        <w:spacing w:after="0" w:line="187" w:lineRule="exact"/>
        <w:rPr>
          <w:sz w:val="20"/>
          <w:szCs w:val="20"/>
          <w:color w:val="auto"/>
        </w:rPr>
      </w:pPr>
    </w:p>
    <w:p>
      <w:pPr>
        <w:jc w:val="both"/>
        <w:spacing w:after="0" w:line="270" w:lineRule="auto"/>
        <w:rPr>
          <w:sz w:val="20"/>
          <w:szCs w:val="20"/>
          <w:color w:val="auto"/>
        </w:rPr>
      </w:pPr>
      <w:r>
        <w:rPr>
          <w:rFonts w:ascii="Arial" w:cs="Arial" w:eastAsia="Arial" w:hAnsi="Arial"/>
          <w:sz w:val="17"/>
          <w:szCs w:val="17"/>
          <w:color w:val="auto"/>
        </w:rPr>
        <w:t>Geographically, exposure in Brazil, the Bank’s largest country-risk exposure, decreased to 16% of the total Commercial Portfolio, compared to 17% and 19% a quarter and year ago, respectively, out of which 81% was with financial institutions at the end of 4Q19, compared to 85% and 73% a quarter and year ago, respectively. Exposure in Argentina was reduced to 3% of the total Commercial Portfolio at the end of 4Q19, from 10% a year ago, as the Bank re-shifted its portfolio origination towards top-tier banks and corporations in lower-risk countries, focusing its growth in top rated countries in the Region, where it was able to take advantage of good risk/return opportunities. Consequently, exposures in Colombia and Chile increased to 15% and 11% of the total Commercial Portfolio, which now represent the second and fourth largest country exposures, respectively, up from 11% and 3% a year ago. In addition, exposure to other top-rated countries outside of Latin America, which relates to transactions carried out in the Region, was also increased to 7% of total portfolio at the end of the 4Q19, from 2% a year ago. Mexico, which still represents a significant part of the portfolio as the third largest exposure, decreased to 12% of the Commercial Portfolio, compared to 14% a quarter and year ago.</w:t>
      </w:r>
    </w:p>
    <w:p>
      <w:pPr>
        <w:spacing w:after="0" w:line="182" w:lineRule="exact"/>
        <w:rPr>
          <w:sz w:val="20"/>
          <w:szCs w:val="20"/>
          <w:color w:val="auto"/>
        </w:rPr>
      </w:pPr>
    </w:p>
    <w:p>
      <w:pPr>
        <w:jc w:val="both"/>
        <w:spacing w:after="0" w:line="277" w:lineRule="auto"/>
        <w:rPr>
          <w:sz w:val="20"/>
          <w:szCs w:val="20"/>
          <w:color w:val="auto"/>
        </w:rPr>
      </w:pPr>
      <w:r>
        <w:rPr>
          <w:rFonts w:ascii="Arial" w:cs="Arial" w:eastAsia="Arial" w:hAnsi="Arial"/>
          <w:sz w:val="18"/>
          <w:szCs w:val="18"/>
          <w:color w:val="auto"/>
        </w:rPr>
        <w:t>Refer to Exhibit IX for additional information relating to the Bank’s Commercial Portfolio distribution by country, and Exhibit XI for the Bank’s distribution of loan disbursements by country.</w:t>
      </w:r>
    </w:p>
    <w:p>
      <w:pPr>
        <w:spacing w:after="0" w:line="387" w:lineRule="exact"/>
        <w:rPr>
          <w:sz w:val="20"/>
          <w:szCs w:val="20"/>
          <w:color w:val="auto"/>
        </w:rPr>
      </w:pPr>
    </w:p>
    <w:p>
      <w:pPr>
        <w:jc w:val="right"/>
        <w:spacing w:after="0"/>
        <w:rPr>
          <w:sz w:val="20"/>
          <w:szCs w:val="20"/>
          <w:color w:val="auto"/>
        </w:rPr>
      </w:pPr>
      <w:r>
        <w:rPr>
          <w:rFonts w:ascii="Arial" w:cs="Arial" w:eastAsia="Arial" w:hAnsi="Arial"/>
          <w:sz w:val="18"/>
          <w:szCs w:val="18"/>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1440" w:right="239" w:bottom="1440" w:gutter="0" w:footer="0" w:header="0"/>
        </w:sectPr>
      </w:pPr>
    </w:p>
    <w:bookmarkStart w:id="8" w:name="page9"/>
    <w:bookmarkEnd w:id="8"/>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157480</wp:posOffset>
            </wp:positionH>
            <wp:positionV relativeFrom="page">
              <wp:posOffset>586105</wp:posOffset>
            </wp:positionV>
            <wp:extent cx="7263765" cy="103759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clrChange>
                        <a:clrFrom>
                          <a:srgbClr val="FFFFFF"/>
                        </a:clrFrom>
                        <a:clrTo>
                          <a:srgbClr val="FFFFFF">
                            <a:alpha val="0"/>
                          </a:srgbClr>
                        </a:clrTo>
                      </a:clrChange>
                      <a:extLst>
                        <a:ext uri="{28A0092B-C50C-407E-A947-70E740481C1C}"/>
                      </a:extLst>
                    </a:blip>
                    <a:srcRect/>
                    <a:stretch>
                      <a:fillRect/>
                    </a:stretch>
                  </pic:blipFill>
                  <pic:spPr bwMode="auto">
                    <a:xfrm>
                      <a:off x="0" y="0"/>
                      <a:ext cx="7263765" cy="10375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tbl>
      <w:tblPr>
        <w:tblLayout w:type="fixed"/>
        <w:tblInd w:w="0" w:type="dxa"/>
        <w:tblCellMar>
          <w:top w:w="0" w:type="dxa"/>
          <w:left w:w="0" w:type="dxa"/>
          <w:bottom w:w="0" w:type="dxa"/>
          <w:right w:w="0" w:type="dxa"/>
        </w:tblCellMar>
      </w:tblPr>
      <w:tr>
        <w:trPr>
          <w:trHeight w:val="167"/>
        </w:trPr>
        <w:tc>
          <w:tcPr>
            <w:tcW w:w="3660" w:type="dxa"/>
            <w:vAlign w:val="bottom"/>
            <w:gridSpan w:val="2"/>
          </w:tcPr>
          <w:p>
            <w:pPr>
              <w:spacing w:after="0"/>
              <w:rPr>
                <w:sz w:val="20"/>
                <w:szCs w:val="20"/>
                <w:color w:val="auto"/>
              </w:rPr>
            </w:pPr>
            <w:r>
              <w:rPr>
                <w:rFonts w:ascii="Arial" w:cs="Arial" w:eastAsia="Arial" w:hAnsi="Arial"/>
                <w:sz w:val="13"/>
                <w:szCs w:val="13"/>
                <w:color w:val="auto"/>
              </w:rPr>
              <w:t>(US$ million)</w:t>
            </w:r>
          </w:p>
        </w:tc>
        <w:tc>
          <w:tcPr>
            <w:tcW w:w="200" w:type="dxa"/>
            <w:vAlign w:val="bottom"/>
          </w:tcPr>
          <w:p>
            <w:pPr>
              <w:spacing w:after="0"/>
              <w:rPr>
                <w:sz w:val="14"/>
                <w:szCs w:val="14"/>
                <w:color w:val="auto"/>
              </w:rPr>
            </w:pPr>
          </w:p>
        </w:tc>
        <w:tc>
          <w:tcPr>
            <w:tcW w:w="620" w:type="dxa"/>
            <w:vAlign w:val="bottom"/>
          </w:tcPr>
          <w:p>
            <w:pPr>
              <w:jc w:val="right"/>
              <w:ind w:right="157"/>
              <w:spacing w:after="0"/>
              <w:rPr>
                <w:sz w:val="20"/>
                <w:szCs w:val="20"/>
                <w:color w:val="auto"/>
              </w:rPr>
            </w:pPr>
            <w:r>
              <w:rPr>
                <w:rFonts w:ascii="Arial" w:cs="Arial" w:eastAsia="Arial" w:hAnsi="Arial"/>
                <w:sz w:val="13"/>
                <w:szCs w:val="13"/>
                <w:b w:val="1"/>
                <w:bCs w:val="1"/>
                <w:color w:val="auto"/>
              </w:rPr>
              <w:t>2019</w:t>
            </w:r>
          </w:p>
        </w:tc>
        <w:tc>
          <w:tcPr>
            <w:tcW w:w="24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620" w:type="dxa"/>
            <w:vAlign w:val="bottom"/>
          </w:tcPr>
          <w:p>
            <w:pPr>
              <w:jc w:val="right"/>
              <w:ind w:right="157"/>
              <w:spacing w:after="0"/>
              <w:rPr>
                <w:sz w:val="20"/>
                <w:szCs w:val="20"/>
                <w:color w:val="auto"/>
              </w:rPr>
            </w:pPr>
            <w:r>
              <w:rPr>
                <w:rFonts w:ascii="Arial" w:cs="Arial" w:eastAsia="Arial" w:hAnsi="Arial"/>
                <w:sz w:val="13"/>
                <w:szCs w:val="13"/>
                <w:b w:val="1"/>
                <w:bCs w:val="1"/>
                <w:color w:val="auto"/>
              </w:rPr>
              <w:t>2018</w:t>
            </w:r>
          </w:p>
        </w:tc>
        <w:tc>
          <w:tcPr>
            <w:tcW w:w="240" w:type="dxa"/>
            <w:vAlign w:val="bottom"/>
          </w:tcPr>
          <w:p>
            <w:pPr>
              <w:spacing w:after="0"/>
              <w:rPr>
                <w:sz w:val="14"/>
                <w:szCs w:val="14"/>
                <w:color w:val="auto"/>
              </w:rPr>
            </w:pPr>
          </w:p>
        </w:tc>
        <w:tc>
          <w:tcPr>
            <w:tcW w:w="1020" w:type="dxa"/>
            <w:vAlign w:val="bottom"/>
            <w:gridSpan w:val="2"/>
          </w:tcPr>
          <w:p>
            <w:pPr>
              <w:jc w:val="right"/>
              <w:ind w:right="340"/>
              <w:spacing w:after="0"/>
              <w:rPr>
                <w:sz w:val="20"/>
                <w:szCs w:val="20"/>
                <w:color w:val="auto"/>
              </w:rPr>
            </w:pPr>
            <w:r>
              <w:rPr>
                <w:rFonts w:ascii="Arial" w:cs="Arial" w:eastAsia="Arial" w:hAnsi="Arial"/>
                <w:sz w:val="13"/>
                <w:szCs w:val="13"/>
                <w:b w:val="1"/>
                <w:bCs w:val="1"/>
                <w:color w:val="auto"/>
              </w:rPr>
              <w:t>YoY (%)</w:t>
            </w:r>
          </w:p>
        </w:tc>
        <w:tc>
          <w:tcPr>
            <w:tcW w:w="180" w:type="dxa"/>
            <w:vAlign w:val="bottom"/>
          </w:tcPr>
          <w:p>
            <w:pPr>
              <w:spacing w:after="0"/>
              <w:rPr>
                <w:sz w:val="14"/>
                <w:szCs w:val="14"/>
                <w:color w:val="auto"/>
              </w:rPr>
            </w:pPr>
          </w:p>
        </w:tc>
        <w:tc>
          <w:tcPr>
            <w:tcW w:w="720" w:type="dxa"/>
            <w:vAlign w:val="bottom"/>
            <w:gridSpan w:val="2"/>
          </w:tcPr>
          <w:p>
            <w:pPr>
              <w:jc w:val="right"/>
              <w:ind w:right="300"/>
              <w:spacing w:after="0"/>
              <w:rPr>
                <w:sz w:val="20"/>
                <w:szCs w:val="20"/>
                <w:color w:val="auto"/>
              </w:rPr>
            </w:pPr>
            <w:r>
              <w:rPr>
                <w:rFonts w:ascii="Arial" w:cs="Arial" w:eastAsia="Arial" w:hAnsi="Arial"/>
                <w:sz w:val="13"/>
                <w:szCs w:val="13"/>
                <w:b w:val="1"/>
                <w:bCs w:val="1"/>
                <w:color w:val="auto"/>
              </w:rPr>
              <w:t>4Q19</w:t>
            </w:r>
          </w:p>
        </w:tc>
        <w:tc>
          <w:tcPr>
            <w:tcW w:w="180" w:type="dxa"/>
            <w:vAlign w:val="bottom"/>
          </w:tcPr>
          <w:p>
            <w:pPr>
              <w:spacing w:after="0"/>
              <w:rPr>
                <w:sz w:val="14"/>
                <w:szCs w:val="14"/>
                <w:color w:val="auto"/>
              </w:rPr>
            </w:pPr>
          </w:p>
        </w:tc>
        <w:tc>
          <w:tcPr>
            <w:tcW w:w="700" w:type="dxa"/>
            <w:vAlign w:val="bottom"/>
            <w:gridSpan w:val="2"/>
          </w:tcPr>
          <w:p>
            <w:pPr>
              <w:jc w:val="right"/>
              <w:ind w:right="300"/>
              <w:spacing w:after="0"/>
              <w:rPr>
                <w:sz w:val="20"/>
                <w:szCs w:val="20"/>
                <w:color w:val="auto"/>
              </w:rPr>
            </w:pPr>
            <w:r>
              <w:rPr>
                <w:rFonts w:ascii="Arial" w:cs="Arial" w:eastAsia="Arial" w:hAnsi="Arial"/>
                <w:sz w:val="13"/>
                <w:szCs w:val="13"/>
                <w:b w:val="1"/>
                <w:bCs w:val="1"/>
                <w:color w:val="auto"/>
              </w:rPr>
              <w:t>3Q19</w:t>
            </w:r>
          </w:p>
        </w:tc>
        <w:tc>
          <w:tcPr>
            <w:tcW w:w="2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720" w:type="dxa"/>
            <w:vAlign w:val="bottom"/>
            <w:gridSpan w:val="3"/>
          </w:tcPr>
          <w:p>
            <w:pPr>
              <w:jc w:val="right"/>
              <w:ind w:right="300"/>
              <w:spacing w:after="0"/>
              <w:rPr>
                <w:sz w:val="20"/>
                <w:szCs w:val="20"/>
                <w:color w:val="auto"/>
              </w:rPr>
            </w:pPr>
            <w:r>
              <w:rPr>
                <w:rFonts w:ascii="Arial" w:cs="Arial" w:eastAsia="Arial" w:hAnsi="Arial"/>
                <w:sz w:val="13"/>
                <w:szCs w:val="13"/>
                <w:b w:val="1"/>
                <w:bCs w:val="1"/>
                <w:color w:val="auto"/>
              </w:rPr>
              <w:t>4Q18</w:t>
            </w:r>
          </w:p>
        </w:tc>
        <w:tc>
          <w:tcPr>
            <w:tcW w:w="1020" w:type="dxa"/>
            <w:vAlign w:val="bottom"/>
            <w:gridSpan w:val="2"/>
          </w:tcPr>
          <w:p>
            <w:pPr>
              <w:jc w:val="right"/>
              <w:ind w:right="320"/>
              <w:spacing w:after="0"/>
              <w:rPr>
                <w:sz w:val="20"/>
                <w:szCs w:val="20"/>
                <w:color w:val="auto"/>
              </w:rPr>
            </w:pPr>
            <w:r>
              <w:rPr>
                <w:rFonts w:ascii="Arial" w:cs="Arial" w:eastAsia="Arial" w:hAnsi="Arial"/>
                <w:sz w:val="13"/>
                <w:szCs w:val="13"/>
                <w:b w:val="1"/>
                <w:bCs w:val="1"/>
                <w:color w:val="auto"/>
              </w:rPr>
              <w:t>QoQ (%)</w:t>
            </w:r>
          </w:p>
        </w:tc>
        <w:tc>
          <w:tcPr>
            <w:tcW w:w="920" w:type="dxa"/>
            <w:vAlign w:val="bottom"/>
            <w:gridSpan w:val="2"/>
          </w:tcPr>
          <w:p>
            <w:pPr>
              <w:jc w:val="right"/>
              <w:ind w:right="240"/>
              <w:spacing w:after="0"/>
              <w:rPr>
                <w:sz w:val="20"/>
                <w:szCs w:val="20"/>
                <w:color w:val="auto"/>
              </w:rPr>
            </w:pPr>
            <w:r>
              <w:rPr>
                <w:rFonts w:ascii="Arial" w:cs="Arial" w:eastAsia="Arial" w:hAnsi="Arial"/>
                <w:sz w:val="13"/>
                <w:szCs w:val="13"/>
                <w:b w:val="1"/>
                <w:bCs w:val="1"/>
                <w:color w:val="auto"/>
              </w:rPr>
              <w:t>YoY (%)</w:t>
            </w:r>
          </w:p>
        </w:tc>
      </w:tr>
      <w:tr>
        <w:trPr>
          <w:trHeight w:val="129"/>
        </w:trPr>
        <w:tc>
          <w:tcPr>
            <w:tcW w:w="3540" w:type="dxa"/>
            <w:vAlign w:val="bottom"/>
            <w:tcBorders>
              <w:top w:val="single" w:sz="8" w:color="auto"/>
            </w:tcBorders>
            <w:shd w:val="clear" w:color="auto" w:fill="CCEEFF"/>
          </w:tcPr>
          <w:p>
            <w:pPr>
              <w:spacing w:after="0" w:line="129" w:lineRule="exact"/>
              <w:rPr>
                <w:sz w:val="20"/>
                <w:szCs w:val="20"/>
                <w:color w:val="auto"/>
              </w:rPr>
            </w:pPr>
            <w:r>
              <w:rPr>
                <w:rFonts w:ascii="Arial" w:cs="Arial" w:eastAsia="Arial" w:hAnsi="Arial"/>
                <w:sz w:val="13"/>
                <w:szCs w:val="13"/>
                <w:b w:val="1"/>
                <w:bCs w:val="1"/>
                <w:color w:val="auto"/>
              </w:rPr>
              <w:t>Commercial Business Segment:</w:t>
            </w:r>
          </w:p>
        </w:tc>
        <w:tc>
          <w:tcPr>
            <w:tcW w:w="120" w:type="dxa"/>
            <w:vAlign w:val="bottom"/>
            <w:tcBorders>
              <w:top w:val="single" w:sz="8" w:color="CCEEFF"/>
            </w:tcBorders>
            <w:shd w:val="clear" w:color="auto" w:fill="CCEEFF"/>
          </w:tcPr>
          <w:p>
            <w:pPr>
              <w:spacing w:after="0"/>
              <w:rPr>
                <w:sz w:val="11"/>
                <w:szCs w:val="11"/>
                <w:color w:val="auto"/>
              </w:rPr>
            </w:pPr>
          </w:p>
        </w:tc>
        <w:tc>
          <w:tcPr>
            <w:tcW w:w="200" w:type="dxa"/>
            <w:vAlign w:val="bottom"/>
            <w:tcBorders>
              <w:top w:val="single" w:sz="8" w:color="auto"/>
            </w:tcBorders>
            <w:shd w:val="clear" w:color="auto" w:fill="CCEEFF"/>
          </w:tcPr>
          <w:p>
            <w:pPr>
              <w:spacing w:after="0"/>
              <w:rPr>
                <w:sz w:val="11"/>
                <w:szCs w:val="11"/>
                <w:color w:val="auto"/>
              </w:rPr>
            </w:pPr>
          </w:p>
        </w:tc>
        <w:tc>
          <w:tcPr>
            <w:tcW w:w="620" w:type="dxa"/>
            <w:vAlign w:val="bottom"/>
            <w:tcBorders>
              <w:top w:val="single" w:sz="8" w:color="auto"/>
            </w:tcBorders>
            <w:shd w:val="clear" w:color="auto" w:fill="CCEEFF"/>
          </w:tcPr>
          <w:p>
            <w:pPr>
              <w:spacing w:after="0"/>
              <w:rPr>
                <w:sz w:val="11"/>
                <w:szCs w:val="11"/>
                <w:color w:val="auto"/>
              </w:rPr>
            </w:pPr>
          </w:p>
        </w:tc>
        <w:tc>
          <w:tcPr>
            <w:tcW w:w="240" w:type="dxa"/>
            <w:vAlign w:val="bottom"/>
            <w:tcBorders>
              <w:top w:val="single" w:sz="8" w:color="CCEEFF"/>
            </w:tcBorders>
            <w:shd w:val="clear" w:color="auto" w:fill="CCEEFF"/>
          </w:tcPr>
          <w:p>
            <w:pPr>
              <w:spacing w:after="0"/>
              <w:rPr>
                <w:sz w:val="11"/>
                <w:szCs w:val="11"/>
                <w:color w:val="auto"/>
              </w:rPr>
            </w:pPr>
          </w:p>
        </w:tc>
        <w:tc>
          <w:tcPr>
            <w:tcW w:w="200" w:type="dxa"/>
            <w:vAlign w:val="bottom"/>
            <w:tcBorders>
              <w:top w:val="single" w:sz="8" w:color="auto"/>
            </w:tcBorders>
            <w:shd w:val="clear" w:color="auto" w:fill="CCEEFF"/>
          </w:tcPr>
          <w:p>
            <w:pPr>
              <w:spacing w:after="0"/>
              <w:rPr>
                <w:sz w:val="11"/>
                <w:szCs w:val="11"/>
                <w:color w:val="auto"/>
              </w:rPr>
            </w:pPr>
          </w:p>
        </w:tc>
        <w:tc>
          <w:tcPr>
            <w:tcW w:w="620" w:type="dxa"/>
            <w:vAlign w:val="bottom"/>
            <w:tcBorders>
              <w:top w:val="single" w:sz="8" w:color="auto"/>
            </w:tcBorders>
            <w:shd w:val="clear" w:color="auto" w:fill="CCEEFF"/>
          </w:tcPr>
          <w:p>
            <w:pPr>
              <w:spacing w:after="0"/>
              <w:rPr>
                <w:sz w:val="11"/>
                <w:szCs w:val="11"/>
                <w:color w:val="auto"/>
              </w:rPr>
            </w:pPr>
          </w:p>
        </w:tc>
        <w:tc>
          <w:tcPr>
            <w:tcW w:w="240" w:type="dxa"/>
            <w:vAlign w:val="bottom"/>
            <w:tcBorders>
              <w:top w:val="single" w:sz="8" w:color="CCEEFF"/>
            </w:tcBorders>
            <w:shd w:val="clear" w:color="auto" w:fill="CCEEFF"/>
          </w:tcPr>
          <w:p>
            <w:pPr>
              <w:spacing w:after="0"/>
              <w:rPr>
                <w:sz w:val="11"/>
                <w:szCs w:val="11"/>
                <w:color w:val="auto"/>
              </w:rPr>
            </w:pPr>
          </w:p>
        </w:tc>
        <w:tc>
          <w:tcPr>
            <w:tcW w:w="780" w:type="dxa"/>
            <w:vAlign w:val="bottom"/>
            <w:tcBorders>
              <w:top w:val="single" w:sz="8" w:color="auto"/>
            </w:tcBorders>
            <w:shd w:val="clear" w:color="auto" w:fill="CCEEFF"/>
          </w:tcPr>
          <w:p>
            <w:pPr>
              <w:spacing w:after="0"/>
              <w:rPr>
                <w:sz w:val="11"/>
                <w:szCs w:val="11"/>
                <w:color w:val="auto"/>
              </w:rPr>
            </w:pPr>
          </w:p>
        </w:tc>
        <w:tc>
          <w:tcPr>
            <w:tcW w:w="240" w:type="dxa"/>
            <w:vAlign w:val="bottom"/>
            <w:tcBorders>
              <w:top w:val="single" w:sz="8" w:color="CCEEFF"/>
            </w:tcBorders>
            <w:shd w:val="clear" w:color="auto" w:fill="CCEEFF"/>
          </w:tcPr>
          <w:p>
            <w:pPr>
              <w:spacing w:after="0"/>
              <w:rPr>
                <w:sz w:val="11"/>
                <w:szCs w:val="11"/>
                <w:color w:val="auto"/>
              </w:rPr>
            </w:pPr>
          </w:p>
        </w:tc>
        <w:tc>
          <w:tcPr>
            <w:tcW w:w="180" w:type="dxa"/>
            <w:vAlign w:val="bottom"/>
            <w:tcBorders>
              <w:top w:val="single" w:sz="8" w:color="auto"/>
            </w:tcBorders>
            <w:shd w:val="clear" w:color="auto" w:fill="CCEEFF"/>
          </w:tcPr>
          <w:p>
            <w:pPr>
              <w:spacing w:after="0"/>
              <w:rPr>
                <w:sz w:val="11"/>
                <w:szCs w:val="11"/>
                <w:color w:val="auto"/>
              </w:rPr>
            </w:pPr>
          </w:p>
        </w:tc>
        <w:tc>
          <w:tcPr>
            <w:tcW w:w="600" w:type="dxa"/>
            <w:vAlign w:val="bottom"/>
            <w:tcBorders>
              <w:top w:val="single" w:sz="8" w:color="auto"/>
            </w:tcBorders>
            <w:shd w:val="clear" w:color="auto" w:fill="CCEEFF"/>
          </w:tcPr>
          <w:p>
            <w:pPr>
              <w:spacing w:after="0"/>
              <w:rPr>
                <w:sz w:val="11"/>
                <w:szCs w:val="11"/>
                <w:color w:val="auto"/>
              </w:rPr>
            </w:pPr>
          </w:p>
        </w:tc>
        <w:tc>
          <w:tcPr>
            <w:tcW w:w="120" w:type="dxa"/>
            <w:vAlign w:val="bottom"/>
            <w:tcBorders>
              <w:top w:val="single" w:sz="8" w:color="CCEEFF"/>
            </w:tcBorders>
            <w:shd w:val="clear" w:color="auto" w:fill="CCEEFF"/>
          </w:tcPr>
          <w:p>
            <w:pPr>
              <w:spacing w:after="0"/>
              <w:rPr>
                <w:sz w:val="11"/>
                <w:szCs w:val="11"/>
                <w:color w:val="auto"/>
              </w:rPr>
            </w:pPr>
          </w:p>
        </w:tc>
        <w:tc>
          <w:tcPr>
            <w:tcW w:w="180" w:type="dxa"/>
            <w:vAlign w:val="bottom"/>
            <w:tcBorders>
              <w:top w:val="single" w:sz="8" w:color="auto"/>
            </w:tcBorders>
            <w:shd w:val="clear" w:color="auto" w:fill="CCEEFF"/>
          </w:tcPr>
          <w:p>
            <w:pPr>
              <w:spacing w:after="0"/>
              <w:rPr>
                <w:sz w:val="11"/>
                <w:szCs w:val="11"/>
                <w:color w:val="auto"/>
              </w:rPr>
            </w:pPr>
          </w:p>
        </w:tc>
        <w:tc>
          <w:tcPr>
            <w:tcW w:w="600" w:type="dxa"/>
            <w:vAlign w:val="bottom"/>
            <w:tcBorders>
              <w:top w:val="single" w:sz="8" w:color="auto"/>
            </w:tcBorders>
            <w:shd w:val="clear" w:color="auto" w:fill="CCEEFF"/>
          </w:tcPr>
          <w:p>
            <w:pPr>
              <w:spacing w:after="0"/>
              <w:rPr>
                <w:sz w:val="11"/>
                <w:szCs w:val="11"/>
                <w:color w:val="auto"/>
              </w:rPr>
            </w:pPr>
          </w:p>
        </w:tc>
        <w:tc>
          <w:tcPr>
            <w:tcW w:w="100" w:type="dxa"/>
            <w:vAlign w:val="bottom"/>
            <w:tcBorders>
              <w:top w:val="single" w:sz="8" w:color="CCEEFF"/>
            </w:tcBorders>
            <w:shd w:val="clear" w:color="auto" w:fill="CCEEFF"/>
          </w:tcPr>
          <w:p>
            <w:pPr>
              <w:spacing w:after="0"/>
              <w:rPr>
                <w:sz w:val="11"/>
                <w:szCs w:val="11"/>
                <w:color w:val="auto"/>
              </w:rPr>
            </w:pPr>
          </w:p>
        </w:tc>
        <w:tc>
          <w:tcPr>
            <w:tcW w:w="20" w:type="dxa"/>
            <w:vAlign w:val="bottom"/>
            <w:tcBorders>
              <w:top w:val="single" w:sz="8" w:color="CCEEFF"/>
            </w:tcBorders>
            <w:shd w:val="clear" w:color="auto" w:fill="CCEEFF"/>
          </w:tcPr>
          <w:p>
            <w:pPr>
              <w:spacing w:after="0"/>
              <w:rPr>
                <w:sz w:val="11"/>
                <w:szCs w:val="11"/>
                <w:color w:val="auto"/>
              </w:rPr>
            </w:pPr>
          </w:p>
        </w:tc>
        <w:tc>
          <w:tcPr>
            <w:tcW w:w="160" w:type="dxa"/>
            <w:vAlign w:val="bottom"/>
            <w:tcBorders>
              <w:top w:val="single" w:sz="8" w:color="auto"/>
            </w:tcBorders>
            <w:shd w:val="clear" w:color="auto" w:fill="CCEEFF"/>
          </w:tcPr>
          <w:p>
            <w:pPr>
              <w:spacing w:after="0"/>
              <w:rPr>
                <w:sz w:val="11"/>
                <w:szCs w:val="11"/>
                <w:color w:val="auto"/>
              </w:rPr>
            </w:pPr>
          </w:p>
        </w:tc>
        <w:tc>
          <w:tcPr>
            <w:tcW w:w="600" w:type="dxa"/>
            <w:vAlign w:val="bottom"/>
            <w:tcBorders>
              <w:top w:val="single" w:sz="8" w:color="auto"/>
            </w:tcBorders>
            <w:shd w:val="clear" w:color="auto" w:fill="CCEEFF"/>
          </w:tcPr>
          <w:p>
            <w:pPr>
              <w:spacing w:after="0"/>
              <w:rPr>
                <w:sz w:val="11"/>
                <w:szCs w:val="11"/>
                <w:color w:val="auto"/>
              </w:rPr>
            </w:pPr>
          </w:p>
        </w:tc>
        <w:tc>
          <w:tcPr>
            <w:tcW w:w="20" w:type="dxa"/>
            <w:vAlign w:val="bottom"/>
            <w:tcBorders>
              <w:top w:val="single" w:sz="8" w:color="CCEEFF"/>
            </w:tcBorders>
            <w:shd w:val="clear" w:color="auto" w:fill="CCEEFF"/>
          </w:tcPr>
          <w:p>
            <w:pPr>
              <w:spacing w:after="0"/>
              <w:rPr>
                <w:sz w:val="11"/>
                <w:szCs w:val="11"/>
                <w:color w:val="auto"/>
              </w:rPr>
            </w:pPr>
          </w:p>
        </w:tc>
        <w:tc>
          <w:tcPr>
            <w:tcW w:w="100" w:type="dxa"/>
            <w:vAlign w:val="bottom"/>
            <w:tcBorders>
              <w:top w:val="single" w:sz="8" w:color="CCEEFF"/>
            </w:tcBorders>
            <w:shd w:val="clear" w:color="auto" w:fill="CCEEFF"/>
          </w:tcPr>
          <w:p>
            <w:pPr>
              <w:spacing w:after="0"/>
              <w:rPr>
                <w:sz w:val="11"/>
                <w:szCs w:val="11"/>
                <w:color w:val="auto"/>
              </w:rPr>
            </w:pPr>
          </w:p>
        </w:tc>
        <w:tc>
          <w:tcPr>
            <w:tcW w:w="780" w:type="dxa"/>
            <w:vAlign w:val="bottom"/>
            <w:tcBorders>
              <w:top w:val="single" w:sz="8" w:color="auto"/>
            </w:tcBorders>
            <w:shd w:val="clear" w:color="auto" w:fill="CCEEFF"/>
          </w:tcPr>
          <w:p>
            <w:pPr>
              <w:spacing w:after="0"/>
              <w:rPr>
                <w:sz w:val="11"/>
                <w:szCs w:val="11"/>
                <w:color w:val="auto"/>
              </w:rPr>
            </w:pPr>
          </w:p>
        </w:tc>
        <w:tc>
          <w:tcPr>
            <w:tcW w:w="240" w:type="dxa"/>
            <w:vAlign w:val="bottom"/>
            <w:tcBorders>
              <w:top w:val="single" w:sz="8" w:color="CCEEFF"/>
            </w:tcBorders>
            <w:shd w:val="clear" w:color="auto" w:fill="CCEEFF"/>
          </w:tcPr>
          <w:p>
            <w:pPr>
              <w:spacing w:after="0"/>
              <w:rPr>
                <w:sz w:val="11"/>
                <w:szCs w:val="11"/>
                <w:color w:val="auto"/>
              </w:rPr>
            </w:pPr>
          </w:p>
        </w:tc>
        <w:tc>
          <w:tcPr>
            <w:tcW w:w="780" w:type="dxa"/>
            <w:vAlign w:val="bottom"/>
            <w:tcBorders>
              <w:top w:val="single" w:sz="8" w:color="auto"/>
            </w:tcBorders>
            <w:shd w:val="clear" w:color="auto" w:fill="CCEEFF"/>
          </w:tcPr>
          <w:p>
            <w:pPr>
              <w:spacing w:after="0"/>
              <w:rPr>
                <w:sz w:val="11"/>
                <w:szCs w:val="11"/>
                <w:color w:val="auto"/>
              </w:rPr>
            </w:pPr>
          </w:p>
        </w:tc>
        <w:tc>
          <w:tcPr>
            <w:tcW w:w="140" w:type="dxa"/>
            <w:vAlign w:val="bottom"/>
            <w:tcBorders>
              <w:top w:val="single" w:sz="8" w:color="CCEEFF"/>
            </w:tcBorders>
            <w:shd w:val="clear" w:color="auto" w:fill="CCEEFF"/>
          </w:tcPr>
          <w:p>
            <w:pPr>
              <w:spacing w:after="0"/>
              <w:rPr>
                <w:sz w:val="11"/>
                <w:szCs w:val="11"/>
                <w:color w:val="auto"/>
              </w:rPr>
            </w:pPr>
          </w:p>
        </w:tc>
      </w:tr>
      <w:tr>
        <w:trPr>
          <w:trHeight w:val="135"/>
        </w:trPr>
        <w:tc>
          <w:tcPr>
            <w:tcW w:w="3660" w:type="dxa"/>
            <w:vAlign w:val="bottom"/>
            <w:gridSpan w:val="2"/>
          </w:tcPr>
          <w:p>
            <w:pPr>
              <w:ind w:left="180"/>
              <w:spacing w:after="0" w:line="135" w:lineRule="exact"/>
              <w:rPr>
                <w:sz w:val="20"/>
                <w:szCs w:val="20"/>
                <w:color w:val="auto"/>
              </w:rPr>
            </w:pPr>
            <w:r>
              <w:rPr>
                <w:rFonts w:ascii="Arial" w:cs="Arial" w:eastAsia="Arial" w:hAnsi="Arial"/>
                <w:sz w:val="13"/>
                <w:szCs w:val="13"/>
                <w:color w:val="auto"/>
              </w:rPr>
              <w:t>Net interest income</w:t>
            </w:r>
          </w:p>
        </w:tc>
        <w:tc>
          <w:tcPr>
            <w:tcW w:w="200" w:type="dxa"/>
            <w:vAlign w:val="bottom"/>
          </w:tcPr>
          <w:p>
            <w:pPr>
              <w:jc w:val="right"/>
              <w:ind w:right="57"/>
              <w:spacing w:after="0" w:line="135" w:lineRule="exact"/>
              <w:rPr>
                <w:sz w:val="20"/>
                <w:szCs w:val="20"/>
                <w:color w:val="auto"/>
              </w:rPr>
            </w:pPr>
            <w:r>
              <w:rPr>
                <w:rFonts w:ascii="Arial" w:cs="Arial" w:eastAsia="Arial" w:hAnsi="Arial"/>
                <w:sz w:val="13"/>
                <w:szCs w:val="13"/>
                <w:color w:val="auto"/>
                <w:w w:val="82"/>
              </w:rPr>
              <w:t>$</w:t>
            </w:r>
          </w:p>
        </w:tc>
        <w:tc>
          <w:tcPr>
            <w:tcW w:w="860" w:type="dxa"/>
            <w:vAlign w:val="bottom"/>
            <w:gridSpan w:val="2"/>
          </w:tcPr>
          <w:p>
            <w:pPr>
              <w:jc w:val="right"/>
              <w:ind w:right="240"/>
              <w:spacing w:after="0" w:line="135" w:lineRule="exact"/>
              <w:rPr>
                <w:sz w:val="20"/>
                <w:szCs w:val="20"/>
                <w:color w:val="auto"/>
              </w:rPr>
            </w:pPr>
            <w:r>
              <w:rPr>
                <w:rFonts w:ascii="Arial" w:cs="Arial" w:eastAsia="Arial" w:hAnsi="Arial"/>
                <w:sz w:val="13"/>
                <w:szCs w:val="13"/>
                <w:color w:val="auto"/>
              </w:rPr>
              <w:t>108.4</w:t>
            </w:r>
          </w:p>
        </w:tc>
        <w:tc>
          <w:tcPr>
            <w:tcW w:w="200" w:type="dxa"/>
            <w:vAlign w:val="bottom"/>
          </w:tcPr>
          <w:p>
            <w:pPr>
              <w:jc w:val="right"/>
              <w:ind w:right="93"/>
              <w:spacing w:after="0"/>
              <w:rPr>
                <w:sz w:val="20"/>
                <w:szCs w:val="20"/>
                <w:color w:val="auto"/>
              </w:rPr>
            </w:pPr>
            <w:r>
              <w:rPr>
                <w:rFonts w:ascii="Arial" w:cs="Arial" w:eastAsia="Arial" w:hAnsi="Arial"/>
                <w:sz w:val="9"/>
                <w:szCs w:val="9"/>
                <w:color w:val="auto"/>
                <w:w w:val="78"/>
              </w:rPr>
              <w:t>$</w:t>
            </w:r>
          </w:p>
        </w:tc>
        <w:tc>
          <w:tcPr>
            <w:tcW w:w="860" w:type="dxa"/>
            <w:vAlign w:val="bottom"/>
            <w:gridSpan w:val="2"/>
          </w:tcPr>
          <w:p>
            <w:pPr>
              <w:jc w:val="right"/>
              <w:ind w:right="240"/>
              <w:spacing w:after="0" w:line="135" w:lineRule="exact"/>
              <w:rPr>
                <w:sz w:val="20"/>
                <w:szCs w:val="20"/>
                <w:color w:val="auto"/>
              </w:rPr>
            </w:pPr>
            <w:r>
              <w:rPr>
                <w:rFonts w:ascii="Arial" w:cs="Arial" w:eastAsia="Arial" w:hAnsi="Arial"/>
                <w:sz w:val="13"/>
                <w:szCs w:val="13"/>
                <w:color w:val="auto"/>
              </w:rPr>
              <w:t>109.8</w:t>
            </w:r>
          </w:p>
        </w:tc>
        <w:tc>
          <w:tcPr>
            <w:tcW w:w="1020" w:type="dxa"/>
            <w:vAlign w:val="bottom"/>
            <w:gridSpan w:val="2"/>
          </w:tcPr>
          <w:p>
            <w:pPr>
              <w:jc w:val="right"/>
              <w:ind w:right="140"/>
              <w:spacing w:after="0" w:line="135" w:lineRule="exact"/>
              <w:rPr>
                <w:sz w:val="20"/>
                <w:szCs w:val="20"/>
                <w:color w:val="auto"/>
              </w:rPr>
            </w:pPr>
            <w:r>
              <w:rPr>
                <w:rFonts w:ascii="Arial" w:cs="Arial" w:eastAsia="Arial" w:hAnsi="Arial"/>
                <w:sz w:val="13"/>
                <w:szCs w:val="13"/>
                <w:color w:val="auto"/>
              </w:rPr>
              <w:t>-1%</w:t>
            </w:r>
          </w:p>
        </w:tc>
        <w:tc>
          <w:tcPr>
            <w:tcW w:w="180" w:type="dxa"/>
            <w:vAlign w:val="bottom"/>
          </w:tcPr>
          <w:p>
            <w:pPr>
              <w:jc w:val="right"/>
              <w:ind w:right="73"/>
              <w:spacing w:after="0"/>
              <w:rPr>
                <w:sz w:val="20"/>
                <w:szCs w:val="20"/>
                <w:color w:val="auto"/>
              </w:rPr>
            </w:pPr>
            <w:r>
              <w:rPr>
                <w:rFonts w:ascii="Arial" w:cs="Arial" w:eastAsia="Arial" w:hAnsi="Arial"/>
                <w:sz w:val="9"/>
                <w:szCs w:val="9"/>
                <w:color w:val="auto"/>
                <w:w w:val="78"/>
              </w:rPr>
              <w:t>$</w:t>
            </w:r>
          </w:p>
        </w:tc>
        <w:tc>
          <w:tcPr>
            <w:tcW w:w="720" w:type="dxa"/>
            <w:vAlign w:val="bottom"/>
            <w:gridSpan w:val="2"/>
          </w:tcPr>
          <w:p>
            <w:pPr>
              <w:jc w:val="right"/>
              <w:ind w:right="120"/>
              <w:spacing w:after="0" w:line="135" w:lineRule="exact"/>
              <w:rPr>
                <w:sz w:val="20"/>
                <w:szCs w:val="20"/>
                <w:color w:val="auto"/>
              </w:rPr>
            </w:pPr>
            <w:r>
              <w:rPr>
                <w:rFonts w:ascii="Arial" w:cs="Arial" w:eastAsia="Arial" w:hAnsi="Arial"/>
                <w:sz w:val="13"/>
                <w:szCs w:val="13"/>
                <w:color w:val="auto"/>
              </w:rPr>
              <w:t>26.1</w:t>
            </w:r>
          </w:p>
        </w:tc>
        <w:tc>
          <w:tcPr>
            <w:tcW w:w="180" w:type="dxa"/>
            <w:vAlign w:val="bottom"/>
          </w:tcPr>
          <w:p>
            <w:pPr>
              <w:jc w:val="right"/>
              <w:ind w:right="73"/>
              <w:spacing w:after="0"/>
              <w:rPr>
                <w:sz w:val="20"/>
                <w:szCs w:val="20"/>
                <w:color w:val="auto"/>
              </w:rPr>
            </w:pPr>
            <w:r>
              <w:rPr>
                <w:rFonts w:ascii="Arial" w:cs="Arial" w:eastAsia="Arial" w:hAnsi="Arial"/>
                <w:sz w:val="9"/>
                <w:szCs w:val="9"/>
                <w:color w:val="auto"/>
                <w:w w:val="78"/>
              </w:rPr>
              <w:t>$</w:t>
            </w:r>
          </w:p>
        </w:tc>
        <w:tc>
          <w:tcPr>
            <w:tcW w:w="700" w:type="dxa"/>
            <w:vAlign w:val="bottom"/>
            <w:gridSpan w:val="2"/>
          </w:tcPr>
          <w:p>
            <w:pPr>
              <w:jc w:val="right"/>
              <w:ind w:right="100"/>
              <w:spacing w:after="0" w:line="135" w:lineRule="exact"/>
              <w:rPr>
                <w:sz w:val="20"/>
                <w:szCs w:val="20"/>
                <w:color w:val="auto"/>
              </w:rPr>
            </w:pPr>
            <w:r>
              <w:rPr>
                <w:rFonts w:ascii="Arial" w:cs="Arial" w:eastAsia="Arial" w:hAnsi="Arial"/>
                <w:sz w:val="13"/>
                <w:szCs w:val="13"/>
                <w:color w:val="auto"/>
              </w:rPr>
              <w:t>26.9</w:t>
            </w:r>
          </w:p>
        </w:tc>
        <w:tc>
          <w:tcPr>
            <w:tcW w:w="180" w:type="dxa"/>
            <w:vAlign w:val="bottom"/>
            <w:gridSpan w:val="2"/>
          </w:tcPr>
          <w:p>
            <w:pPr>
              <w:jc w:val="right"/>
              <w:ind w:right="94"/>
              <w:spacing w:after="0"/>
              <w:rPr>
                <w:sz w:val="20"/>
                <w:szCs w:val="20"/>
                <w:color w:val="auto"/>
              </w:rPr>
            </w:pPr>
            <w:r>
              <w:rPr>
                <w:rFonts w:ascii="Arial" w:cs="Arial" w:eastAsia="Arial" w:hAnsi="Arial"/>
                <w:sz w:val="9"/>
                <w:szCs w:val="9"/>
                <w:color w:val="auto"/>
                <w:w w:val="78"/>
              </w:rPr>
              <w:t>$</w:t>
            </w:r>
          </w:p>
        </w:tc>
        <w:tc>
          <w:tcPr>
            <w:tcW w:w="620" w:type="dxa"/>
            <w:vAlign w:val="bottom"/>
            <w:gridSpan w:val="2"/>
          </w:tcPr>
          <w:p>
            <w:pPr>
              <w:jc w:val="right"/>
              <w:ind w:right="20"/>
              <w:spacing w:after="0" w:line="135" w:lineRule="exact"/>
              <w:rPr>
                <w:sz w:val="20"/>
                <w:szCs w:val="20"/>
                <w:color w:val="auto"/>
              </w:rPr>
            </w:pPr>
            <w:r>
              <w:rPr>
                <w:rFonts w:ascii="Arial" w:cs="Arial" w:eastAsia="Arial" w:hAnsi="Arial"/>
                <w:sz w:val="13"/>
                <w:szCs w:val="13"/>
                <w:color w:val="auto"/>
              </w:rPr>
              <w:t>28.4</w:t>
            </w:r>
          </w:p>
        </w:tc>
        <w:tc>
          <w:tcPr>
            <w:tcW w:w="100" w:type="dxa"/>
            <w:vAlign w:val="bottom"/>
          </w:tcPr>
          <w:p>
            <w:pPr>
              <w:spacing w:after="0"/>
              <w:rPr>
                <w:sz w:val="11"/>
                <w:szCs w:val="11"/>
                <w:color w:val="auto"/>
              </w:rPr>
            </w:pPr>
          </w:p>
        </w:tc>
        <w:tc>
          <w:tcPr>
            <w:tcW w:w="1020" w:type="dxa"/>
            <w:vAlign w:val="bottom"/>
            <w:gridSpan w:val="2"/>
          </w:tcPr>
          <w:p>
            <w:pPr>
              <w:jc w:val="right"/>
              <w:ind w:right="140"/>
              <w:spacing w:after="0" w:line="135" w:lineRule="exact"/>
              <w:rPr>
                <w:sz w:val="20"/>
                <w:szCs w:val="20"/>
                <w:color w:val="auto"/>
              </w:rPr>
            </w:pPr>
            <w:r>
              <w:rPr>
                <w:rFonts w:ascii="Arial" w:cs="Arial" w:eastAsia="Arial" w:hAnsi="Arial"/>
                <w:sz w:val="13"/>
                <w:szCs w:val="13"/>
                <w:color w:val="auto"/>
              </w:rPr>
              <w:t>-3%</w:t>
            </w:r>
          </w:p>
        </w:tc>
        <w:tc>
          <w:tcPr>
            <w:tcW w:w="920" w:type="dxa"/>
            <w:vAlign w:val="bottom"/>
            <w:gridSpan w:val="2"/>
          </w:tcPr>
          <w:p>
            <w:pPr>
              <w:jc w:val="right"/>
              <w:ind w:right="40"/>
              <w:spacing w:after="0" w:line="135" w:lineRule="exact"/>
              <w:rPr>
                <w:sz w:val="20"/>
                <w:szCs w:val="20"/>
                <w:color w:val="auto"/>
              </w:rPr>
            </w:pPr>
            <w:r>
              <w:rPr>
                <w:rFonts w:ascii="Arial" w:cs="Arial" w:eastAsia="Arial" w:hAnsi="Arial"/>
                <w:sz w:val="13"/>
                <w:szCs w:val="13"/>
                <w:color w:val="auto"/>
              </w:rPr>
              <w:t>-8%</w:t>
            </w:r>
          </w:p>
        </w:tc>
      </w:tr>
      <w:tr>
        <w:trPr>
          <w:trHeight w:val="149"/>
        </w:trPr>
        <w:tc>
          <w:tcPr>
            <w:tcW w:w="3660" w:type="dxa"/>
            <w:vAlign w:val="bottom"/>
            <w:gridSpan w:val="2"/>
            <w:shd w:val="clear" w:color="auto" w:fill="CCEEFF"/>
          </w:tcPr>
          <w:p>
            <w:pPr>
              <w:ind w:left="180"/>
              <w:spacing w:after="0"/>
              <w:rPr>
                <w:sz w:val="20"/>
                <w:szCs w:val="20"/>
                <w:color w:val="auto"/>
              </w:rPr>
            </w:pPr>
            <w:r>
              <w:rPr>
                <w:rFonts w:ascii="Arial" w:cs="Arial" w:eastAsia="Arial" w:hAnsi="Arial"/>
                <w:sz w:val="13"/>
                <w:szCs w:val="13"/>
                <w:color w:val="auto"/>
              </w:rPr>
              <w:t>Other income</w:t>
            </w:r>
          </w:p>
        </w:tc>
        <w:tc>
          <w:tcPr>
            <w:tcW w:w="20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240"/>
              <w:spacing w:after="0"/>
              <w:rPr>
                <w:sz w:val="20"/>
                <w:szCs w:val="20"/>
                <w:color w:val="auto"/>
              </w:rPr>
            </w:pPr>
            <w:r>
              <w:rPr>
                <w:rFonts w:ascii="Arial" w:cs="Arial" w:eastAsia="Arial" w:hAnsi="Arial"/>
                <w:sz w:val="13"/>
                <w:szCs w:val="13"/>
                <w:color w:val="auto"/>
              </w:rPr>
              <w:t>17.8</w:t>
            </w:r>
          </w:p>
        </w:tc>
        <w:tc>
          <w:tcPr>
            <w:tcW w:w="20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240"/>
              <w:spacing w:after="0"/>
              <w:rPr>
                <w:sz w:val="20"/>
                <w:szCs w:val="20"/>
                <w:color w:val="auto"/>
              </w:rPr>
            </w:pPr>
            <w:r>
              <w:rPr>
                <w:rFonts w:ascii="Arial" w:cs="Arial" w:eastAsia="Arial" w:hAnsi="Arial"/>
                <w:sz w:val="13"/>
                <w:szCs w:val="13"/>
                <w:color w:val="auto"/>
              </w:rPr>
              <w:t>18.0</w:t>
            </w:r>
          </w:p>
        </w:tc>
        <w:tc>
          <w:tcPr>
            <w:tcW w:w="1020" w:type="dxa"/>
            <w:vAlign w:val="bottom"/>
            <w:gridSpan w:val="2"/>
            <w:shd w:val="clear" w:color="auto" w:fill="CCEEFF"/>
          </w:tcPr>
          <w:p>
            <w:pPr>
              <w:jc w:val="right"/>
              <w:ind w:right="140"/>
              <w:spacing w:after="0"/>
              <w:rPr>
                <w:sz w:val="20"/>
                <w:szCs w:val="20"/>
                <w:color w:val="auto"/>
              </w:rPr>
            </w:pPr>
            <w:r>
              <w:rPr>
                <w:rFonts w:ascii="Arial" w:cs="Arial" w:eastAsia="Arial" w:hAnsi="Arial"/>
                <w:sz w:val="13"/>
                <w:szCs w:val="13"/>
                <w:color w:val="auto"/>
              </w:rPr>
              <w:t>-1%</w:t>
            </w:r>
          </w:p>
        </w:tc>
        <w:tc>
          <w:tcPr>
            <w:tcW w:w="18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120"/>
              <w:spacing w:after="0"/>
              <w:rPr>
                <w:sz w:val="20"/>
                <w:szCs w:val="20"/>
                <w:color w:val="auto"/>
              </w:rPr>
            </w:pPr>
            <w:r>
              <w:rPr>
                <w:rFonts w:ascii="Arial" w:cs="Arial" w:eastAsia="Arial" w:hAnsi="Arial"/>
                <w:sz w:val="13"/>
                <w:szCs w:val="13"/>
                <w:color w:val="auto"/>
              </w:rPr>
              <w:t>6.3</w:t>
            </w:r>
          </w:p>
        </w:tc>
        <w:tc>
          <w:tcPr>
            <w:tcW w:w="180" w:type="dxa"/>
            <w:vAlign w:val="bottom"/>
            <w:shd w:val="clear" w:color="auto" w:fill="CCEEFF"/>
          </w:tcPr>
          <w:p>
            <w:pPr>
              <w:spacing w:after="0"/>
              <w:rPr>
                <w:sz w:val="12"/>
                <w:szCs w:val="12"/>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3"/>
                <w:szCs w:val="13"/>
                <w:color w:val="auto"/>
              </w:rPr>
              <w:t>3.4</w:t>
            </w:r>
          </w:p>
        </w:tc>
        <w:tc>
          <w:tcPr>
            <w:tcW w:w="1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20" w:type="dxa"/>
            <w:vAlign w:val="bottom"/>
            <w:gridSpan w:val="2"/>
            <w:shd w:val="clear" w:color="auto" w:fill="CCEEFF"/>
          </w:tcPr>
          <w:p>
            <w:pPr>
              <w:jc w:val="right"/>
              <w:ind w:right="20"/>
              <w:spacing w:after="0"/>
              <w:rPr>
                <w:sz w:val="20"/>
                <w:szCs w:val="20"/>
                <w:color w:val="auto"/>
              </w:rPr>
            </w:pPr>
            <w:r>
              <w:rPr>
                <w:rFonts w:ascii="Arial" w:cs="Arial" w:eastAsia="Arial" w:hAnsi="Arial"/>
                <w:sz w:val="13"/>
                <w:szCs w:val="13"/>
                <w:color w:val="auto"/>
              </w:rPr>
              <w:t>5.8</w:t>
            </w:r>
          </w:p>
        </w:tc>
        <w:tc>
          <w:tcPr>
            <w:tcW w:w="100" w:type="dxa"/>
            <w:vAlign w:val="bottom"/>
            <w:shd w:val="clear" w:color="auto" w:fill="CCEEFF"/>
          </w:tcPr>
          <w:p>
            <w:pPr>
              <w:spacing w:after="0"/>
              <w:rPr>
                <w:sz w:val="12"/>
                <w:szCs w:val="12"/>
                <w:color w:val="auto"/>
              </w:rPr>
            </w:pPr>
          </w:p>
        </w:tc>
        <w:tc>
          <w:tcPr>
            <w:tcW w:w="1020" w:type="dxa"/>
            <w:vAlign w:val="bottom"/>
            <w:gridSpan w:val="2"/>
            <w:shd w:val="clear" w:color="auto" w:fill="CCEEFF"/>
          </w:tcPr>
          <w:p>
            <w:pPr>
              <w:jc w:val="right"/>
              <w:ind w:right="140"/>
              <w:spacing w:after="0"/>
              <w:rPr>
                <w:sz w:val="20"/>
                <w:szCs w:val="20"/>
                <w:color w:val="auto"/>
              </w:rPr>
            </w:pPr>
            <w:r>
              <w:rPr>
                <w:rFonts w:ascii="Arial" w:cs="Arial" w:eastAsia="Arial" w:hAnsi="Arial"/>
                <w:sz w:val="13"/>
                <w:szCs w:val="13"/>
                <w:color w:val="auto"/>
              </w:rPr>
              <w:t>84%</w:t>
            </w:r>
          </w:p>
        </w:tc>
        <w:tc>
          <w:tcPr>
            <w:tcW w:w="920" w:type="dxa"/>
            <w:vAlign w:val="bottom"/>
            <w:gridSpan w:val="2"/>
            <w:shd w:val="clear" w:color="auto" w:fill="CCEEFF"/>
          </w:tcPr>
          <w:p>
            <w:pPr>
              <w:jc w:val="right"/>
              <w:ind w:right="40"/>
              <w:spacing w:after="0"/>
              <w:rPr>
                <w:sz w:val="20"/>
                <w:szCs w:val="20"/>
                <w:color w:val="auto"/>
              </w:rPr>
            </w:pPr>
            <w:r>
              <w:rPr>
                <w:rFonts w:ascii="Arial" w:cs="Arial" w:eastAsia="Arial" w:hAnsi="Arial"/>
                <w:sz w:val="13"/>
                <w:szCs w:val="13"/>
                <w:color w:val="auto"/>
              </w:rPr>
              <w:t>9%</w:t>
            </w:r>
          </w:p>
        </w:tc>
      </w:tr>
      <w:tr>
        <w:trPr>
          <w:trHeight w:val="129"/>
        </w:trPr>
        <w:tc>
          <w:tcPr>
            <w:tcW w:w="3660" w:type="dxa"/>
            <w:vAlign w:val="bottom"/>
            <w:gridSpan w:val="2"/>
          </w:tcPr>
          <w:p>
            <w:pPr>
              <w:spacing w:after="0" w:line="129" w:lineRule="exact"/>
              <w:rPr>
                <w:sz w:val="20"/>
                <w:szCs w:val="20"/>
                <w:color w:val="auto"/>
              </w:rPr>
            </w:pPr>
            <w:r>
              <w:rPr>
                <w:rFonts w:ascii="Arial" w:cs="Arial" w:eastAsia="Arial" w:hAnsi="Arial"/>
                <w:sz w:val="13"/>
                <w:szCs w:val="13"/>
                <w:b w:val="1"/>
                <w:bCs w:val="1"/>
                <w:color w:val="auto"/>
              </w:rPr>
              <w:t>Total revenues</w:t>
            </w:r>
          </w:p>
        </w:tc>
        <w:tc>
          <w:tcPr>
            <w:tcW w:w="200" w:type="dxa"/>
            <w:vAlign w:val="bottom"/>
            <w:tcBorders>
              <w:top w:val="single" w:sz="8" w:color="auto"/>
            </w:tcBorders>
          </w:tcPr>
          <w:p>
            <w:pPr>
              <w:spacing w:after="0"/>
              <w:rPr>
                <w:sz w:val="11"/>
                <w:szCs w:val="11"/>
                <w:color w:val="auto"/>
              </w:rPr>
            </w:pPr>
          </w:p>
        </w:tc>
        <w:tc>
          <w:tcPr>
            <w:tcW w:w="620" w:type="dxa"/>
            <w:vAlign w:val="bottom"/>
            <w:tcBorders>
              <w:top w:val="single" w:sz="8" w:color="auto"/>
            </w:tcBorders>
          </w:tcPr>
          <w:p>
            <w:pPr>
              <w:jc w:val="right"/>
              <w:spacing w:after="0" w:line="129" w:lineRule="exact"/>
              <w:rPr>
                <w:sz w:val="20"/>
                <w:szCs w:val="20"/>
                <w:color w:val="auto"/>
              </w:rPr>
            </w:pPr>
            <w:r>
              <w:rPr>
                <w:rFonts w:ascii="Arial" w:cs="Arial" w:eastAsia="Arial" w:hAnsi="Arial"/>
                <w:sz w:val="13"/>
                <w:szCs w:val="13"/>
                <w:b w:val="1"/>
                <w:bCs w:val="1"/>
                <w:color w:val="auto"/>
              </w:rPr>
              <w:t>126.2</w:t>
            </w:r>
          </w:p>
        </w:tc>
        <w:tc>
          <w:tcPr>
            <w:tcW w:w="240" w:type="dxa"/>
            <w:vAlign w:val="bottom"/>
          </w:tcPr>
          <w:p>
            <w:pPr>
              <w:spacing w:after="0"/>
              <w:rPr>
                <w:sz w:val="11"/>
                <w:szCs w:val="11"/>
                <w:color w:val="auto"/>
              </w:rPr>
            </w:pPr>
          </w:p>
        </w:tc>
        <w:tc>
          <w:tcPr>
            <w:tcW w:w="200" w:type="dxa"/>
            <w:vAlign w:val="bottom"/>
            <w:tcBorders>
              <w:top w:val="single" w:sz="8" w:color="auto"/>
            </w:tcBorders>
          </w:tcPr>
          <w:p>
            <w:pPr>
              <w:spacing w:after="0"/>
              <w:rPr>
                <w:sz w:val="11"/>
                <w:szCs w:val="11"/>
                <w:color w:val="auto"/>
              </w:rPr>
            </w:pPr>
          </w:p>
        </w:tc>
        <w:tc>
          <w:tcPr>
            <w:tcW w:w="620" w:type="dxa"/>
            <w:vAlign w:val="bottom"/>
            <w:tcBorders>
              <w:top w:val="single" w:sz="8" w:color="auto"/>
            </w:tcBorders>
          </w:tcPr>
          <w:p>
            <w:pPr>
              <w:jc w:val="right"/>
              <w:spacing w:after="0" w:line="129" w:lineRule="exact"/>
              <w:rPr>
                <w:sz w:val="20"/>
                <w:szCs w:val="20"/>
                <w:color w:val="auto"/>
              </w:rPr>
            </w:pPr>
            <w:r>
              <w:rPr>
                <w:rFonts w:ascii="Arial" w:cs="Arial" w:eastAsia="Arial" w:hAnsi="Arial"/>
                <w:sz w:val="13"/>
                <w:szCs w:val="13"/>
                <w:b w:val="1"/>
                <w:bCs w:val="1"/>
                <w:color w:val="auto"/>
              </w:rPr>
              <w:t>127.8</w:t>
            </w:r>
          </w:p>
        </w:tc>
        <w:tc>
          <w:tcPr>
            <w:tcW w:w="240" w:type="dxa"/>
            <w:vAlign w:val="bottom"/>
          </w:tcPr>
          <w:p>
            <w:pPr>
              <w:spacing w:after="0"/>
              <w:rPr>
                <w:sz w:val="11"/>
                <w:szCs w:val="11"/>
                <w:color w:val="auto"/>
              </w:rPr>
            </w:pPr>
          </w:p>
        </w:tc>
        <w:tc>
          <w:tcPr>
            <w:tcW w:w="1020" w:type="dxa"/>
            <w:vAlign w:val="bottom"/>
            <w:gridSpan w:val="2"/>
          </w:tcPr>
          <w:p>
            <w:pPr>
              <w:jc w:val="right"/>
              <w:ind w:right="120"/>
              <w:spacing w:after="0" w:line="129" w:lineRule="exact"/>
              <w:rPr>
                <w:sz w:val="20"/>
                <w:szCs w:val="20"/>
                <w:color w:val="auto"/>
              </w:rPr>
            </w:pPr>
            <w:r>
              <w:rPr>
                <w:rFonts w:ascii="Arial" w:cs="Arial" w:eastAsia="Arial" w:hAnsi="Arial"/>
                <w:sz w:val="13"/>
                <w:szCs w:val="13"/>
                <w:b w:val="1"/>
                <w:bCs w:val="1"/>
                <w:color w:val="auto"/>
              </w:rPr>
              <w:t>-1%</w:t>
            </w:r>
          </w:p>
        </w:tc>
        <w:tc>
          <w:tcPr>
            <w:tcW w:w="180" w:type="dxa"/>
            <w:vAlign w:val="bottom"/>
            <w:tcBorders>
              <w:top w:val="single" w:sz="8" w:color="auto"/>
            </w:tcBorders>
          </w:tcPr>
          <w:p>
            <w:pPr>
              <w:spacing w:after="0"/>
              <w:rPr>
                <w:sz w:val="11"/>
                <w:szCs w:val="11"/>
                <w:color w:val="auto"/>
              </w:rPr>
            </w:pPr>
          </w:p>
        </w:tc>
        <w:tc>
          <w:tcPr>
            <w:tcW w:w="600" w:type="dxa"/>
            <w:vAlign w:val="bottom"/>
            <w:tcBorders>
              <w:top w:val="single" w:sz="8" w:color="auto"/>
            </w:tcBorders>
          </w:tcPr>
          <w:p>
            <w:pPr>
              <w:jc w:val="right"/>
              <w:spacing w:after="0" w:line="129" w:lineRule="exact"/>
              <w:rPr>
                <w:sz w:val="20"/>
                <w:szCs w:val="20"/>
                <w:color w:val="auto"/>
              </w:rPr>
            </w:pPr>
            <w:r>
              <w:rPr>
                <w:rFonts w:ascii="Arial" w:cs="Arial" w:eastAsia="Arial" w:hAnsi="Arial"/>
                <w:sz w:val="13"/>
                <w:szCs w:val="13"/>
                <w:b w:val="1"/>
                <w:bCs w:val="1"/>
                <w:color w:val="auto"/>
              </w:rPr>
              <w:t>32.4</w:t>
            </w:r>
          </w:p>
        </w:tc>
        <w:tc>
          <w:tcPr>
            <w:tcW w:w="120" w:type="dxa"/>
            <w:vAlign w:val="bottom"/>
          </w:tcPr>
          <w:p>
            <w:pPr>
              <w:spacing w:after="0"/>
              <w:rPr>
                <w:sz w:val="11"/>
                <w:szCs w:val="11"/>
                <w:color w:val="auto"/>
              </w:rPr>
            </w:pPr>
          </w:p>
        </w:tc>
        <w:tc>
          <w:tcPr>
            <w:tcW w:w="180" w:type="dxa"/>
            <w:vAlign w:val="bottom"/>
            <w:tcBorders>
              <w:top w:val="single" w:sz="8" w:color="auto"/>
            </w:tcBorders>
          </w:tcPr>
          <w:p>
            <w:pPr>
              <w:spacing w:after="0"/>
              <w:rPr>
                <w:sz w:val="11"/>
                <w:szCs w:val="11"/>
                <w:color w:val="auto"/>
              </w:rPr>
            </w:pPr>
          </w:p>
        </w:tc>
        <w:tc>
          <w:tcPr>
            <w:tcW w:w="600" w:type="dxa"/>
            <w:vAlign w:val="bottom"/>
            <w:tcBorders>
              <w:top w:val="single" w:sz="8" w:color="auto"/>
            </w:tcBorders>
          </w:tcPr>
          <w:p>
            <w:pPr>
              <w:jc w:val="right"/>
              <w:spacing w:after="0" w:line="129" w:lineRule="exact"/>
              <w:rPr>
                <w:sz w:val="20"/>
                <w:szCs w:val="20"/>
                <w:color w:val="auto"/>
              </w:rPr>
            </w:pPr>
            <w:r>
              <w:rPr>
                <w:rFonts w:ascii="Arial" w:cs="Arial" w:eastAsia="Arial" w:hAnsi="Arial"/>
                <w:sz w:val="13"/>
                <w:szCs w:val="13"/>
                <w:b w:val="1"/>
                <w:bCs w:val="1"/>
                <w:color w:val="auto"/>
              </w:rPr>
              <w:t>30.4</w:t>
            </w:r>
          </w:p>
        </w:tc>
        <w:tc>
          <w:tcPr>
            <w:tcW w:w="10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160" w:type="dxa"/>
            <w:vAlign w:val="bottom"/>
            <w:tcBorders>
              <w:top w:val="single" w:sz="8" w:color="auto"/>
            </w:tcBorders>
          </w:tcPr>
          <w:p>
            <w:pPr>
              <w:spacing w:after="0"/>
              <w:rPr>
                <w:sz w:val="11"/>
                <w:szCs w:val="11"/>
                <w:color w:val="auto"/>
              </w:rPr>
            </w:pPr>
          </w:p>
        </w:tc>
        <w:tc>
          <w:tcPr>
            <w:tcW w:w="600" w:type="dxa"/>
            <w:vAlign w:val="bottom"/>
            <w:tcBorders>
              <w:top w:val="single" w:sz="8" w:color="auto"/>
            </w:tcBorders>
          </w:tcPr>
          <w:p>
            <w:pPr>
              <w:jc w:val="right"/>
              <w:spacing w:after="0" w:line="129" w:lineRule="exact"/>
              <w:rPr>
                <w:sz w:val="20"/>
                <w:szCs w:val="20"/>
                <w:color w:val="auto"/>
              </w:rPr>
            </w:pPr>
            <w:r>
              <w:rPr>
                <w:rFonts w:ascii="Arial" w:cs="Arial" w:eastAsia="Arial" w:hAnsi="Arial"/>
                <w:sz w:val="13"/>
                <w:szCs w:val="13"/>
                <w:b w:val="1"/>
                <w:bCs w:val="1"/>
                <w:color w:val="auto"/>
              </w:rPr>
              <w:t>34.1</w:t>
            </w:r>
          </w:p>
        </w:tc>
        <w:tc>
          <w:tcPr>
            <w:tcW w:w="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20" w:type="dxa"/>
            <w:vAlign w:val="bottom"/>
            <w:gridSpan w:val="2"/>
          </w:tcPr>
          <w:p>
            <w:pPr>
              <w:jc w:val="right"/>
              <w:ind w:right="120"/>
              <w:spacing w:after="0" w:line="129" w:lineRule="exact"/>
              <w:rPr>
                <w:sz w:val="20"/>
                <w:szCs w:val="20"/>
                <w:color w:val="auto"/>
              </w:rPr>
            </w:pPr>
            <w:r>
              <w:rPr>
                <w:rFonts w:ascii="Arial" w:cs="Arial" w:eastAsia="Arial" w:hAnsi="Arial"/>
                <w:sz w:val="13"/>
                <w:szCs w:val="13"/>
                <w:b w:val="1"/>
                <w:bCs w:val="1"/>
                <w:color w:val="auto"/>
              </w:rPr>
              <w:t>7%</w:t>
            </w:r>
          </w:p>
        </w:tc>
        <w:tc>
          <w:tcPr>
            <w:tcW w:w="920" w:type="dxa"/>
            <w:vAlign w:val="bottom"/>
            <w:gridSpan w:val="2"/>
          </w:tcPr>
          <w:p>
            <w:pPr>
              <w:jc w:val="right"/>
              <w:spacing w:after="0" w:line="129" w:lineRule="exact"/>
              <w:rPr>
                <w:sz w:val="20"/>
                <w:szCs w:val="20"/>
                <w:color w:val="auto"/>
              </w:rPr>
            </w:pPr>
            <w:r>
              <w:rPr>
                <w:rFonts w:ascii="Arial" w:cs="Arial" w:eastAsia="Arial" w:hAnsi="Arial"/>
                <w:sz w:val="13"/>
                <w:szCs w:val="13"/>
                <w:b w:val="1"/>
                <w:bCs w:val="1"/>
                <w:color w:val="auto"/>
              </w:rPr>
              <w:t>-5%</w:t>
            </w:r>
          </w:p>
        </w:tc>
      </w:tr>
      <w:tr>
        <w:trPr>
          <w:trHeight w:val="135"/>
        </w:trPr>
        <w:tc>
          <w:tcPr>
            <w:tcW w:w="3660" w:type="dxa"/>
            <w:vAlign w:val="bottom"/>
            <w:gridSpan w:val="2"/>
            <w:shd w:val="clear" w:color="auto" w:fill="CCEEFF"/>
          </w:tcPr>
          <w:p>
            <w:pPr>
              <w:ind w:left="180"/>
              <w:spacing w:after="0" w:line="135" w:lineRule="exact"/>
              <w:rPr>
                <w:sz w:val="20"/>
                <w:szCs w:val="20"/>
                <w:color w:val="auto"/>
              </w:rPr>
            </w:pPr>
            <w:r>
              <w:rPr>
                <w:rFonts w:ascii="Arial" w:cs="Arial" w:eastAsia="Arial" w:hAnsi="Arial"/>
                <w:sz w:val="13"/>
                <w:szCs w:val="13"/>
                <w:color w:val="auto"/>
              </w:rPr>
              <w:t>(Impairment loss) reversal on financial instruments</w:t>
            </w:r>
          </w:p>
        </w:tc>
        <w:tc>
          <w:tcPr>
            <w:tcW w:w="200" w:type="dxa"/>
            <w:vAlign w:val="bottom"/>
            <w:shd w:val="clear" w:color="auto" w:fill="CCEEFF"/>
          </w:tcPr>
          <w:p>
            <w:pPr>
              <w:spacing w:after="0"/>
              <w:rPr>
                <w:sz w:val="11"/>
                <w:szCs w:val="11"/>
                <w:color w:val="auto"/>
              </w:rPr>
            </w:pPr>
          </w:p>
        </w:tc>
        <w:tc>
          <w:tcPr>
            <w:tcW w:w="860" w:type="dxa"/>
            <w:vAlign w:val="bottom"/>
            <w:gridSpan w:val="2"/>
            <w:shd w:val="clear" w:color="auto" w:fill="CCEEFF"/>
          </w:tcPr>
          <w:p>
            <w:pPr>
              <w:jc w:val="right"/>
              <w:ind w:right="200"/>
              <w:spacing w:after="0" w:line="135" w:lineRule="exact"/>
              <w:rPr>
                <w:sz w:val="20"/>
                <w:szCs w:val="20"/>
                <w:color w:val="auto"/>
              </w:rPr>
            </w:pPr>
            <w:r>
              <w:rPr>
                <w:rFonts w:ascii="Arial" w:cs="Arial" w:eastAsia="Arial" w:hAnsi="Arial"/>
                <w:sz w:val="13"/>
                <w:szCs w:val="13"/>
                <w:color w:val="auto"/>
              </w:rPr>
              <w:t>(0.7)</w:t>
            </w:r>
          </w:p>
        </w:tc>
        <w:tc>
          <w:tcPr>
            <w:tcW w:w="200" w:type="dxa"/>
            <w:vAlign w:val="bottom"/>
            <w:shd w:val="clear" w:color="auto" w:fill="CCEEFF"/>
          </w:tcPr>
          <w:p>
            <w:pPr>
              <w:spacing w:after="0"/>
              <w:rPr>
                <w:sz w:val="11"/>
                <w:szCs w:val="11"/>
                <w:color w:val="auto"/>
              </w:rPr>
            </w:pPr>
          </w:p>
        </w:tc>
        <w:tc>
          <w:tcPr>
            <w:tcW w:w="860" w:type="dxa"/>
            <w:vAlign w:val="bottom"/>
            <w:gridSpan w:val="2"/>
            <w:shd w:val="clear" w:color="auto" w:fill="CCEEFF"/>
          </w:tcPr>
          <w:p>
            <w:pPr>
              <w:jc w:val="right"/>
              <w:ind w:right="200"/>
              <w:spacing w:after="0" w:line="135" w:lineRule="exact"/>
              <w:rPr>
                <w:sz w:val="20"/>
                <w:szCs w:val="20"/>
                <w:color w:val="auto"/>
              </w:rPr>
            </w:pPr>
            <w:r>
              <w:rPr>
                <w:rFonts w:ascii="Arial" w:cs="Arial" w:eastAsia="Arial" w:hAnsi="Arial"/>
                <w:sz w:val="13"/>
                <w:szCs w:val="13"/>
                <w:color w:val="auto"/>
              </w:rPr>
              <w:t>(57.6)</w:t>
            </w:r>
          </w:p>
        </w:tc>
        <w:tc>
          <w:tcPr>
            <w:tcW w:w="1020" w:type="dxa"/>
            <w:vAlign w:val="bottom"/>
            <w:gridSpan w:val="2"/>
            <w:shd w:val="clear" w:color="auto" w:fill="CCEEFF"/>
          </w:tcPr>
          <w:p>
            <w:pPr>
              <w:jc w:val="right"/>
              <w:ind w:right="140"/>
              <w:spacing w:after="0" w:line="135" w:lineRule="exact"/>
              <w:rPr>
                <w:sz w:val="20"/>
                <w:szCs w:val="20"/>
                <w:color w:val="auto"/>
              </w:rPr>
            </w:pPr>
            <w:r>
              <w:rPr>
                <w:rFonts w:ascii="Arial" w:cs="Arial" w:eastAsia="Arial" w:hAnsi="Arial"/>
                <w:sz w:val="13"/>
                <w:szCs w:val="13"/>
                <w:color w:val="auto"/>
              </w:rPr>
              <w:t>99%</w:t>
            </w:r>
          </w:p>
        </w:tc>
        <w:tc>
          <w:tcPr>
            <w:tcW w:w="180" w:type="dxa"/>
            <w:vAlign w:val="bottom"/>
            <w:shd w:val="clear" w:color="auto" w:fill="CCEEFF"/>
          </w:tcPr>
          <w:p>
            <w:pPr>
              <w:spacing w:after="0"/>
              <w:rPr>
                <w:sz w:val="11"/>
                <w:szCs w:val="11"/>
                <w:color w:val="auto"/>
              </w:rPr>
            </w:pPr>
          </w:p>
        </w:tc>
        <w:tc>
          <w:tcPr>
            <w:tcW w:w="720" w:type="dxa"/>
            <w:vAlign w:val="bottom"/>
            <w:gridSpan w:val="2"/>
            <w:shd w:val="clear" w:color="auto" w:fill="CCEEFF"/>
          </w:tcPr>
          <w:p>
            <w:pPr>
              <w:jc w:val="right"/>
              <w:ind w:right="120"/>
              <w:spacing w:after="0" w:line="135" w:lineRule="exact"/>
              <w:rPr>
                <w:sz w:val="20"/>
                <w:szCs w:val="20"/>
                <w:color w:val="auto"/>
              </w:rPr>
            </w:pPr>
            <w:r>
              <w:rPr>
                <w:rFonts w:ascii="Arial" w:cs="Arial" w:eastAsia="Arial" w:hAnsi="Arial"/>
                <w:sz w:val="13"/>
                <w:szCs w:val="13"/>
                <w:color w:val="auto"/>
              </w:rPr>
              <w:t>1.9</w:t>
            </w:r>
          </w:p>
        </w:tc>
        <w:tc>
          <w:tcPr>
            <w:tcW w:w="180" w:type="dxa"/>
            <w:vAlign w:val="bottom"/>
            <w:shd w:val="clear" w:color="auto" w:fill="CCEEFF"/>
          </w:tcPr>
          <w:p>
            <w:pPr>
              <w:spacing w:after="0"/>
              <w:rPr>
                <w:sz w:val="11"/>
                <w:szCs w:val="11"/>
                <w:color w:val="auto"/>
              </w:rPr>
            </w:pPr>
          </w:p>
        </w:tc>
        <w:tc>
          <w:tcPr>
            <w:tcW w:w="700" w:type="dxa"/>
            <w:vAlign w:val="bottom"/>
            <w:gridSpan w:val="2"/>
            <w:shd w:val="clear" w:color="auto" w:fill="CCEEFF"/>
          </w:tcPr>
          <w:p>
            <w:pPr>
              <w:jc w:val="right"/>
              <w:ind w:right="60"/>
              <w:spacing w:after="0" w:line="135" w:lineRule="exact"/>
              <w:rPr>
                <w:sz w:val="20"/>
                <w:szCs w:val="20"/>
                <w:color w:val="auto"/>
              </w:rPr>
            </w:pPr>
            <w:r>
              <w:rPr>
                <w:rFonts w:ascii="Arial" w:cs="Arial" w:eastAsia="Arial" w:hAnsi="Arial"/>
                <w:sz w:val="13"/>
                <w:szCs w:val="13"/>
                <w:color w:val="auto"/>
              </w:rPr>
              <w:t>(0.9)</w:t>
            </w:r>
          </w:p>
        </w:tc>
        <w:tc>
          <w:tcPr>
            <w:tcW w:w="2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620" w:type="dxa"/>
            <w:vAlign w:val="bottom"/>
            <w:gridSpan w:val="2"/>
            <w:shd w:val="clear" w:color="auto" w:fill="CCEEFF"/>
          </w:tcPr>
          <w:p>
            <w:pPr>
              <w:jc w:val="right"/>
              <w:ind w:right="20"/>
              <w:spacing w:after="0" w:line="135" w:lineRule="exact"/>
              <w:rPr>
                <w:sz w:val="20"/>
                <w:szCs w:val="20"/>
                <w:color w:val="auto"/>
              </w:rPr>
            </w:pPr>
            <w:r>
              <w:rPr>
                <w:rFonts w:ascii="Arial" w:cs="Arial" w:eastAsia="Arial" w:hAnsi="Arial"/>
                <w:sz w:val="13"/>
                <w:szCs w:val="13"/>
                <w:color w:val="auto"/>
              </w:rPr>
              <w:t>1.3</w:t>
            </w:r>
          </w:p>
        </w:tc>
        <w:tc>
          <w:tcPr>
            <w:tcW w:w="100" w:type="dxa"/>
            <w:vAlign w:val="bottom"/>
            <w:shd w:val="clear" w:color="auto" w:fill="CCEEFF"/>
          </w:tcPr>
          <w:p>
            <w:pPr>
              <w:spacing w:after="0"/>
              <w:rPr>
                <w:sz w:val="11"/>
                <w:szCs w:val="11"/>
                <w:color w:val="auto"/>
              </w:rPr>
            </w:pPr>
          </w:p>
        </w:tc>
        <w:tc>
          <w:tcPr>
            <w:tcW w:w="1020" w:type="dxa"/>
            <w:vAlign w:val="bottom"/>
            <w:gridSpan w:val="2"/>
            <w:shd w:val="clear" w:color="auto" w:fill="CCEEFF"/>
          </w:tcPr>
          <w:p>
            <w:pPr>
              <w:jc w:val="right"/>
              <w:ind w:right="140"/>
              <w:spacing w:after="0" w:line="135" w:lineRule="exact"/>
              <w:rPr>
                <w:sz w:val="20"/>
                <w:szCs w:val="20"/>
                <w:color w:val="auto"/>
              </w:rPr>
            </w:pPr>
            <w:r>
              <w:rPr>
                <w:rFonts w:ascii="Arial" w:cs="Arial" w:eastAsia="Arial" w:hAnsi="Arial"/>
                <w:sz w:val="13"/>
                <w:szCs w:val="13"/>
                <w:color w:val="auto"/>
              </w:rPr>
              <w:t>307%</w:t>
            </w:r>
          </w:p>
        </w:tc>
        <w:tc>
          <w:tcPr>
            <w:tcW w:w="920" w:type="dxa"/>
            <w:vAlign w:val="bottom"/>
            <w:gridSpan w:val="2"/>
            <w:shd w:val="clear" w:color="auto" w:fill="CCEEFF"/>
          </w:tcPr>
          <w:p>
            <w:pPr>
              <w:jc w:val="right"/>
              <w:ind w:right="40"/>
              <w:spacing w:after="0" w:line="135" w:lineRule="exact"/>
              <w:rPr>
                <w:sz w:val="20"/>
                <w:szCs w:val="20"/>
                <w:color w:val="auto"/>
              </w:rPr>
            </w:pPr>
            <w:r>
              <w:rPr>
                <w:rFonts w:ascii="Arial" w:cs="Arial" w:eastAsia="Arial" w:hAnsi="Arial"/>
                <w:sz w:val="13"/>
                <w:szCs w:val="13"/>
                <w:color w:val="auto"/>
              </w:rPr>
              <w:t>53%</w:t>
            </w:r>
          </w:p>
        </w:tc>
      </w:tr>
      <w:tr>
        <w:trPr>
          <w:trHeight w:val="135"/>
        </w:trPr>
        <w:tc>
          <w:tcPr>
            <w:tcW w:w="3660" w:type="dxa"/>
            <w:vAlign w:val="bottom"/>
            <w:gridSpan w:val="2"/>
          </w:tcPr>
          <w:p>
            <w:pPr>
              <w:ind w:left="180"/>
              <w:spacing w:after="0" w:line="135" w:lineRule="exact"/>
              <w:rPr>
                <w:sz w:val="20"/>
                <w:szCs w:val="20"/>
                <w:color w:val="auto"/>
              </w:rPr>
            </w:pPr>
            <w:r>
              <w:rPr>
                <w:rFonts w:ascii="Arial" w:cs="Arial" w:eastAsia="Arial" w:hAnsi="Arial"/>
                <w:sz w:val="13"/>
                <w:szCs w:val="13"/>
                <w:color w:val="auto"/>
              </w:rPr>
              <w:t>Gain (loss) on non-financial assets, net</w:t>
            </w:r>
          </w:p>
        </w:tc>
        <w:tc>
          <w:tcPr>
            <w:tcW w:w="200" w:type="dxa"/>
            <w:vAlign w:val="bottom"/>
          </w:tcPr>
          <w:p>
            <w:pPr>
              <w:spacing w:after="0"/>
              <w:rPr>
                <w:sz w:val="11"/>
                <w:szCs w:val="11"/>
                <w:color w:val="auto"/>
              </w:rPr>
            </w:pPr>
          </w:p>
        </w:tc>
        <w:tc>
          <w:tcPr>
            <w:tcW w:w="860" w:type="dxa"/>
            <w:vAlign w:val="bottom"/>
            <w:gridSpan w:val="2"/>
          </w:tcPr>
          <w:p>
            <w:pPr>
              <w:jc w:val="right"/>
              <w:ind w:right="240"/>
              <w:spacing w:after="0" w:line="135" w:lineRule="exact"/>
              <w:rPr>
                <w:sz w:val="20"/>
                <w:szCs w:val="20"/>
                <w:color w:val="auto"/>
              </w:rPr>
            </w:pPr>
            <w:r>
              <w:rPr>
                <w:rFonts w:ascii="Arial" w:cs="Arial" w:eastAsia="Arial" w:hAnsi="Arial"/>
                <w:sz w:val="13"/>
                <w:szCs w:val="13"/>
                <w:color w:val="auto"/>
              </w:rPr>
              <w:t>0.5</w:t>
            </w:r>
          </w:p>
        </w:tc>
        <w:tc>
          <w:tcPr>
            <w:tcW w:w="200" w:type="dxa"/>
            <w:vAlign w:val="bottom"/>
          </w:tcPr>
          <w:p>
            <w:pPr>
              <w:spacing w:after="0"/>
              <w:rPr>
                <w:sz w:val="11"/>
                <w:szCs w:val="11"/>
                <w:color w:val="auto"/>
              </w:rPr>
            </w:pPr>
          </w:p>
        </w:tc>
        <w:tc>
          <w:tcPr>
            <w:tcW w:w="860" w:type="dxa"/>
            <w:vAlign w:val="bottom"/>
            <w:gridSpan w:val="2"/>
          </w:tcPr>
          <w:p>
            <w:pPr>
              <w:jc w:val="right"/>
              <w:ind w:right="200"/>
              <w:spacing w:after="0" w:line="135" w:lineRule="exact"/>
              <w:rPr>
                <w:sz w:val="20"/>
                <w:szCs w:val="20"/>
                <w:color w:val="auto"/>
              </w:rPr>
            </w:pPr>
            <w:r>
              <w:rPr>
                <w:rFonts w:ascii="Arial" w:cs="Arial" w:eastAsia="Arial" w:hAnsi="Arial"/>
                <w:sz w:val="13"/>
                <w:szCs w:val="13"/>
                <w:color w:val="auto"/>
              </w:rPr>
              <w:t>(6.0)</w:t>
            </w:r>
          </w:p>
        </w:tc>
        <w:tc>
          <w:tcPr>
            <w:tcW w:w="1020" w:type="dxa"/>
            <w:vAlign w:val="bottom"/>
            <w:gridSpan w:val="2"/>
          </w:tcPr>
          <w:p>
            <w:pPr>
              <w:jc w:val="right"/>
              <w:ind w:right="140"/>
              <w:spacing w:after="0" w:line="135" w:lineRule="exact"/>
              <w:rPr>
                <w:sz w:val="20"/>
                <w:szCs w:val="20"/>
                <w:color w:val="auto"/>
              </w:rPr>
            </w:pPr>
            <w:r>
              <w:rPr>
                <w:rFonts w:ascii="Arial" w:cs="Arial" w:eastAsia="Arial" w:hAnsi="Arial"/>
                <w:sz w:val="13"/>
                <w:szCs w:val="13"/>
                <w:color w:val="auto"/>
              </w:rPr>
              <w:t>108%</w:t>
            </w:r>
          </w:p>
        </w:tc>
        <w:tc>
          <w:tcPr>
            <w:tcW w:w="180" w:type="dxa"/>
            <w:vAlign w:val="bottom"/>
          </w:tcPr>
          <w:p>
            <w:pPr>
              <w:spacing w:after="0"/>
              <w:rPr>
                <w:sz w:val="11"/>
                <w:szCs w:val="11"/>
                <w:color w:val="auto"/>
              </w:rPr>
            </w:pPr>
          </w:p>
        </w:tc>
        <w:tc>
          <w:tcPr>
            <w:tcW w:w="720" w:type="dxa"/>
            <w:vAlign w:val="bottom"/>
            <w:gridSpan w:val="2"/>
          </w:tcPr>
          <w:p>
            <w:pPr>
              <w:jc w:val="right"/>
              <w:ind w:right="120"/>
              <w:spacing w:after="0" w:line="135" w:lineRule="exact"/>
              <w:rPr>
                <w:sz w:val="20"/>
                <w:szCs w:val="20"/>
                <w:color w:val="auto"/>
              </w:rPr>
            </w:pPr>
            <w:r>
              <w:rPr>
                <w:rFonts w:ascii="Arial" w:cs="Arial" w:eastAsia="Arial" w:hAnsi="Arial"/>
                <w:sz w:val="13"/>
                <w:szCs w:val="13"/>
                <w:color w:val="auto"/>
              </w:rPr>
              <w:t>0.0</w:t>
            </w:r>
          </w:p>
        </w:tc>
        <w:tc>
          <w:tcPr>
            <w:tcW w:w="180" w:type="dxa"/>
            <w:vAlign w:val="bottom"/>
          </w:tcPr>
          <w:p>
            <w:pPr>
              <w:spacing w:after="0"/>
              <w:rPr>
                <w:sz w:val="11"/>
                <w:szCs w:val="11"/>
                <w:color w:val="auto"/>
              </w:rPr>
            </w:pPr>
          </w:p>
        </w:tc>
        <w:tc>
          <w:tcPr>
            <w:tcW w:w="600" w:type="dxa"/>
            <w:vAlign w:val="bottom"/>
          </w:tcPr>
          <w:p>
            <w:pPr>
              <w:jc w:val="right"/>
              <w:spacing w:after="0" w:line="135" w:lineRule="exact"/>
              <w:rPr>
                <w:sz w:val="20"/>
                <w:szCs w:val="20"/>
                <w:color w:val="auto"/>
              </w:rPr>
            </w:pPr>
            <w:r>
              <w:rPr>
                <w:rFonts w:ascii="Arial" w:cs="Arial" w:eastAsia="Arial" w:hAnsi="Arial"/>
                <w:sz w:val="13"/>
                <w:szCs w:val="13"/>
                <w:color w:val="auto"/>
              </w:rPr>
              <w:t>0.5</w:t>
            </w:r>
          </w:p>
        </w:tc>
        <w:tc>
          <w:tcPr>
            <w:tcW w:w="10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720" w:type="dxa"/>
            <w:vAlign w:val="bottom"/>
            <w:gridSpan w:val="3"/>
          </w:tcPr>
          <w:p>
            <w:pPr>
              <w:jc w:val="right"/>
              <w:ind w:right="80"/>
              <w:spacing w:after="0" w:line="135" w:lineRule="exact"/>
              <w:rPr>
                <w:sz w:val="20"/>
                <w:szCs w:val="20"/>
                <w:color w:val="auto"/>
              </w:rPr>
            </w:pPr>
            <w:r>
              <w:rPr>
                <w:rFonts w:ascii="Arial" w:cs="Arial" w:eastAsia="Arial" w:hAnsi="Arial"/>
                <w:sz w:val="13"/>
                <w:szCs w:val="13"/>
                <w:color w:val="auto"/>
              </w:rPr>
              <w:t>(2.3)</w:t>
            </w:r>
          </w:p>
        </w:tc>
        <w:tc>
          <w:tcPr>
            <w:tcW w:w="1020" w:type="dxa"/>
            <w:vAlign w:val="bottom"/>
            <w:gridSpan w:val="2"/>
          </w:tcPr>
          <w:p>
            <w:pPr>
              <w:jc w:val="right"/>
              <w:ind w:right="140"/>
              <w:spacing w:after="0" w:line="135" w:lineRule="exact"/>
              <w:rPr>
                <w:sz w:val="20"/>
                <w:szCs w:val="20"/>
                <w:color w:val="auto"/>
              </w:rPr>
            </w:pPr>
            <w:r>
              <w:rPr>
                <w:rFonts w:ascii="Arial" w:cs="Arial" w:eastAsia="Arial" w:hAnsi="Arial"/>
                <w:sz w:val="13"/>
                <w:szCs w:val="13"/>
                <w:color w:val="auto"/>
              </w:rPr>
              <w:t>-100%</w:t>
            </w:r>
          </w:p>
        </w:tc>
        <w:tc>
          <w:tcPr>
            <w:tcW w:w="920" w:type="dxa"/>
            <w:vAlign w:val="bottom"/>
            <w:gridSpan w:val="2"/>
          </w:tcPr>
          <w:p>
            <w:pPr>
              <w:jc w:val="right"/>
              <w:ind w:right="40"/>
              <w:spacing w:after="0" w:line="135" w:lineRule="exact"/>
              <w:rPr>
                <w:sz w:val="20"/>
                <w:szCs w:val="20"/>
                <w:color w:val="auto"/>
              </w:rPr>
            </w:pPr>
            <w:r>
              <w:rPr>
                <w:rFonts w:ascii="Arial" w:cs="Arial" w:eastAsia="Arial" w:hAnsi="Arial"/>
                <w:sz w:val="13"/>
                <w:szCs w:val="13"/>
                <w:color w:val="auto"/>
              </w:rPr>
              <w:t>100%</w:t>
            </w:r>
          </w:p>
        </w:tc>
      </w:tr>
      <w:tr>
        <w:trPr>
          <w:trHeight w:val="149"/>
        </w:trPr>
        <w:tc>
          <w:tcPr>
            <w:tcW w:w="3660" w:type="dxa"/>
            <w:vAlign w:val="bottom"/>
            <w:gridSpan w:val="2"/>
            <w:shd w:val="clear" w:color="auto" w:fill="CCEEFF"/>
          </w:tcPr>
          <w:p>
            <w:pPr>
              <w:ind w:left="180"/>
              <w:spacing w:after="0"/>
              <w:rPr>
                <w:sz w:val="20"/>
                <w:szCs w:val="20"/>
                <w:color w:val="auto"/>
              </w:rPr>
            </w:pPr>
            <w:r>
              <w:rPr>
                <w:rFonts w:ascii="Arial" w:cs="Arial" w:eastAsia="Arial" w:hAnsi="Arial"/>
                <w:sz w:val="13"/>
                <w:szCs w:val="13"/>
                <w:color w:val="auto"/>
              </w:rPr>
              <w:t>Operating expenses</w:t>
            </w:r>
          </w:p>
        </w:tc>
        <w:tc>
          <w:tcPr>
            <w:tcW w:w="20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200"/>
              <w:spacing w:after="0"/>
              <w:rPr>
                <w:sz w:val="20"/>
                <w:szCs w:val="20"/>
                <w:color w:val="auto"/>
              </w:rPr>
            </w:pPr>
            <w:r>
              <w:rPr>
                <w:rFonts w:ascii="Arial" w:cs="Arial" w:eastAsia="Arial" w:hAnsi="Arial"/>
                <w:sz w:val="13"/>
                <w:szCs w:val="13"/>
                <w:color w:val="auto"/>
              </w:rPr>
              <w:t>(31.2)</w:t>
            </w:r>
          </w:p>
        </w:tc>
        <w:tc>
          <w:tcPr>
            <w:tcW w:w="20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200"/>
              <w:spacing w:after="0"/>
              <w:rPr>
                <w:sz w:val="20"/>
                <w:szCs w:val="20"/>
                <w:color w:val="auto"/>
              </w:rPr>
            </w:pPr>
            <w:r>
              <w:rPr>
                <w:rFonts w:ascii="Arial" w:cs="Arial" w:eastAsia="Arial" w:hAnsi="Arial"/>
                <w:sz w:val="13"/>
                <w:szCs w:val="13"/>
                <w:color w:val="auto"/>
              </w:rPr>
              <w:t>(37.4)</w:t>
            </w:r>
          </w:p>
        </w:tc>
        <w:tc>
          <w:tcPr>
            <w:tcW w:w="1020" w:type="dxa"/>
            <w:vAlign w:val="bottom"/>
            <w:gridSpan w:val="2"/>
            <w:shd w:val="clear" w:color="auto" w:fill="CCEEFF"/>
          </w:tcPr>
          <w:p>
            <w:pPr>
              <w:jc w:val="right"/>
              <w:ind w:right="140"/>
              <w:spacing w:after="0"/>
              <w:rPr>
                <w:sz w:val="20"/>
                <w:szCs w:val="20"/>
                <w:color w:val="auto"/>
              </w:rPr>
            </w:pPr>
            <w:r>
              <w:rPr>
                <w:rFonts w:ascii="Arial" w:cs="Arial" w:eastAsia="Arial" w:hAnsi="Arial"/>
                <w:sz w:val="13"/>
                <w:szCs w:val="13"/>
                <w:color w:val="auto"/>
              </w:rPr>
              <w:t>17%</w:t>
            </w:r>
          </w:p>
        </w:tc>
        <w:tc>
          <w:tcPr>
            <w:tcW w:w="18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80"/>
              <w:spacing w:after="0"/>
              <w:rPr>
                <w:sz w:val="20"/>
                <w:szCs w:val="20"/>
                <w:color w:val="auto"/>
              </w:rPr>
            </w:pPr>
            <w:r>
              <w:rPr>
                <w:rFonts w:ascii="Arial" w:cs="Arial" w:eastAsia="Arial" w:hAnsi="Arial"/>
                <w:sz w:val="13"/>
                <w:szCs w:val="13"/>
                <w:color w:val="auto"/>
              </w:rPr>
              <w:t>(8.7)</w:t>
            </w:r>
          </w:p>
        </w:tc>
        <w:tc>
          <w:tcPr>
            <w:tcW w:w="18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60"/>
              <w:spacing w:after="0"/>
              <w:rPr>
                <w:sz w:val="20"/>
                <w:szCs w:val="20"/>
                <w:color w:val="auto"/>
              </w:rPr>
            </w:pPr>
            <w:r>
              <w:rPr>
                <w:rFonts w:ascii="Arial" w:cs="Arial" w:eastAsia="Arial" w:hAnsi="Arial"/>
                <w:sz w:val="13"/>
                <w:szCs w:val="13"/>
                <w:color w:val="auto"/>
              </w:rPr>
              <w:t>(7.0)</w:t>
            </w:r>
          </w:p>
        </w:tc>
        <w:tc>
          <w:tcPr>
            <w:tcW w:w="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720" w:type="dxa"/>
            <w:vAlign w:val="bottom"/>
            <w:gridSpan w:val="3"/>
            <w:shd w:val="clear" w:color="auto" w:fill="CCEEFF"/>
          </w:tcPr>
          <w:p>
            <w:pPr>
              <w:jc w:val="right"/>
              <w:ind w:right="80"/>
              <w:spacing w:after="0"/>
              <w:rPr>
                <w:sz w:val="20"/>
                <w:szCs w:val="20"/>
                <w:color w:val="auto"/>
              </w:rPr>
            </w:pPr>
            <w:r>
              <w:rPr>
                <w:rFonts w:ascii="Arial" w:cs="Arial" w:eastAsia="Arial" w:hAnsi="Arial"/>
                <w:sz w:val="13"/>
                <w:szCs w:val="13"/>
                <w:color w:val="auto"/>
              </w:rPr>
              <w:t>(9.3)</w:t>
            </w:r>
          </w:p>
        </w:tc>
        <w:tc>
          <w:tcPr>
            <w:tcW w:w="1020" w:type="dxa"/>
            <w:vAlign w:val="bottom"/>
            <w:gridSpan w:val="2"/>
            <w:shd w:val="clear" w:color="auto" w:fill="CCEEFF"/>
          </w:tcPr>
          <w:p>
            <w:pPr>
              <w:jc w:val="right"/>
              <w:ind w:right="140"/>
              <w:spacing w:after="0"/>
              <w:rPr>
                <w:sz w:val="20"/>
                <w:szCs w:val="20"/>
                <w:color w:val="auto"/>
              </w:rPr>
            </w:pPr>
            <w:r>
              <w:rPr>
                <w:rFonts w:ascii="Arial" w:cs="Arial" w:eastAsia="Arial" w:hAnsi="Arial"/>
                <w:sz w:val="13"/>
                <w:szCs w:val="13"/>
                <w:color w:val="auto"/>
              </w:rPr>
              <w:t>-25%</w:t>
            </w:r>
          </w:p>
        </w:tc>
        <w:tc>
          <w:tcPr>
            <w:tcW w:w="920" w:type="dxa"/>
            <w:vAlign w:val="bottom"/>
            <w:gridSpan w:val="2"/>
            <w:shd w:val="clear" w:color="auto" w:fill="CCEEFF"/>
          </w:tcPr>
          <w:p>
            <w:pPr>
              <w:jc w:val="right"/>
              <w:ind w:right="40"/>
              <w:spacing w:after="0"/>
              <w:rPr>
                <w:sz w:val="20"/>
                <w:szCs w:val="20"/>
                <w:color w:val="auto"/>
              </w:rPr>
            </w:pPr>
            <w:r>
              <w:rPr>
                <w:rFonts w:ascii="Arial" w:cs="Arial" w:eastAsia="Arial" w:hAnsi="Arial"/>
                <w:sz w:val="13"/>
                <w:szCs w:val="13"/>
                <w:color w:val="auto"/>
              </w:rPr>
              <w:t>6%</w:t>
            </w:r>
          </w:p>
        </w:tc>
      </w:tr>
      <w:tr>
        <w:trPr>
          <w:trHeight w:val="142"/>
        </w:trPr>
        <w:tc>
          <w:tcPr>
            <w:tcW w:w="3660" w:type="dxa"/>
            <w:vAlign w:val="bottom"/>
            <w:gridSpan w:val="2"/>
          </w:tcPr>
          <w:p>
            <w:pPr>
              <w:spacing w:after="0" w:line="143" w:lineRule="exact"/>
              <w:rPr>
                <w:sz w:val="20"/>
                <w:szCs w:val="20"/>
                <w:color w:val="auto"/>
              </w:rPr>
            </w:pPr>
            <w:r>
              <w:rPr>
                <w:rFonts w:ascii="Arial" w:cs="Arial" w:eastAsia="Arial" w:hAnsi="Arial"/>
                <w:sz w:val="13"/>
                <w:szCs w:val="13"/>
                <w:b w:val="1"/>
                <w:bCs w:val="1"/>
                <w:color w:val="auto"/>
              </w:rPr>
              <w:t>Profit for the segment</w:t>
            </w:r>
          </w:p>
        </w:tc>
        <w:tc>
          <w:tcPr>
            <w:tcW w:w="200" w:type="dxa"/>
            <w:vAlign w:val="bottom"/>
            <w:tcBorders>
              <w:top w:val="single" w:sz="8" w:color="auto"/>
              <w:bottom w:val="single" w:sz="8" w:color="auto"/>
            </w:tcBorders>
          </w:tcPr>
          <w:p>
            <w:pPr>
              <w:jc w:val="right"/>
              <w:ind w:right="57"/>
              <w:spacing w:after="0" w:line="143" w:lineRule="exact"/>
              <w:rPr>
                <w:sz w:val="20"/>
                <w:szCs w:val="20"/>
                <w:color w:val="auto"/>
              </w:rPr>
            </w:pPr>
            <w:r>
              <w:rPr>
                <w:rFonts w:ascii="Arial" w:cs="Arial" w:eastAsia="Arial" w:hAnsi="Arial"/>
                <w:sz w:val="13"/>
                <w:szCs w:val="13"/>
                <w:b w:val="1"/>
                <w:bCs w:val="1"/>
                <w:color w:val="auto"/>
                <w:w w:val="82"/>
              </w:rPr>
              <w:t>$</w:t>
            </w:r>
          </w:p>
        </w:tc>
        <w:tc>
          <w:tcPr>
            <w:tcW w:w="620" w:type="dxa"/>
            <w:vAlign w:val="bottom"/>
            <w:tcBorders>
              <w:top w:val="single" w:sz="8" w:color="auto"/>
              <w:bottom w:val="single" w:sz="8" w:color="auto"/>
            </w:tcBorders>
          </w:tcPr>
          <w:p>
            <w:pPr>
              <w:jc w:val="right"/>
              <w:spacing w:after="0" w:line="143" w:lineRule="exact"/>
              <w:rPr>
                <w:sz w:val="20"/>
                <w:szCs w:val="20"/>
                <w:color w:val="auto"/>
              </w:rPr>
            </w:pPr>
            <w:r>
              <w:rPr>
                <w:rFonts w:ascii="Arial" w:cs="Arial" w:eastAsia="Arial" w:hAnsi="Arial"/>
                <w:sz w:val="13"/>
                <w:szCs w:val="13"/>
                <w:b w:val="1"/>
                <w:bCs w:val="1"/>
                <w:color w:val="auto"/>
              </w:rPr>
              <w:t>94.8</w:t>
            </w:r>
          </w:p>
        </w:tc>
        <w:tc>
          <w:tcPr>
            <w:tcW w:w="240" w:type="dxa"/>
            <w:vAlign w:val="bottom"/>
          </w:tcPr>
          <w:p>
            <w:pPr>
              <w:spacing w:after="0"/>
              <w:rPr>
                <w:sz w:val="12"/>
                <w:szCs w:val="12"/>
                <w:color w:val="auto"/>
              </w:rPr>
            </w:pPr>
          </w:p>
        </w:tc>
        <w:tc>
          <w:tcPr>
            <w:tcW w:w="200" w:type="dxa"/>
            <w:vAlign w:val="bottom"/>
            <w:tcBorders>
              <w:top w:val="single" w:sz="8" w:color="auto"/>
              <w:bottom w:val="single" w:sz="8" w:color="auto"/>
            </w:tcBorders>
          </w:tcPr>
          <w:p>
            <w:pPr>
              <w:jc w:val="right"/>
              <w:ind w:right="93"/>
              <w:spacing w:after="0"/>
              <w:rPr>
                <w:sz w:val="20"/>
                <w:szCs w:val="20"/>
                <w:color w:val="auto"/>
              </w:rPr>
            </w:pPr>
            <w:r>
              <w:rPr>
                <w:rFonts w:ascii="Arial" w:cs="Arial" w:eastAsia="Arial" w:hAnsi="Arial"/>
                <w:sz w:val="9"/>
                <w:szCs w:val="9"/>
                <w:b w:val="1"/>
                <w:bCs w:val="1"/>
                <w:color w:val="auto"/>
                <w:w w:val="78"/>
              </w:rPr>
              <w:t>$</w:t>
            </w:r>
          </w:p>
        </w:tc>
        <w:tc>
          <w:tcPr>
            <w:tcW w:w="620" w:type="dxa"/>
            <w:vAlign w:val="bottom"/>
            <w:tcBorders>
              <w:top w:val="single" w:sz="8" w:color="auto"/>
              <w:bottom w:val="single" w:sz="8" w:color="auto"/>
            </w:tcBorders>
          </w:tcPr>
          <w:p>
            <w:pPr>
              <w:jc w:val="right"/>
              <w:spacing w:after="0" w:line="143" w:lineRule="exact"/>
              <w:rPr>
                <w:sz w:val="20"/>
                <w:szCs w:val="20"/>
                <w:color w:val="auto"/>
              </w:rPr>
            </w:pPr>
            <w:r>
              <w:rPr>
                <w:rFonts w:ascii="Arial" w:cs="Arial" w:eastAsia="Arial" w:hAnsi="Arial"/>
                <w:sz w:val="13"/>
                <w:szCs w:val="13"/>
                <w:b w:val="1"/>
                <w:bCs w:val="1"/>
                <w:color w:val="auto"/>
              </w:rPr>
              <w:t>26.8</w:t>
            </w:r>
          </w:p>
        </w:tc>
        <w:tc>
          <w:tcPr>
            <w:tcW w:w="240" w:type="dxa"/>
            <w:vAlign w:val="bottom"/>
          </w:tcPr>
          <w:p>
            <w:pPr>
              <w:spacing w:after="0"/>
              <w:rPr>
                <w:sz w:val="12"/>
                <w:szCs w:val="12"/>
                <w:color w:val="auto"/>
              </w:rPr>
            </w:pPr>
          </w:p>
        </w:tc>
        <w:tc>
          <w:tcPr>
            <w:tcW w:w="1020" w:type="dxa"/>
            <w:vAlign w:val="bottom"/>
            <w:gridSpan w:val="2"/>
          </w:tcPr>
          <w:p>
            <w:pPr>
              <w:jc w:val="right"/>
              <w:ind w:right="120"/>
              <w:spacing w:after="0" w:line="142" w:lineRule="exact"/>
              <w:rPr>
                <w:sz w:val="20"/>
                <w:szCs w:val="20"/>
                <w:color w:val="auto"/>
              </w:rPr>
            </w:pPr>
            <w:r>
              <w:rPr>
                <w:rFonts w:ascii="Arial" w:cs="Arial" w:eastAsia="Arial" w:hAnsi="Arial"/>
                <w:sz w:val="9"/>
                <w:szCs w:val="9"/>
                <w:b w:val="1"/>
                <w:bCs w:val="1"/>
                <w:color w:val="auto"/>
              </w:rPr>
              <w:t>254</w:t>
            </w:r>
            <w:r>
              <w:rPr>
                <w:rFonts w:ascii="Arial" w:cs="Arial" w:eastAsia="Arial" w:hAnsi="Arial"/>
                <w:sz w:val="16"/>
                <w:szCs w:val="16"/>
                <w:b w:val="1"/>
                <w:bCs w:val="1"/>
                <w:color w:val="auto"/>
                <w:vertAlign w:val="subscript"/>
              </w:rPr>
              <w:t>%</w:t>
            </w:r>
          </w:p>
        </w:tc>
        <w:tc>
          <w:tcPr>
            <w:tcW w:w="180" w:type="dxa"/>
            <w:vAlign w:val="bottom"/>
            <w:tcBorders>
              <w:top w:val="single" w:sz="8" w:color="auto"/>
              <w:bottom w:val="single" w:sz="8" w:color="auto"/>
            </w:tcBorders>
          </w:tcPr>
          <w:p>
            <w:pPr>
              <w:jc w:val="right"/>
              <w:ind w:right="73"/>
              <w:spacing w:after="0"/>
              <w:rPr>
                <w:sz w:val="20"/>
                <w:szCs w:val="20"/>
                <w:color w:val="auto"/>
              </w:rPr>
            </w:pPr>
            <w:r>
              <w:rPr>
                <w:rFonts w:ascii="Arial" w:cs="Arial" w:eastAsia="Arial" w:hAnsi="Arial"/>
                <w:sz w:val="9"/>
                <w:szCs w:val="9"/>
                <w:b w:val="1"/>
                <w:bCs w:val="1"/>
                <w:color w:val="auto"/>
                <w:w w:val="78"/>
              </w:rPr>
              <w:t>$</w:t>
            </w:r>
          </w:p>
        </w:tc>
        <w:tc>
          <w:tcPr>
            <w:tcW w:w="600" w:type="dxa"/>
            <w:vAlign w:val="bottom"/>
            <w:tcBorders>
              <w:top w:val="single" w:sz="8" w:color="auto"/>
              <w:bottom w:val="single" w:sz="8" w:color="auto"/>
            </w:tcBorders>
          </w:tcPr>
          <w:p>
            <w:pPr>
              <w:jc w:val="right"/>
              <w:spacing w:after="0" w:line="143" w:lineRule="exact"/>
              <w:rPr>
                <w:sz w:val="20"/>
                <w:szCs w:val="20"/>
                <w:color w:val="auto"/>
              </w:rPr>
            </w:pPr>
            <w:r>
              <w:rPr>
                <w:rFonts w:ascii="Arial" w:cs="Arial" w:eastAsia="Arial" w:hAnsi="Arial"/>
                <w:sz w:val="13"/>
                <w:szCs w:val="13"/>
                <w:b w:val="1"/>
                <w:bCs w:val="1"/>
                <w:color w:val="auto"/>
              </w:rPr>
              <w:t>25.6</w:t>
            </w:r>
          </w:p>
        </w:tc>
        <w:tc>
          <w:tcPr>
            <w:tcW w:w="120" w:type="dxa"/>
            <w:vAlign w:val="bottom"/>
          </w:tcPr>
          <w:p>
            <w:pPr>
              <w:spacing w:after="0"/>
              <w:rPr>
                <w:sz w:val="12"/>
                <w:szCs w:val="12"/>
                <w:color w:val="auto"/>
              </w:rPr>
            </w:pPr>
          </w:p>
        </w:tc>
        <w:tc>
          <w:tcPr>
            <w:tcW w:w="180" w:type="dxa"/>
            <w:vAlign w:val="bottom"/>
            <w:tcBorders>
              <w:top w:val="single" w:sz="8" w:color="auto"/>
              <w:bottom w:val="single" w:sz="8" w:color="auto"/>
            </w:tcBorders>
          </w:tcPr>
          <w:p>
            <w:pPr>
              <w:jc w:val="right"/>
              <w:ind w:right="73"/>
              <w:spacing w:after="0"/>
              <w:rPr>
                <w:sz w:val="20"/>
                <w:szCs w:val="20"/>
                <w:color w:val="auto"/>
              </w:rPr>
            </w:pPr>
            <w:r>
              <w:rPr>
                <w:rFonts w:ascii="Arial" w:cs="Arial" w:eastAsia="Arial" w:hAnsi="Arial"/>
                <w:sz w:val="9"/>
                <w:szCs w:val="9"/>
                <w:b w:val="1"/>
                <w:bCs w:val="1"/>
                <w:color w:val="auto"/>
                <w:w w:val="78"/>
              </w:rPr>
              <w:t>$</w:t>
            </w:r>
          </w:p>
        </w:tc>
        <w:tc>
          <w:tcPr>
            <w:tcW w:w="600" w:type="dxa"/>
            <w:vAlign w:val="bottom"/>
            <w:tcBorders>
              <w:top w:val="single" w:sz="8" w:color="auto"/>
              <w:bottom w:val="single" w:sz="8" w:color="auto"/>
            </w:tcBorders>
          </w:tcPr>
          <w:p>
            <w:pPr>
              <w:jc w:val="right"/>
              <w:spacing w:after="0" w:line="143" w:lineRule="exact"/>
              <w:rPr>
                <w:sz w:val="20"/>
                <w:szCs w:val="20"/>
                <w:color w:val="auto"/>
              </w:rPr>
            </w:pPr>
            <w:r>
              <w:rPr>
                <w:rFonts w:ascii="Arial" w:cs="Arial" w:eastAsia="Arial" w:hAnsi="Arial"/>
                <w:sz w:val="13"/>
                <w:szCs w:val="13"/>
                <w:b w:val="1"/>
                <w:bCs w:val="1"/>
                <w:color w:val="auto"/>
              </w:rPr>
              <w:t>22.9</w:t>
            </w:r>
          </w:p>
        </w:tc>
        <w:tc>
          <w:tcPr>
            <w:tcW w:w="100" w:type="dxa"/>
            <w:vAlign w:val="bottom"/>
          </w:tcPr>
          <w:p>
            <w:pPr>
              <w:spacing w:after="0"/>
              <w:rPr>
                <w:sz w:val="12"/>
                <w:szCs w:val="12"/>
                <w:color w:val="auto"/>
              </w:rPr>
            </w:pPr>
          </w:p>
        </w:tc>
        <w:tc>
          <w:tcPr>
            <w:tcW w:w="20" w:type="dxa"/>
            <w:vAlign w:val="bottom"/>
            <w:tcBorders>
              <w:bottom w:val="single" w:sz="8" w:color="auto"/>
            </w:tcBorders>
          </w:tcPr>
          <w:p>
            <w:pPr>
              <w:spacing w:after="0"/>
              <w:rPr>
                <w:sz w:val="12"/>
                <w:szCs w:val="12"/>
                <w:color w:val="auto"/>
              </w:rPr>
            </w:pPr>
          </w:p>
        </w:tc>
        <w:tc>
          <w:tcPr>
            <w:tcW w:w="160" w:type="dxa"/>
            <w:vAlign w:val="bottom"/>
            <w:tcBorders>
              <w:top w:val="single" w:sz="8" w:color="auto"/>
              <w:bottom w:val="single" w:sz="8" w:color="auto"/>
            </w:tcBorders>
          </w:tcPr>
          <w:p>
            <w:pPr>
              <w:jc w:val="right"/>
              <w:ind w:right="94"/>
              <w:spacing w:after="0"/>
              <w:rPr>
                <w:sz w:val="20"/>
                <w:szCs w:val="20"/>
                <w:color w:val="auto"/>
              </w:rPr>
            </w:pPr>
            <w:r>
              <w:rPr>
                <w:rFonts w:ascii="Arial" w:cs="Arial" w:eastAsia="Arial" w:hAnsi="Arial"/>
                <w:sz w:val="5"/>
                <w:szCs w:val="5"/>
                <w:b w:val="1"/>
                <w:bCs w:val="1"/>
                <w:color w:val="auto"/>
                <w:w w:val="70"/>
              </w:rPr>
              <w:t>$</w:t>
            </w:r>
          </w:p>
        </w:tc>
        <w:tc>
          <w:tcPr>
            <w:tcW w:w="600" w:type="dxa"/>
            <w:vAlign w:val="bottom"/>
            <w:tcBorders>
              <w:top w:val="single" w:sz="8" w:color="auto"/>
              <w:bottom w:val="single" w:sz="8" w:color="auto"/>
            </w:tcBorders>
          </w:tcPr>
          <w:p>
            <w:pPr>
              <w:jc w:val="right"/>
              <w:spacing w:after="0" w:line="143" w:lineRule="exact"/>
              <w:rPr>
                <w:sz w:val="20"/>
                <w:szCs w:val="20"/>
                <w:color w:val="auto"/>
              </w:rPr>
            </w:pPr>
            <w:r>
              <w:rPr>
                <w:rFonts w:ascii="Arial" w:cs="Arial" w:eastAsia="Arial" w:hAnsi="Arial"/>
                <w:sz w:val="13"/>
                <w:szCs w:val="13"/>
                <w:b w:val="1"/>
                <w:bCs w:val="1"/>
                <w:color w:val="auto"/>
              </w:rPr>
              <w:t>23.8</w:t>
            </w:r>
          </w:p>
        </w:tc>
        <w:tc>
          <w:tcPr>
            <w:tcW w:w="20" w:type="dxa"/>
            <w:vAlign w:val="bottom"/>
            <w:tcBorders>
              <w:bottom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1020" w:type="dxa"/>
            <w:vAlign w:val="bottom"/>
            <w:gridSpan w:val="2"/>
          </w:tcPr>
          <w:p>
            <w:pPr>
              <w:jc w:val="right"/>
              <w:ind w:right="120"/>
              <w:spacing w:after="0" w:line="142" w:lineRule="exact"/>
              <w:rPr>
                <w:sz w:val="20"/>
                <w:szCs w:val="20"/>
                <w:color w:val="auto"/>
              </w:rPr>
            </w:pPr>
            <w:r>
              <w:rPr>
                <w:rFonts w:ascii="Arial" w:cs="Arial" w:eastAsia="Arial" w:hAnsi="Arial"/>
                <w:sz w:val="9"/>
                <w:szCs w:val="9"/>
                <w:b w:val="1"/>
                <w:bCs w:val="1"/>
                <w:color w:val="auto"/>
              </w:rPr>
              <w:t>12</w:t>
            </w:r>
            <w:r>
              <w:rPr>
                <w:rFonts w:ascii="Arial" w:cs="Arial" w:eastAsia="Arial" w:hAnsi="Arial"/>
                <w:sz w:val="16"/>
                <w:szCs w:val="16"/>
                <w:b w:val="1"/>
                <w:bCs w:val="1"/>
                <w:color w:val="auto"/>
                <w:vertAlign w:val="subscript"/>
              </w:rPr>
              <w:t>%</w:t>
            </w:r>
          </w:p>
        </w:tc>
        <w:tc>
          <w:tcPr>
            <w:tcW w:w="920" w:type="dxa"/>
            <w:vAlign w:val="bottom"/>
            <w:gridSpan w:val="2"/>
          </w:tcPr>
          <w:p>
            <w:pPr>
              <w:jc w:val="right"/>
              <w:spacing w:after="0" w:line="142" w:lineRule="exact"/>
              <w:rPr>
                <w:sz w:val="20"/>
                <w:szCs w:val="20"/>
                <w:color w:val="auto"/>
              </w:rPr>
            </w:pPr>
            <w:r>
              <w:rPr>
                <w:rFonts w:ascii="Arial" w:cs="Arial" w:eastAsia="Arial" w:hAnsi="Arial"/>
                <w:sz w:val="9"/>
                <w:szCs w:val="9"/>
                <w:b w:val="1"/>
                <w:bCs w:val="1"/>
                <w:color w:val="auto"/>
              </w:rPr>
              <w:t>8</w:t>
            </w:r>
            <w:r>
              <w:rPr>
                <w:rFonts w:ascii="Arial" w:cs="Arial" w:eastAsia="Arial" w:hAnsi="Arial"/>
                <w:sz w:val="16"/>
                <w:szCs w:val="16"/>
                <w:b w:val="1"/>
                <w:bCs w:val="1"/>
                <w:color w:val="auto"/>
                <w:vertAlign w:val="subscript"/>
              </w:rPr>
              <w:t>%</w:t>
            </w:r>
          </w:p>
        </w:tc>
      </w:tr>
      <w:tr>
        <w:trPr>
          <w:trHeight w:val="20"/>
        </w:trPr>
        <w:tc>
          <w:tcPr>
            <w:tcW w:w="35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r>
    </w:tbl>
    <w:p>
      <w:pPr>
        <w:spacing w:after="0" w:line="202" w:lineRule="exact"/>
        <w:rPr>
          <w:sz w:val="20"/>
          <w:szCs w:val="20"/>
          <w:color w:val="auto"/>
        </w:rPr>
      </w:pPr>
    </w:p>
    <w:p>
      <w:pPr>
        <w:jc w:val="both"/>
        <w:spacing w:after="0" w:line="255" w:lineRule="auto"/>
        <w:rPr>
          <w:sz w:val="20"/>
          <w:szCs w:val="20"/>
          <w:color w:val="auto"/>
        </w:rPr>
      </w:pPr>
      <w:r>
        <w:rPr>
          <w:rFonts w:ascii="Arial" w:cs="Arial" w:eastAsia="Arial" w:hAnsi="Arial"/>
          <w:sz w:val="18"/>
          <w:szCs w:val="18"/>
          <w:color w:val="auto"/>
        </w:rPr>
        <w:t>Commercial Business Segment’s results were $25.6 million for the 4Q19 (+12% QoQ; +8% YoY) and $94.8 million for the FY19 (+254% YoY). The quarterly Profit increases were mainly attributable to the re-shifting of its portfolio towards lower-risk countries that resulted on a $1.9 million reversal of impairment losses on financial instruments in 4Q19 compared to net losses on financial instruments and other assets in the comparative periods, along with a 7% QoQ increase in total revenues, mainly from higher fee income. Annual Profit improvement was mainly driven by lower impairment losses on financial instruments and losses in other assets, coupled with improved operating efficiency on a 17% YoY reduction in operating expenses and steady top-line revenues.</w:t>
      </w:r>
    </w:p>
    <w:p>
      <w:pPr>
        <w:spacing w:after="0" w:line="18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TREASURY BUSINESS SEGMENT</w:t>
      </w:r>
    </w:p>
    <w:p>
      <w:pPr>
        <w:spacing w:after="0" w:line="229" w:lineRule="exact"/>
        <w:rPr>
          <w:sz w:val="20"/>
          <w:szCs w:val="20"/>
          <w:color w:val="auto"/>
        </w:rPr>
      </w:pPr>
    </w:p>
    <w:p>
      <w:pPr>
        <w:jc w:val="both"/>
        <w:spacing w:after="0" w:line="273" w:lineRule="auto"/>
        <w:rPr>
          <w:sz w:val="20"/>
          <w:szCs w:val="20"/>
          <w:color w:val="auto"/>
        </w:rPr>
      </w:pPr>
      <w:r>
        <w:rPr>
          <w:rFonts w:ascii="Arial" w:cs="Arial" w:eastAsia="Arial" w:hAnsi="Arial"/>
          <w:sz w:val="17"/>
          <w:szCs w:val="17"/>
          <w:color w:val="auto"/>
        </w:rPr>
        <w:t>The Treasury Business Segment focuses on managing the Bank’s investment portfolio and the overall structure of its assets and liabilities to achieve more efficient funding and liquidity positions for the Bank, mitigating the traditional financial risks associated with the balance sheet, such as interest rate, liquidity, price and currency risks. Interest-earning assets managed by the Treasury Business Segment include liquidity positions in cash and cash equivalents, and financial instruments related to the investment management activities, consisting of securities at fair value through other comprehensive income (“FVOCI”) and securities at amortized cost (the “Investment Portfolio”). The Treasury Business Segment also manages the Bank’s interest-bearing liabilities, which constitute its funding sources, mainly deposits, short- and long-term borrowings and debt.</w:t>
      </w:r>
    </w:p>
    <w:p>
      <w:pPr>
        <w:spacing w:after="0" w:line="178" w:lineRule="exact"/>
        <w:rPr>
          <w:sz w:val="20"/>
          <w:szCs w:val="20"/>
          <w:color w:val="auto"/>
        </w:rPr>
      </w:pPr>
    </w:p>
    <w:p>
      <w:pPr>
        <w:jc w:val="both"/>
        <w:spacing w:after="0" w:line="259" w:lineRule="auto"/>
        <w:rPr>
          <w:sz w:val="20"/>
          <w:szCs w:val="20"/>
          <w:color w:val="auto"/>
        </w:rPr>
      </w:pPr>
      <w:r>
        <w:rPr>
          <w:rFonts w:ascii="Arial" w:cs="Arial" w:eastAsia="Arial" w:hAnsi="Arial"/>
          <w:sz w:val="18"/>
          <w:szCs w:val="18"/>
          <w:color w:val="auto"/>
        </w:rPr>
        <w:t>Profits from the Treasury Business Segment include net interest income derived from the above mentioned treasury assets and liabilities, and related net other income (net results from derivative financial instruments and foreign currency exchange, gain (loss) per financial instruments at fair value through profit or loss (“FVTPL”), gain (loss) on sale of securities at FVOCI, and other income), recovery or impairment loss on financial instruments, and direct and allocated operating expenses.</w:t>
      </w:r>
    </w:p>
    <w:p>
      <w:pPr>
        <w:spacing w:after="0" w:line="187" w:lineRule="exact"/>
        <w:rPr>
          <w:sz w:val="20"/>
          <w:szCs w:val="20"/>
          <w:color w:val="auto"/>
        </w:rPr>
      </w:pPr>
    </w:p>
    <w:p>
      <w:pPr>
        <w:jc w:val="both"/>
        <w:spacing w:after="0" w:line="312" w:lineRule="auto"/>
        <w:rPr>
          <w:sz w:val="20"/>
          <w:szCs w:val="20"/>
          <w:color w:val="auto"/>
        </w:rPr>
      </w:pPr>
      <w:r>
        <w:rPr>
          <w:rFonts w:ascii="Arial" w:cs="Arial" w:eastAsia="Arial" w:hAnsi="Arial"/>
          <w:sz w:val="16"/>
          <w:szCs w:val="16"/>
          <w:color w:val="auto"/>
        </w:rPr>
        <w:t>Liquidity balances totaled $1,160 million at the end of 4Q19, up from $963 million at the end of 3Q19 and down from $1,706 million at the end of 4Q18. Deposits placed with the Federal Reserve Bank of New York represented 98% at the end of 4Q19. As of these quarter-end dates, liquidity balances to total assets represented 16.0%, 14.4% and 22.4%, respectively, while the liquidity balances to total deposits ratio was 40.2%, 33.8% and 57.4%, respectively.</w:t>
      </w:r>
    </w:p>
    <w:p>
      <w:pPr>
        <w:spacing w:after="0" w:line="147" w:lineRule="exact"/>
        <w:rPr>
          <w:sz w:val="20"/>
          <w:szCs w:val="20"/>
          <w:color w:val="auto"/>
        </w:rPr>
      </w:pPr>
    </w:p>
    <w:p>
      <w:pPr>
        <w:jc w:val="both"/>
        <w:spacing w:after="0" w:line="259" w:lineRule="auto"/>
        <w:rPr>
          <w:sz w:val="20"/>
          <w:szCs w:val="20"/>
          <w:color w:val="auto"/>
        </w:rPr>
      </w:pPr>
      <w:r>
        <w:rPr>
          <w:rFonts w:ascii="Arial" w:cs="Arial" w:eastAsia="Arial" w:hAnsi="Arial"/>
          <w:sz w:val="18"/>
          <w:szCs w:val="18"/>
          <w:color w:val="auto"/>
        </w:rPr>
        <w:t>The Investment Portfolio balances totaled $80 million as of December 31, 2019, down from $85 million as of September 30, 2019, and $107 million as of December 31, 2018. As of these dates, the Investment Portfolio accounted for 1% of total assets, mostly consisting of readily-quoted Latin American securities, out of which 72% represented sovereign or state-owned risk at the end of the 4Q19, compared to 71% a quarter ago and 76% a year ago (refer to Exhibit X for a per-country risk distribution of the Investment Portfolio).</w:t>
      </w:r>
    </w:p>
    <w:p>
      <w:pPr>
        <w:spacing w:after="0" w:line="200" w:lineRule="exact"/>
        <w:rPr>
          <w:sz w:val="20"/>
          <w:szCs w:val="20"/>
          <w:color w:val="auto"/>
        </w:rPr>
      </w:pPr>
    </w:p>
    <w:p>
      <w:pPr>
        <w:spacing w:after="0" w:line="203" w:lineRule="exact"/>
        <w:rPr>
          <w:sz w:val="20"/>
          <w:szCs w:val="20"/>
          <w:color w:val="auto"/>
        </w:rPr>
      </w:pPr>
    </w:p>
    <w:p>
      <w:pPr>
        <w:jc w:val="right"/>
        <w:spacing w:after="0"/>
        <w:rPr>
          <w:sz w:val="20"/>
          <w:szCs w:val="20"/>
          <w:color w:val="auto"/>
        </w:rPr>
      </w:pPr>
      <w:r>
        <w:rPr>
          <w:rFonts w:ascii="Arial" w:cs="Arial" w:eastAsia="Arial" w:hAnsi="Arial"/>
          <w:sz w:val="18"/>
          <w:szCs w:val="18"/>
          <w:color w:val="auto"/>
        </w:rPr>
        <w:t>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1440" w:right="239" w:bottom="1440" w:gutter="0" w:footer="0" w:header="0"/>
        </w:sectPr>
      </w:pPr>
    </w:p>
    <w:bookmarkStart w:id="9" w:name="page10"/>
    <w:bookmarkEnd w:id="9"/>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157480</wp:posOffset>
            </wp:positionH>
            <wp:positionV relativeFrom="page">
              <wp:posOffset>586105</wp:posOffset>
            </wp:positionV>
            <wp:extent cx="7263765" cy="10375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clrChange>
                        <a:clrFrom>
                          <a:srgbClr val="FFFFFF"/>
                        </a:clrFrom>
                        <a:clrTo>
                          <a:srgbClr val="FFFFFF">
                            <a:alpha val="0"/>
                          </a:srgbClr>
                        </a:clrTo>
                      </a:clrChange>
                      <a:extLst>
                        <a:ext uri="{28A0092B-C50C-407E-A947-70E740481C1C}"/>
                      </a:extLst>
                    </a:blip>
                    <a:srcRect/>
                    <a:stretch>
                      <a:fillRect/>
                    </a:stretch>
                  </pic:blipFill>
                  <pic:spPr bwMode="auto">
                    <a:xfrm>
                      <a:off x="0" y="0"/>
                      <a:ext cx="7263765" cy="10375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9" w:lineRule="exact"/>
        <w:rPr>
          <w:sz w:val="20"/>
          <w:szCs w:val="20"/>
          <w:color w:val="auto"/>
        </w:rPr>
      </w:pPr>
    </w:p>
    <w:p>
      <w:pPr>
        <w:jc w:val="both"/>
        <w:spacing w:after="0" w:line="291" w:lineRule="auto"/>
        <w:rPr>
          <w:sz w:val="20"/>
          <w:szCs w:val="20"/>
          <w:color w:val="auto"/>
        </w:rPr>
      </w:pPr>
      <w:r>
        <w:rPr>
          <w:rFonts w:ascii="Arial" w:cs="Arial" w:eastAsia="Arial" w:hAnsi="Arial"/>
          <w:sz w:val="16"/>
          <w:szCs w:val="16"/>
          <w:color w:val="auto"/>
        </w:rPr>
        <w:t>On the funding side, deposit balances totaled $2.9 billion at the end of 4Q19, up 1% from a quarter ago and down 3% from a year ago. As of December 31, 2019, total deposits represented 48% of total funding sources, which compared to 52% and 46% of total funding sources a quarter and year ago, respectively. Many of the deposits are placed by central banks or designees (i.e.: Class A shareholders of the Bank), representing 61%, 62% and 71% of total deposits at the same dates, respectively. Short- and medium-term borrowings and debt totaled $3.1 billion, which represented a 20% QoQ increase and a 11% YoY decrease, on a reopening of the bond issuance in the Mexican capital markets and several short-term bilateral transactions during the quarter. Weighted average funding costs were 2.69% in 4Q19 and 3.10% in FY19, down 40bps and 43bps from a quarter and year ago on higher average deposit base and lower quarterly LIBOR-based market rates, and yearly up 34bps compared to FY18, mainly reflecting the annual increase on LIBOR-based market rates.</w:t>
      </w:r>
    </w:p>
    <w:p>
      <w:pPr>
        <w:spacing w:after="0" w:line="379" w:lineRule="exact"/>
        <w:rPr>
          <w:sz w:val="20"/>
          <w:szCs w:val="20"/>
          <w:color w:val="auto"/>
        </w:rPr>
      </w:pPr>
    </w:p>
    <w:tbl>
      <w:tblPr>
        <w:tblLayout w:type="fixed"/>
        <w:tblInd w:w="0" w:type="dxa"/>
        <w:tblCellMar>
          <w:top w:w="0" w:type="dxa"/>
          <w:left w:w="0" w:type="dxa"/>
          <w:bottom w:w="0" w:type="dxa"/>
          <w:right w:w="0" w:type="dxa"/>
        </w:tblCellMar>
      </w:tblPr>
      <w:tr>
        <w:trPr>
          <w:trHeight w:val="167"/>
        </w:trPr>
        <w:tc>
          <w:tcPr>
            <w:tcW w:w="3660" w:type="dxa"/>
            <w:vAlign w:val="bottom"/>
            <w:gridSpan w:val="2"/>
          </w:tcPr>
          <w:p>
            <w:pPr>
              <w:spacing w:after="0"/>
              <w:rPr>
                <w:sz w:val="20"/>
                <w:szCs w:val="20"/>
                <w:color w:val="auto"/>
              </w:rPr>
            </w:pPr>
            <w:r>
              <w:rPr>
                <w:rFonts w:ascii="Arial" w:cs="Arial" w:eastAsia="Arial" w:hAnsi="Arial"/>
                <w:sz w:val="13"/>
                <w:szCs w:val="13"/>
                <w:color w:val="auto"/>
              </w:rPr>
              <w:t>(US$ million)</w:t>
            </w:r>
          </w:p>
        </w:tc>
        <w:tc>
          <w:tcPr>
            <w:tcW w:w="200" w:type="dxa"/>
            <w:vAlign w:val="bottom"/>
          </w:tcPr>
          <w:p>
            <w:pPr>
              <w:spacing w:after="0"/>
              <w:rPr>
                <w:sz w:val="14"/>
                <w:szCs w:val="14"/>
                <w:color w:val="auto"/>
              </w:rPr>
            </w:pPr>
          </w:p>
        </w:tc>
        <w:tc>
          <w:tcPr>
            <w:tcW w:w="620" w:type="dxa"/>
            <w:vAlign w:val="bottom"/>
          </w:tcPr>
          <w:p>
            <w:pPr>
              <w:jc w:val="right"/>
              <w:ind w:right="157"/>
              <w:spacing w:after="0"/>
              <w:rPr>
                <w:sz w:val="20"/>
                <w:szCs w:val="20"/>
                <w:color w:val="auto"/>
              </w:rPr>
            </w:pPr>
            <w:r>
              <w:rPr>
                <w:rFonts w:ascii="Arial" w:cs="Arial" w:eastAsia="Arial" w:hAnsi="Arial"/>
                <w:sz w:val="13"/>
                <w:szCs w:val="13"/>
                <w:b w:val="1"/>
                <w:bCs w:val="1"/>
                <w:color w:val="auto"/>
              </w:rPr>
              <w:t>2019</w:t>
            </w:r>
          </w:p>
        </w:tc>
        <w:tc>
          <w:tcPr>
            <w:tcW w:w="24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600" w:type="dxa"/>
            <w:vAlign w:val="bottom"/>
          </w:tcPr>
          <w:p>
            <w:pPr>
              <w:jc w:val="right"/>
              <w:ind w:right="157"/>
              <w:spacing w:after="0"/>
              <w:rPr>
                <w:sz w:val="20"/>
                <w:szCs w:val="20"/>
                <w:color w:val="auto"/>
              </w:rPr>
            </w:pPr>
            <w:r>
              <w:rPr>
                <w:rFonts w:ascii="Arial" w:cs="Arial" w:eastAsia="Arial" w:hAnsi="Arial"/>
                <w:sz w:val="13"/>
                <w:szCs w:val="13"/>
                <w:b w:val="1"/>
                <w:bCs w:val="1"/>
                <w:color w:val="auto"/>
              </w:rPr>
              <w:t>2018</w:t>
            </w:r>
          </w:p>
        </w:tc>
        <w:tc>
          <w:tcPr>
            <w:tcW w:w="240" w:type="dxa"/>
            <w:vAlign w:val="bottom"/>
          </w:tcPr>
          <w:p>
            <w:pPr>
              <w:spacing w:after="0"/>
              <w:rPr>
                <w:sz w:val="14"/>
                <w:szCs w:val="14"/>
                <w:color w:val="auto"/>
              </w:rPr>
            </w:pPr>
          </w:p>
        </w:tc>
        <w:tc>
          <w:tcPr>
            <w:tcW w:w="1020" w:type="dxa"/>
            <w:vAlign w:val="bottom"/>
            <w:gridSpan w:val="2"/>
          </w:tcPr>
          <w:p>
            <w:pPr>
              <w:jc w:val="right"/>
              <w:ind w:right="340"/>
              <w:spacing w:after="0"/>
              <w:rPr>
                <w:sz w:val="20"/>
                <w:szCs w:val="20"/>
                <w:color w:val="auto"/>
              </w:rPr>
            </w:pPr>
            <w:r>
              <w:rPr>
                <w:rFonts w:ascii="Arial" w:cs="Arial" w:eastAsia="Arial" w:hAnsi="Arial"/>
                <w:sz w:val="13"/>
                <w:szCs w:val="13"/>
                <w:b w:val="1"/>
                <w:bCs w:val="1"/>
                <w:color w:val="auto"/>
              </w:rPr>
              <w:t>YoY (%)</w:t>
            </w:r>
          </w:p>
        </w:tc>
        <w:tc>
          <w:tcPr>
            <w:tcW w:w="180" w:type="dxa"/>
            <w:vAlign w:val="bottom"/>
          </w:tcPr>
          <w:p>
            <w:pPr>
              <w:spacing w:after="0"/>
              <w:rPr>
                <w:sz w:val="14"/>
                <w:szCs w:val="14"/>
                <w:color w:val="auto"/>
              </w:rPr>
            </w:pPr>
          </w:p>
        </w:tc>
        <w:tc>
          <w:tcPr>
            <w:tcW w:w="720" w:type="dxa"/>
            <w:vAlign w:val="bottom"/>
            <w:gridSpan w:val="2"/>
          </w:tcPr>
          <w:p>
            <w:pPr>
              <w:jc w:val="right"/>
              <w:ind w:right="258"/>
              <w:spacing w:after="0"/>
              <w:rPr>
                <w:sz w:val="20"/>
                <w:szCs w:val="20"/>
                <w:color w:val="auto"/>
              </w:rPr>
            </w:pPr>
            <w:r>
              <w:rPr>
                <w:rFonts w:ascii="Arial" w:cs="Arial" w:eastAsia="Arial" w:hAnsi="Arial"/>
                <w:sz w:val="13"/>
                <w:szCs w:val="13"/>
                <w:b w:val="1"/>
                <w:bCs w:val="1"/>
                <w:color w:val="auto"/>
              </w:rPr>
              <w:t>4Q19</w:t>
            </w:r>
          </w:p>
        </w:tc>
        <w:tc>
          <w:tcPr>
            <w:tcW w:w="200" w:type="dxa"/>
            <w:vAlign w:val="bottom"/>
          </w:tcPr>
          <w:p>
            <w:pPr>
              <w:spacing w:after="0"/>
              <w:rPr>
                <w:sz w:val="14"/>
                <w:szCs w:val="14"/>
                <w:color w:val="auto"/>
              </w:rPr>
            </w:pPr>
          </w:p>
        </w:tc>
        <w:tc>
          <w:tcPr>
            <w:tcW w:w="660" w:type="dxa"/>
            <w:vAlign w:val="bottom"/>
            <w:gridSpan w:val="2"/>
          </w:tcPr>
          <w:p>
            <w:pPr>
              <w:jc w:val="right"/>
              <w:ind w:right="238"/>
              <w:spacing w:after="0"/>
              <w:rPr>
                <w:sz w:val="20"/>
                <w:szCs w:val="20"/>
                <w:color w:val="auto"/>
              </w:rPr>
            </w:pPr>
            <w:r>
              <w:rPr>
                <w:rFonts w:ascii="Arial" w:cs="Arial" w:eastAsia="Arial" w:hAnsi="Arial"/>
                <w:sz w:val="13"/>
                <w:szCs w:val="13"/>
                <w:b w:val="1"/>
                <w:bCs w:val="1"/>
                <w:color w:val="auto"/>
              </w:rPr>
              <w:t>3Q19</w:t>
            </w:r>
          </w:p>
        </w:tc>
        <w:tc>
          <w:tcPr>
            <w:tcW w:w="2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700" w:type="dxa"/>
            <w:vAlign w:val="bottom"/>
            <w:gridSpan w:val="2"/>
          </w:tcPr>
          <w:p>
            <w:pPr>
              <w:jc w:val="right"/>
              <w:ind w:right="258"/>
              <w:spacing w:after="0"/>
              <w:rPr>
                <w:sz w:val="20"/>
                <w:szCs w:val="20"/>
                <w:color w:val="auto"/>
              </w:rPr>
            </w:pPr>
            <w:r>
              <w:rPr>
                <w:rFonts w:ascii="Arial" w:cs="Arial" w:eastAsia="Arial" w:hAnsi="Arial"/>
                <w:sz w:val="13"/>
                <w:szCs w:val="13"/>
                <w:b w:val="1"/>
                <w:bCs w:val="1"/>
                <w:color w:val="auto"/>
              </w:rPr>
              <w:t>4Q18</w:t>
            </w:r>
          </w:p>
        </w:tc>
        <w:tc>
          <w:tcPr>
            <w:tcW w:w="1020" w:type="dxa"/>
            <w:vAlign w:val="bottom"/>
            <w:gridSpan w:val="2"/>
          </w:tcPr>
          <w:p>
            <w:pPr>
              <w:jc w:val="right"/>
              <w:ind w:right="320"/>
              <w:spacing w:after="0"/>
              <w:rPr>
                <w:sz w:val="20"/>
                <w:szCs w:val="20"/>
                <w:color w:val="auto"/>
              </w:rPr>
            </w:pPr>
            <w:r>
              <w:rPr>
                <w:rFonts w:ascii="Arial" w:cs="Arial" w:eastAsia="Arial" w:hAnsi="Arial"/>
                <w:sz w:val="13"/>
                <w:szCs w:val="13"/>
                <w:b w:val="1"/>
                <w:bCs w:val="1"/>
                <w:color w:val="auto"/>
              </w:rPr>
              <w:t>QoQ (%)</w:t>
            </w:r>
          </w:p>
        </w:tc>
        <w:tc>
          <w:tcPr>
            <w:tcW w:w="920" w:type="dxa"/>
            <w:vAlign w:val="bottom"/>
            <w:gridSpan w:val="2"/>
          </w:tcPr>
          <w:p>
            <w:pPr>
              <w:jc w:val="right"/>
              <w:ind w:right="240"/>
              <w:spacing w:after="0"/>
              <w:rPr>
                <w:sz w:val="20"/>
                <w:szCs w:val="20"/>
                <w:color w:val="auto"/>
              </w:rPr>
            </w:pPr>
            <w:r>
              <w:rPr>
                <w:rFonts w:ascii="Arial" w:cs="Arial" w:eastAsia="Arial" w:hAnsi="Arial"/>
                <w:sz w:val="13"/>
                <w:szCs w:val="13"/>
                <w:b w:val="1"/>
                <w:bCs w:val="1"/>
                <w:color w:val="auto"/>
              </w:rPr>
              <w:t>YoY (%)</w:t>
            </w:r>
          </w:p>
        </w:tc>
      </w:tr>
      <w:tr>
        <w:trPr>
          <w:trHeight w:val="129"/>
        </w:trPr>
        <w:tc>
          <w:tcPr>
            <w:tcW w:w="3540" w:type="dxa"/>
            <w:vAlign w:val="bottom"/>
            <w:tcBorders>
              <w:top w:val="single" w:sz="8" w:color="auto"/>
            </w:tcBorders>
            <w:shd w:val="clear" w:color="auto" w:fill="CCEEFF"/>
          </w:tcPr>
          <w:p>
            <w:pPr>
              <w:spacing w:after="0" w:line="129" w:lineRule="exact"/>
              <w:rPr>
                <w:sz w:val="20"/>
                <w:szCs w:val="20"/>
                <w:color w:val="auto"/>
              </w:rPr>
            </w:pPr>
            <w:r>
              <w:rPr>
                <w:rFonts w:ascii="Arial" w:cs="Arial" w:eastAsia="Arial" w:hAnsi="Arial"/>
                <w:sz w:val="13"/>
                <w:szCs w:val="13"/>
                <w:b w:val="1"/>
                <w:bCs w:val="1"/>
                <w:color w:val="auto"/>
              </w:rPr>
              <w:t>Treasury Business Segment:</w:t>
            </w:r>
          </w:p>
        </w:tc>
        <w:tc>
          <w:tcPr>
            <w:tcW w:w="120" w:type="dxa"/>
            <w:vAlign w:val="bottom"/>
            <w:tcBorders>
              <w:top w:val="single" w:sz="8" w:color="CCEEFF"/>
            </w:tcBorders>
            <w:shd w:val="clear" w:color="auto" w:fill="CCEEFF"/>
          </w:tcPr>
          <w:p>
            <w:pPr>
              <w:spacing w:after="0"/>
              <w:rPr>
                <w:sz w:val="11"/>
                <w:szCs w:val="11"/>
                <w:color w:val="auto"/>
              </w:rPr>
            </w:pPr>
          </w:p>
        </w:tc>
        <w:tc>
          <w:tcPr>
            <w:tcW w:w="200" w:type="dxa"/>
            <w:vAlign w:val="bottom"/>
            <w:tcBorders>
              <w:top w:val="single" w:sz="8" w:color="auto"/>
            </w:tcBorders>
            <w:shd w:val="clear" w:color="auto" w:fill="CCEEFF"/>
          </w:tcPr>
          <w:p>
            <w:pPr>
              <w:spacing w:after="0"/>
              <w:rPr>
                <w:sz w:val="11"/>
                <w:szCs w:val="11"/>
                <w:color w:val="auto"/>
              </w:rPr>
            </w:pPr>
          </w:p>
        </w:tc>
        <w:tc>
          <w:tcPr>
            <w:tcW w:w="620" w:type="dxa"/>
            <w:vAlign w:val="bottom"/>
            <w:tcBorders>
              <w:top w:val="single" w:sz="8" w:color="auto"/>
            </w:tcBorders>
            <w:shd w:val="clear" w:color="auto" w:fill="CCEEFF"/>
          </w:tcPr>
          <w:p>
            <w:pPr>
              <w:spacing w:after="0"/>
              <w:rPr>
                <w:sz w:val="11"/>
                <w:szCs w:val="11"/>
                <w:color w:val="auto"/>
              </w:rPr>
            </w:pPr>
          </w:p>
        </w:tc>
        <w:tc>
          <w:tcPr>
            <w:tcW w:w="240" w:type="dxa"/>
            <w:vAlign w:val="bottom"/>
            <w:tcBorders>
              <w:top w:val="single" w:sz="8" w:color="CCEEFF"/>
            </w:tcBorders>
            <w:shd w:val="clear" w:color="auto" w:fill="CCEEFF"/>
          </w:tcPr>
          <w:p>
            <w:pPr>
              <w:spacing w:after="0"/>
              <w:rPr>
                <w:sz w:val="11"/>
                <w:szCs w:val="11"/>
                <w:color w:val="auto"/>
              </w:rPr>
            </w:pPr>
          </w:p>
        </w:tc>
        <w:tc>
          <w:tcPr>
            <w:tcW w:w="220" w:type="dxa"/>
            <w:vAlign w:val="bottom"/>
            <w:tcBorders>
              <w:top w:val="single" w:sz="8" w:color="auto"/>
            </w:tcBorders>
            <w:shd w:val="clear" w:color="auto" w:fill="CCEEFF"/>
          </w:tcPr>
          <w:p>
            <w:pPr>
              <w:spacing w:after="0"/>
              <w:rPr>
                <w:sz w:val="11"/>
                <w:szCs w:val="11"/>
                <w:color w:val="auto"/>
              </w:rPr>
            </w:pPr>
          </w:p>
        </w:tc>
        <w:tc>
          <w:tcPr>
            <w:tcW w:w="600" w:type="dxa"/>
            <w:vAlign w:val="bottom"/>
            <w:tcBorders>
              <w:top w:val="single" w:sz="8" w:color="auto"/>
            </w:tcBorders>
            <w:shd w:val="clear" w:color="auto" w:fill="CCEEFF"/>
          </w:tcPr>
          <w:p>
            <w:pPr>
              <w:spacing w:after="0"/>
              <w:rPr>
                <w:sz w:val="11"/>
                <w:szCs w:val="11"/>
                <w:color w:val="auto"/>
              </w:rPr>
            </w:pPr>
          </w:p>
        </w:tc>
        <w:tc>
          <w:tcPr>
            <w:tcW w:w="240" w:type="dxa"/>
            <w:vAlign w:val="bottom"/>
            <w:tcBorders>
              <w:top w:val="single" w:sz="8" w:color="CCEEFF"/>
            </w:tcBorders>
            <w:shd w:val="clear" w:color="auto" w:fill="CCEEFF"/>
          </w:tcPr>
          <w:p>
            <w:pPr>
              <w:spacing w:after="0"/>
              <w:rPr>
                <w:sz w:val="11"/>
                <w:szCs w:val="11"/>
                <w:color w:val="auto"/>
              </w:rPr>
            </w:pPr>
          </w:p>
        </w:tc>
        <w:tc>
          <w:tcPr>
            <w:tcW w:w="780" w:type="dxa"/>
            <w:vAlign w:val="bottom"/>
            <w:tcBorders>
              <w:top w:val="single" w:sz="8" w:color="auto"/>
            </w:tcBorders>
            <w:shd w:val="clear" w:color="auto" w:fill="CCEEFF"/>
          </w:tcPr>
          <w:p>
            <w:pPr>
              <w:spacing w:after="0"/>
              <w:rPr>
                <w:sz w:val="11"/>
                <w:szCs w:val="11"/>
                <w:color w:val="auto"/>
              </w:rPr>
            </w:pPr>
          </w:p>
        </w:tc>
        <w:tc>
          <w:tcPr>
            <w:tcW w:w="240" w:type="dxa"/>
            <w:vAlign w:val="bottom"/>
            <w:tcBorders>
              <w:top w:val="single" w:sz="8" w:color="CCEEFF"/>
            </w:tcBorders>
            <w:shd w:val="clear" w:color="auto" w:fill="CCEEFF"/>
          </w:tcPr>
          <w:p>
            <w:pPr>
              <w:spacing w:after="0"/>
              <w:rPr>
                <w:sz w:val="11"/>
                <w:szCs w:val="11"/>
                <w:color w:val="auto"/>
              </w:rPr>
            </w:pPr>
          </w:p>
        </w:tc>
        <w:tc>
          <w:tcPr>
            <w:tcW w:w="180" w:type="dxa"/>
            <w:vAlign w:val="bottom"/>
            <w:tcBorders>
              <w:top w:val="single" w:sz="8" w:color="auto"/>
            </w:tcBorders>
            <w:shd w:val="clear" w:color="auto" w:fill="CCEEFF"/>
          </w:tcPr>
          <w:p>
            <w:pPr>
              <w:spacing w:after="0"/>
              <w:rPr>
                <w:sz w:val="11"/>
                <w:szCs w:val="11"/>
                <w:color w:val="auto"/>
              </w:rPr>
            </w:pPr>
          </w:p>
        </w:tc>
        <w:tc>
          <w:tcPr>
            <w:tcW w:w="600" w:type="dxa"/>
            <w:vAlign w:val="bottom"/>
            <w:tcBorders>
              <w:top w:val="single" w:sz="8" w:color="auto"/>
            </w:tcBorders>
            <w:shd w:val="clear" w:color="auto" w:fill="CCEEFF"/>
          </w:tcPr>
          <w:p>
            <w:pPr>
              <w:spacing w:after="0"/>
              <w:rPr>
                <w:sz w:val="11"/>
                <w:szCs w:val="11"/>
                <w:color w:val="auto"/>
              </w:rPr>
            </w:pPr>
          </w:p>
        </w:tc>
        <w:tc>
          <w:tcPr>
            <w:tcW w:w="120" w:type="dxa"/>
            <w:vAlign w:val="bottom"/>
            <w:tcBorders>
              <w:top w:val="single" w:sz="8" w:color="CCEEFF"/>
            </w:tcBorders>
            <w:shd w:val="clear" w:color="auto" w:fill="CCEEFF"/>
          </w:tcPr>
          <w:p>
            <w:pPr>
              <w:spacing w:after="0"/>
              <w:rPr>
                <w:sz w:val="11"/>
                <w:szCs w:val="11"/>
                <w:color w:val="auto"/>
              </w:rPr>
            </w:pPr>
          </w:p>
        </w:tc>
        <w:tc>
          <w:tcPr>
            <w:tcW w:w="200" w:type="dxa"/>
            <w:vAlign w:val="bottom"/>
            <w:tcBorders>
              <w:top w:val="single" w:sz="8" w:color="auto"/>
            </w:tcBorders>
            <w:shd w:val="clear" w:color="auto" w:fill="CCEEFF"/>
          </w:tcPr>
          <w:p>
            <w:pPr>
              <w:spacing w:after="0"/>
              <w:rPr>
                <w:sz w:val="11"/>
                <w:szCs w:val="11"/>
                <w:color w:val="auto"/>
              </w:rPr>
            </w:pPr>
          </w:p>
        </w:tc>
        <w:tc>
          <w:tcPr>
            <w:tcW w:w="580" w:type="dxa"/>
            <w:vAlign w:val="bottom"/>
            <w:tcBorders>
              <w:top w:val="single" w:sz="8" w:color="auto"/>
            </w:tcBorders>
            <w:shd w:val="clear" w:color="auto" w:fill="CCEEFF"/>
          </w:tcPr>
          <w:p>
            <w:pPr>
              <w:spacing w:after="0"/>
              <w:rPr>
                <w:sz w:val="11"/>
                <w:szCs w:val="11"/>
                <w:color w:val="auto"/>
              </w:rPr>
            </w:pPr>
          </w:p>
        </w:tc>
        <w:tc>
          <w:tcPr>
            <w:tcW w:w="80" w:type="dxa"/>
            <w:vAlign w:val="bottom"/>
            <w:tcBorders>
              <w:top w:val="single" w:sz="8" w:color="CCEEFF"/>
            </w:tcBorders>
            <w:shd w:val="clear" w:color="auto" w:fill="CCEEFF"/>
          </w:tcPr>
          <w:p>
            <w:pPr>
              <w:spacing w:after="0"/>
              <w:rPr>
                <w:sz w:val="11"/>
                <w:szCs w:val="11"/>
                <w:color w:val="auto"/>
              </w:rPr>
            </w:pPr>
          </w:p>
        </w:tc>
        <w:tc>
          <w:tcPr>
            <w:tcW w:w="20" w:type="dxa"/>
            <w:vAlign w:val="bottom"/>
            <w:tcBorders>
              <w:top w:val="single" w:sz="8" w:color="CCEEFF"/>
            </w:tcBorders>
            <w:shd w:val="clear" w:color="auto" w:fill="CCEEFF"/>
          </w:tcPr>
          <w:p>
            <w:pPr>
              <w:spacing w:after="0"/>
              <w:rPr>
                <w:sz w:val="11"/>
                <w:szCs w:val="11"/>
                <w:color w:val="auto"/>
              </w:rPr>
            </w:pPr>
          </w:p>
        </w:tc>
        <w:tc>
          <w:tcPr>
            <w:tcW w:w="200" w:type="dxa"/>
            <w:vAlign w:val="bottom"/>
            <w:tcBorders>
              <w:top w:val="single" w:sz="8" w:color="auto"/>
            </w:tcBorders>
            <w:shd w:val="clear" w:color="auto" w:fill="CCEEFF"/>
          </w:tcPr>
          <w:p>
            <w:pPr>
              <w:spacing w:after="0"/>
              <w:rPr>
                <w:sz w:val="11"/>
                <w:szCs w:val="11"/>
                <w:color w:val="auto"/>
              </w:rPr>
            </w:pPr>
          </w:p>
        </w:tc>
        <w:tc>
          <w:tcPr>
            <w:tcW w:w="580" w:type="dxa"/>
            <w:vAlign w:val="bottom"/>
            <w:tcBorders>
              <w:top w:val="single" w:sz="8" w:color="auto"/>
            </w:tcBorders>
            <w:shd w:val="clear" w:color="auto" w:fill="CCEEFF"/>
          </w:tcPr>
          <w:p>
            <w:pPr>
              <w:spacing w:after="0"/>
              <w:rPr>
                <w:sz w:val="11"/>
                <w:szCs w:val="11"/>
                <w:color w:val="auto"/>
              </w:rPr>
            </w:pPr>
          </w:p>
        </w:tc>
        <w:tc>
          <w:tcPr>
            <w:tcW w:w="120" w:type="dxa"/>
            <w:vAlign w:val="bottom"/>
            <w:tcBorders>
              <w:top w:val="single" w:sz="8" w:color="CCEEFF"/>
            </w:tcBorders>
            <w:shd w:val="clear" w:color="auto" w:fill="CCEEFF"/>
          </w:tcPr>
          <w:p>
            <w:pPr>
              <w:spacing w:after="0"/>
              <w:rPr>
                <w:sz w:val="11"/>
                <w:szCs w:val="11"/>
                <w:color w:val="auto"/>
              </w:rPr>
            </w:pPr>
          </w:p>
        </w:tc>
        <w:tc>
          <w:tcPr>
            <w:tcW w:w="780" w:type="dxa"/>
            <w:vAlign w:val="bottom"/>
            <w:tcBorders>
              <w:top w:val="single" w:sz="8" w:color="auto"/>
            </w:tcBorders>
            <w:shd w:val="clear" w:color="auto" w:fill="CCEEFF"/>
          </w:tcPr>
          <w:p>
            <w:pPr>
              <w:spacing w:after="0"/>
              <w:rPr>
                <w:sz w:val="11"/>
                <w:szCs w:val="11"/>
                <w:color w:val="auto"/>
              </w:rPr>
            </w:pPr>
          </w:p>
        </w:tc>
        <w:tc>
          <w:tcPr>
            <w:tcW w:w="240" w:type="dxa"/>
            <w:vAlign w:val="bottom"/>
            <w:tcBorders>
              <w:top w:val="single" w:sz="8" w:color="CCEEFF"/>
            </w:tcBorders>
            <w:shd w:val="clear" w:color="auto" w:fill="CCEEFF"/>
          </w:tcPr>
          <w:p>
            <w:pPr>
              <w:spacing w:after="0"/>
              <w:rPr>
                <w:sz w:val="11"/>
                <w:szCs w:val="11"/>
                <w:color w:val="auto"/>
              </w:rPr>
            </w:pPr>
          </w:p>
        </w:tc>
        <w:tc>
          <w:tcPr>
            <w:tcW w:w="780" w:type="dxa"/>
            <w:vAlign w:val="bottom"/>
            <w:tcBorders>
              <w:top w:val="single" w:sz="8" w:color="auto"/>
            </w:tcBorders>
            <w:shd w:val="clear" w:color="auto" w:fill="CCEEFF"/>
          </w:tcPr>
          <w:p>
            <w:pPr>
              <w:spacing w:after="0"/>
              <w:rPr>
                <w:sz w:val="11"/>
                <w:szCs w:val="11"/>
                <w:color w:val="auto"/>
              </w:rPr>
            </w:pPr>
          </w:p>
        </w:tc>
        <w:tc>
          <w:tcPr>
            <w:tcW w:w="140" w:type="dxa"/>
            <w:vAlign w:val="bottom"/>
            <w:tcBorders>
              <w:top w:val="single" w:sz="8" w:color="CCEEFF"/>
            </w:tcBorders>
            <w:shd w:val="clear" w:color="auto" w:fill="CCEEFF"/>
          </w:tcPr>
          <w:p>
            <w:pPr>
              <w:spacing w:after="0"/>
              <w:rPr>
                <w:sz w:val="11"/>
                <w:szCs w:val="11"/>
                <w:color w:val="auto"/>
              </w:rPr>
            </w:pPr>
          </w:p>
        </w:tc>
      </w:tr>
      <w:tr>
        <w:trPr>
          <w:trHeight w:val="135"/>
        </w:trPr>
        <w:tc>
          <w:tcPr>
            <w:tcW w:w="3660" w:type="dxa"/>
            <w:vAlign w:val="bottom"/>
            <w:gridSpan w:val="2"/>
          </w:tcPr>
          <w:p>
            <w:pPr>
              <w:ind w:left="180"/>
              <w:spacing w:after="0" w:line="135" w:lineRule="exact"/>
              <w:rPr>
                <w:sz w:val="20"/>
                <w:szCs w:val="20"/>
                <w:color w:val="auto"/>
              </w:rPr>
            </w:pPr>
            <w:r>
              <w:rPr>
                <w:rFonts w:ascii="Arial" w:cs="Arial" w:eastAsia="Arial" w:hAnsi="Arial"/>
                <w:sz w:val="13"/>
                <w:szCs w:val="13"/>
                <w:color w:val="auto"/>
              </w:rPr>
              <w:t>Net interest income</w:t>
            </w:r>
          </w:p>
        </w:tc>
        <w:tc>
          <w:tcPr>
            <w:tcW w:w="200" w:type="dxa"/>
            <w:vAlign w:val="bottom"/>
          </w:tcPr>
          <w:p>
            <w:pPr>
              <w:jc w:val="right"/>
              <w:ind w:right="57"/>
              <w:spacing w:after="0" w:line="135" w:lineRule="exact"/>
              <w:rPr>
                <w:sz w:val="20"/>
                <w:szCs w:val="20"/>
                <w:color w:val="auto"/>
              </w:rPr>
            </w:pPr>
            <w:r>
              <w:rPr>
                <w:rFonts w:ascii="Arial" w:cs="Arial" w:eastAsia="Arial" w:hAnsi="Arial"/>
                <w:sz w:val="13"/>
                <w:szCs w:val="13"/>
                <w:color w:val="auto"/>
                <w:w w:val="82"/>
              </w:rPr>
              <w:t>$</w:t>
            </w:r>
          </w:p>
        </w:tc>
        <w:tc>
          <w:tcPr>
            <w:tcW w:w="860" w:type="dxa"/>
            <w:vAlign w:val="bottom"/>
            <w:gridSpan w:val="2"/>
          </w:tcPr>
          <w:p>
            <w:pPr>
              <w:jc w:val="right"/>
              <w:ind w:right="198"/>
              <w:spacing w:after="0" w:line="135" w:lineRule="exact"/>
              <w:rPr>
                <w:sz w:val="20"/>
                <w:szCs w:val="20"/>
                <w:color w:val="auto"/>
              </w:rPr>
            </w:pPr>
            <w:r>
              <w:rPr>
                <w:rFonts w:ascii="Arial" w:cs="Arial" w:eastAsia="Arial" w:hAnsi="Arial"/>
                <w:sz w:val="13"/>
                <w:szCs w:val="13"/>
                <w:color w:val="auto"/>
              </w:rPr>
              <w:t>1.1</w:t>
            </w:r>
          </w:p>
        </w:tc>
        <w:tc>
          <w:tcPr>
            <w:tcW w:w="220" w:type="dxa"/>
            <w:vAlign w:val="bottom"/>
          </w:tcPr>
          <w:p>
            <w:pPr>
              <w:spacing w:after="0" w:line="135" w:lineRule="exact"/>
              <w:rPr>
                <w:sz w:val="20"/>
                <w:szCs w:val="20"/>
                <w:color w:val="auto"/>
              </w:rPr>
            </w:pPr>
            <w:r>
              <w:rPr>
                <w:rFonts w:ascii="Arial" w:cs="Arial" w:eastAsia="Arial" w:hAnsi="Arial"/>
                <w:sz w:val="13"/>
                <w:szCs w:val="13"/>
                <w:color w:val="auto"/>
              </w:rPr>
              <w:t>($</w:t>
            </w:r>
          </w:p>
        </w:tc>
        <w:tc>
          <w:tcPr>
            <w:tcW w:w="840" w:type="dxa"/>
            <w:vAlign w:val="bottom"/>
            <w:gridSpan w:val="2"/>
          </w:tcPr>
          <w:p>
            <w:pPr>
              <w:jc w:val="right"/>
              <w:ind w:right="158"/>
              <w:spacing w:after="0" w:line="135" w:lineRule="exact"/>
              <w:rPr>
                <w:sz w:val="20"/>
                <w:szCs w:val="20"/>
                <w:color w:val="auto"/>
              </w:rPr>
            </w:pPr>
            <w:r>
              <w:rPr>
                <w:rFonts w:ascii="Arial" w:cs="Arial" w:eastAsia="Arial" w:hAnsi="Arial"/>
                <w:sz w:val="13"/>
                <w:szCs w:val="13"/>
                <w:color w:val="auto"/>
              </w:rPr>
              <w:t>0.0)</w:t>
            </w:r>
          </w:p>
        </w:tc>
        <w:tc>
          <w:tcPr>
            <w:tcW w:w="1020" w:type="dxa"/>
            <w:vAlign w:val="bottom"/>
            <w:gridSpan w:val="2"/>
          </w:tcPr>
          <w:p>
            <w:pPr>
              <w:jc w:val="right"/>
              <w:ind w:right="140"/>
              <w:spacing w:after="0" w:line="135" w:lineRule="exact"/>
              <w:rPr>
                <w:sz w:val="20"/>
                <w:szCs w:val="20"/>
                <w:color w:val="auto"/>
              </w:rPr>
            </w:pPr>
            <w:r>
              <w:rPr>
                <w:rFonts w:ascii="Arial" w:cs="Arial" w:eastAsia="Arial" w:hAnsi="Arial"/>
                <w:sz w:val="13"/>
                <w:szCs w:val="13"/>
                <w:color w:val="auto"/>
              </w:rPr>
              <w:t>3037%</w:t>
            </w:r>
          </w:p>
        </w:tc>
        <w:tc>
          <w:tcPr>
            <w:tcW w:w="180" w:type="dxa"/>
            <w:vAlign w:val="bottom"/>
          </w:tcPr>
          <w:p>
            <w:pPr>
              <w:jc w:val="right"/>
              <w:ind w:right="73"/>
              <w:spacing w:after="0"/>
              <w:rPr>
                <w:sz w:val="20"/>
                <w:szCs w:val="20"/>
                <w:color w:val="auto"/>
              </w:rPr>
            </w:pPr>
            <w:r>
              <w:rPr>
                <w:rFonts w:ascii="Arial" w:cs="Arial" w:eastAsia="Arial" w:hAnsi="Arial"/>
                <w:sz w:val="9"/>
                <w:szCs w:val="9"/>
                <w:color w:val="auto"/>
                <w:w w:val="78"/>
              </w:rPr>
              <w:t>$</w:t>
            </w:r>
          </w:p>
        </w:tc>
        <w:tc>
          <w:tcPr>
            <w:tcW w:w="720" w:type="dxa"/>
            <w:vAlign w:val="bottom"/>
            <w:gridSpan w:val="2"/>
          </w:tcPr>
          <w:p>
            <w:pPr>
              <w:jc w:val="right"/>
              <w:ind w:right="78"/>
              <w:spacing w:after="0" w:line="135" w:lineRule="exact"/>
              <w:rPr>
                <w:sz w:val="20"/>
                <w:szCs w:val="20"/>
                <w:color w:val="auto"/>
              </w:rPr>
            </w:pPr>
            <w:r>
              <w:rPr>
                <w:rFonts w:ascii="Arial" w:cs="Arial" w:eastAsia="Arial" w:hAnsi="Arial"/>
                <w:sz w:val="13"/>
                <w:szCs w:val="13"/>
                <w:color w:val="auto"/>
              </w:rPr>
              <w:t>0.8</w:t>
            </w:r>
          </w:p>
        </w:tc>
        <w:tc>
          <w:tcPr>
            <w:tcW w:w="200" w:type="dxa"/>
            <w:vAlign w:val="bottom"/>
          </w:tcPr>
          <w:p>
            <w:pPr>
              <w:spacing w:after="0" w:line="135" w:lineRule="exact"/>
              <w:rPr>
                <w:sz w:val="20"/>
                <w:szCs w:val="20"/>
                <w:color w:val="auto"/>
              </w:rPr>
            </w:pPr>
            <w:r>
              <w:rPr>
                <w:rFonts w:ascii="Arial" w:cs="Arial" w:eastAsia="Arial" w:hAnsi="Arial"/>
                <w:sz w:val="13"/>
                <w:szCs w:val="13"/>
                <w:color w:val="auto"/>
              </w:rPr>
              <w:t>($</w:t>
            </w:r>
          </w:p>
        </w:tc>
        <w:tc>
          <w:tcPr>
            <w:tcW w:w="660" w:type="dxa"/>
            <w:vAlign w:val="bottom"/>
            <w:gridSpan w:val="2"/>
          </w:tcPr>
          <w:p>
            <w:pPr>
              <w:jc w:val="right"/>
              <w:spacing w:after="0" w:line="135" w:lineRule="exact"/>
              <w:rPr>
                <w:sz w:val="20"/>
                <w:szCs w:val="20"/>
                <w:color w:val="auto"/>
              </w:rPr>
            </w:pPr>
            <w:r>
              <w:rPr>
                <w:rFonts w:ascii="Arial" w:cs="Arial" w:eastAsia="Arial" w:hAnsi="Arial"/>
                <w:sz w:val="13"/>
                <w:szCs w:val="13"/>
                <w:color w:val="auto"/>
              </w:rPr>
              <w:t>0.3)</w:t>
            </w:r>
          </w:p>
        </w:tc>
        <w:tc>
          <w:tcPr>
            <w:tcW w:w="220" w:type="dxa"/>
            <w:vAlign w:val="bottom"/>
            <w:gridSpan w:val="2"/>
          </w:tcPr>
          <w:p>
            <w:pPr>
              <w:ind w:left="20"/>
              <w:spacing w:after="0" w:line="135" w:lineRule="exact"/>
              <w:rPr>
                <w:sz w:val="20"/>
                <w:szCs w:val="20"/>
                <w:color w:val="auto"/>
              </w:rPr>
            </w:pPr>
            <w:r>
              <w:rPr>
                <w:rFonts w:ascii="Arial" w:cs="Arial" w:eastAsia="Arial" w:hAnsi="Arial"/>
                <w:sz w:val="13"/>
                <w:szCs w:val="13"/>
                <w:color w:val="auto"/>
              </w:rPr>
              <w:t>($</w:t>
            </w:r>
          </w:p>
        </w:tc>
        <w:tc>
          <w:tcPr>
            <w:tcW w:w="700" w:type="dxa"/>
            <w:vAlign w:val="bottom"/>
            <w:gridSpan w:val="2"/>
          </w:tcPr>
          <w:p>
            <w:pPr>
              <w:jc w:val="right"/>
              <w:ind w:right="38"/>
              <w:spacing w:after="0" w:line="135" w:lineRule="exact"/>
              <w:rPr>
                <w:sz w:val="20"/>
                <w:szCs w:val="20"/>
                <w:color w:val="auto"/>
              </w:rPr>
            </w:pPr>
            <w:r>
              <w:rPr>
                <w:rFonts w:ascii="Arial" w:cs="Arial" w:eastAsia="Arial" w:hAnsi="Arial"/>
                <w:sz w:val="13"/>
                <w:szCs w:val="13"/>
                <w:color w:val="auto"/>
              </w:rPr>
              <w:t>0.4)</w:t>
            </w:r>
          </w:p>
        </w:tc>
        <w:tc>
          <w:tcPr>
            <w:tcW w:w="1020" w:type="dxa"/>
            <w:vAlign w:val="bottom"/>
            <w:gridSpan w:val="2"/>
          </w:tcPr>
          <w:p>
            <w:pPr>
              <w:jc w:val="right"/>
              <w:ind w:right="140"/>
              <w:spacing w:after="0" w:line="135" w:lineRule="exact"/>
              <w:rPr>
                <w:sz w:val="20"/>
                <w:szCs w:val="20"/>
                <w:color w:val="auto"/>
              </w:rPr>
            </w:pPr>
            <w:r>
              <w:rPr>
                <w:rFonts w:ascii="Arial" w:cs="Arial" w:eastAsia="Arial" w:hAnsi="Arial"/>
                <w:sz w:val="13"/>
                <w:szCs w:val="13"/>
                <w:color w:val="auto"/>
              </w:rPr>
              <w:t>390%</w:t>
            </w:r>
          </w:p>
        </w:tc>
        <w:tc>
          <w:tcPr>
            <w:tcW w:w="920" w:type="dxa"/>
            <w:vAlign w:val="bottom"/>
            <w:gridSpan w:val="2"/>
          </w:tcPr>
          <w:p>
            <w:pPr>
              <w:jc w:val="right"/>
              <w:ind w:right="40"/>
              <w:spacing w:after="0" w:line="135" w:lineRule="exact"/>
              <w:rPr>
                <w:sz w:val="20"/>
                <w:szCs w:val="20"/>
                <w:color w:val="auto"/>
              </w:rPr>
            </w:pPr>
            <w:r>
              <w:rPr>
                <w:rFonts w:ascii="Arial" w:cs="Arial" w:eastAsia="Arial" w:hAnsi="Arial"/>
                <w:sz w:val="13"/>
                <w:szCs w:val="13"/>
                <w:color w:val="auto"/>
              </w:rPr>
              <w:t>311%</w:t>
            </w:r>
          </w:p>
        </w:tc>
      </w:tr>
      <w:tr>
        <w:trPr>
          <w:trHeight w:val="149"/>
        </w:trPr>
        <w:tc>
          <w:tcPr>
            <w:tcW w:w="3660" w:type="dxa"/>
            <w:vAlign w:val="bottom"/>
            <w:gridSpan w:val="2"/>
            <w:shd w:val="clear" w:color="auto" w:fill="CCEEFF"/>
          </w:tcPr>
          <w:p>
            <w:pPr>
              <w:ind w:left="180"/>
              <w:spacing w:after="0"/>
              <w:rPr>
                <w:sz w:val="20"/>
                <w:szCs w:val="20"/>
                <w:color w:val="auto"/>
              </w:rPr>
            </w:pPr>
            <w:r>
              <w:rPr>
                <w:rFonts w:ascii="Arial" w:cs="Arial" w:eastAsia="Arial" w:hAnsi="Arial"/>
                <w:sz w:val="13"/>
                <w:szCs w:val="13"/>
                <w:color w:val="auto"/>
              </w:rPr>
              <w:t>Other income (expense)</w:t>
            </w:r>
          </w:p>
        </w:tc>
        <w:tc>
          <w:tcPr>
            <w:tcW w:w="200" w:type="dxa"/>
            <w:vAlign w:val="bottom"/>
            <w:shd w:val="clear" w:color="auto" w:fill="CCEEFF"/>
          </w:tcPr>
          <w:p>
            <w:pPr>
              <w:spacing w:after="0"/>
              <w:rPr>
                <w:sz w:val="12"/>
                <w:szCs w:val="12"/>
                <w:color w:val="auto"/>
              </w:rPr>
            </w:pPr>
          </w:p>
        </w:tc>
        <w:tc>
          <w:tcPr>
            <w:tcW w:w="860" w:type="dxa"/>
            <w:vAlign w:val="bottom"/>
            <w:gridSpan w:val="2"/>
            <w:shd w:val="clear" w:color="auto" w:fill="CCEEFF"/>
          </w:tcPr>
          <w:p>
            <w:pPr>
              <w:jc w:val="right"/>
              <w:ind w:right="158"/>
              <w:spacing w:after="0"/>
              <w:rPr>
                <w:sz w:val="20"/>
                <w:szCs w:val="20"/>
                <w:color w:val="auto"/>
              </w:rPr>
            </w:pPr>
            <w:r>
              <w:rPr>
                <w:rFonts w:ascii="Arial" w:cs="Arial" w:eastAsia="Arial" w:hAnsi="Arial"/>
                <w:sz w:val="13"/>
                <w:szCs w:val="13"/>
                <w:color w:val="auto"/>
              </w:rPr>
              <w:t>(0.7)</w:t>
            </w:r>
          </w:p>
        </w:tc>
        <w:tc>
          <w:tcPr>
            <w:tcW w:w="22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58"/>
              <w:spacing w:after="0"/>
              <w:rPr>
                <w:sz w:val="20"/>
                <w:szCs w:val="20"/>
                <w:color w:val="auto"/>
              </w:rPr>
            </w:pPr>
            <w:r>
              <w:rPr>
                <w:rFonts w:ascii="Arial" w:cs="Arial" w:eastAsia="Arial" w:hAnsi="Arial"/>
                <w:sz w:val="13"/>
                <w:szCs w:val="13"/>
                <w:color w:val="auto"/>
              </w:rPr>
              <w:t>(0.2)</w:t>
            </w:r>
          </w:p>
        </w:tc>
        <w:tc>
          <w:tcPr>
            <w:tcW w:w="1020" w:type="dxa"/>
            <w:vAlign w:val="bottom"/>
            <w:gridSpan w:val="2"/>
            <w:shd w:val="clear" w:color="auto" w:fill="CCEEFF"/>
          </w:tcPr>
          <w:p>
            <w:pPr>
              <w:jc w:val="right"/>
              <w:ind w:right="140"/>
              <w:spacing w:after="0"/>
              <w:rPr>
                <w:sz w:val="20"/>
                <w:szCs w:val="20"/>
                <w:color w:val="auto"/>
              </w:rPr>
            </w:pPr>
            <w:r>
              <w:rPr>
                <w:rFonts w:ascii="Arial" w:cs="Arial" w:eastAsia="Arial" w:hAnsi="Arial"/>
                <w:sz w:val="13"/>
                <w:szCs w:val="13"/>
                <w:color w:val="auto"/>
              </w:rPr>
              <w:t>-344%</w:t>
            </w:r>
          </w:p>
        </w:tc>
        <w:tc>
          <w:tcPr>
            <w:tcW w:w="18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38"/>
              <w:spacing w:after="0"/>
              <w:rPr>
                <w:sz w:val="20"/>
                <w:szCs w:val="20"/>
                <w:color w:val="auto"/>
              </w:rPr>
            </w:pPr>
            <w:r>
              <w:rPr>
                <w:rFonts w:ascii="Arial" w:cs="Arial" w:eastAsia="Arial" w:hAnsi="Arial"/>
                <w:sz w:val="13"/>
                <w:szCs w:val="13"/>
                <w:color w:val="auto"/>
              </w:rPr>
              <w:t>(1.8)</w:t>
            </w:r>
          </w:p>
        </w:tc>
        <w:tc>
          <w:tcPr>
            <w:tcW w:w="200" w:type="dxa"/>
            <w:vAlign w:val="bottom"/>
            <w:shd w:val="clear" w:color="auto" w:fill="CCEEFF"/>
          </w:tcPr>
          <w:p>
            <w:pPr>
              <w:spacing w:after="0"/>
              <w:rPr>
                <w:sz w:val="12"/>
                <w:szCs w:val="12"/>
                <w:color w:val="auto"/>
              </w:rPr>
            </w:pPr>
          </w:p>
        </w:tc>
        <w:tc>
          <w:tcPr>
            <w:tcW w:w="660" w:type="dxa"/>
            <w:vAlign w:val="bottom"/>
            <w:gridSpan w:val="2"/>
            <w:shd w:val="clear" w:color="auto" w:fill="CCEEFF"/>
          </w:tcPr>
          <w:p>
            <w:pPr>
              <w:jc w:val="right"/>
              <w:spacing w:after="0"/>
              <w:rPr>
                <w:sz w:val="20"/>
                <w:szCs w:val="20"/>
                <w:color w:val="auto"/>
              </w:rPr>
            </w:pPr>
            <w:r>
              <w:rPr>
                <w:rFonts w:ascii="Arial" w:cs="Arial" w:eastAsia="Arial" w:hAnsi="Arial"/>
                <w:sz w:val="13"/>
                <w:szCs w:val="13"/>
                <w:color w:val="auto"/>
              </w:rPr>
              <w:t>(0.6)</w:t>
            </w:r>
          </w:p>
        </w:tc>
        <w:tc>
          <w:tcPr>
            <w:tcW w:w="2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78"/>
              <w:spacing w:after="0"/>
              <w:rPr>
                <w:sz w:val="20"/>
                <w:szCs w:val="20"/>
                <w:color w:val="auto"/>
              </w:rPr>
            </w:pPr>
            <w:r>
              <w:rPr>
                <w:rFonts w:ascii="Arial" w:cs="Arial" w:eastAsia="Arial" w:hAnsi="Arial"/>
                <w:sz w:val="13"/>
                <w:szCs w:val="13"/>
                <w:color w:val="auto"/>
              </w:rPr>
              <w:t>0.4</w:t>
            </w:r>
          </w:p>
        </w:tc>
        <w:tc>
          <w:tcPr>
            <w:tcW w:w="1020" w:type="dxa"/>
            <w:vAlign w:val="bottom"/>
            <w:gridSpan w:val="2"/>
            <w:shd w:val="clear" w:color="auto" w:fill="CCEEFF"/>
          </w:tcPr>
          <w:p>
            <w:pPr>
              <w:jc w:val="right"/>
              <w:ind w:right="140"/>
              <w:spacing w:after="0"/>
              <w:rPr>
                <w:sz w:val="20"/>
                <w:szCs w:val="20"/>
                <w:color w:val="auto"/>
              </w:rPr>
            </w:pPr>
            <w:r>
              <w:rPr>
                <w:rFonts w:ascii="Arial" w:cs="Arial" w:eastAsia="Arial" w:hAnsi="Arial"/>
                <w:sz w:val="13"/>
                <w:szCs w:val="13"/>
                <w:color w:val="auto"/>
              </w:rPr>
              <w:t>-219%</w:t>
            </w:r>
          </w:p>
        </w:tc>
        <w:tc>
          <w:tcPr>
            <w:tcW w:w="920" w:type="dxa"/>
            <w:vAlign w:val="bottom"/>
            <w:gridSpan w:val="2"/>
            <w:shd w:val="clear" w:color="auto" w:fill="CCEEFF"/>
          </w:tcPr>
          <w:p>
            <w:pPr>
              <w:jc w:val="right"/>
              <w:ind w:right="40"/>
              <w:spacing w:after="0"/>
              <w:rPr>
                <w:sz w:val="20"/>
                <w:szCs w:val="20"/>
                <w:color w:val="auto"/>
              </w:rPr>
            </w:pPr>
            <w:r>
              <w:rPr>
                <w:rFonts w:ascii="Arial" w:cs="Arial" w:eastAsia="Arial" w:hAnsi="Arial"/>
                <w:sz w:val="13"/>
                <w:szCs w:val="13"/>
                <w:color w:val="auto"/>
              </w:rPr>
              <w:t>-597%</w:t>
            </w:r>
          </w:p>
        </w:tc>
      </w:tr>
      <w:tr>
        <w:trPr>
          <w:trHeight w:val="129"/>
        </w:trPr>
        <w:tc>
          <w:tcPr>
            <w:tcW w:w="3660" w:type="dxa"/>
            <w:vAlign w:val="bottom"/>
            <w:gridSpan w:val="2"/>
          </w:tcPr>
          <w:p>
            <w:pPr>
              <w:spacing w:after="0" w:line="129" w:lineRule="exact"/>
              <w:rPr>
                <w:sz w:val="20"/>
                <w:szCs w:val="20"/>
                <w:color w:val="auto"/>
              </w:rPr>
            </w:pPr>
            <w:r>
              <w:rPr>
                <w:rFonts w:ascii="Arial" w:cs="Arial" w:eastAsia="Arial" w:hAnsi="Arial"/>
                <w:sz w:val="13"/>
                <w:szCs w:val="13"/>
                <w:b w:val="1"/>
                <w:bCs w:val="1"/>
                <w:color w:val="auto"/>
              </w:rPr>
              <w:t>Total revenues</w:t>
            </w:r>
          </w:p>
        </w:tc>
        <w:tc>
          <w:tcPr>
            <w:tcW w:w="200" w:type="dxa"/>
            <w:vAlign w:val="bottom"/>
            <w:tcBorders>
              <w:top w:val="single" w:sz="8" w:color="auto"/>
            </w:tcBorders>
          </w:tcPr>
          <w:p>
            <w:pPr>
              <w:spacing w:after="0"/>
              <w:rPr>
                <w:sz w:val="11"/>
                <w:szCs w:val="11"/>
                <w:color w:val="auto"/>
              </w:rPr>
            </w:pPr>
          </w:p>
        </w:tc>
        <w:tc>
          <w:tcPr>
            <w:tcW w:w="620" w:type="dxa"/>
            <w:vAlign w:val="bottom"/>
            <w:tcBorders>
              <w:top w:val="single" w:sz="8" w:color="auto"/>
            </w:tcBorders>
          </w:tcPr>
          <w:p>
            <w:pPr>
              <w:jc w:val="right"/>
              <w:spacing w:after="0" w:line="129" w:lineRule="exact"/>
              <w:rPr>
                <w:sz w:val="20"/>
                <w:szCs w:val="20"/>
                <w:color w:val="auto"/>
              </w:rPr>
            </w:pPr>
            <w:r>
              <w:rPr>
                <w:rFonts w:ascii="Arial" w:cs="Arial" w:eastAsia="Arial" w:hAnsi="Arial"/>
                <w:sz w:val="13"/>
                <w:szCs w:val="13"/>
                <w:b w:val="1"/>
                <w:bCs w:val="1"/>
                <w:color w:val="auto"/>
              </w:rPr>
              <w:t>0.4</w:t>
            </w:r>
          </w:p>
        </w:tc>
        <w:tc>
          <w:tcPr>
            <w:tcW w:w="240" w:type="dxa"/>
            <w:vAlign w:val="bottom"/>
          </w:tcPr>
          <w:p>
            <w:pPr>
              <w:spacing w:after="0"/>
              <w:rPr>
                <w:sz w:val="11"/>
                <w:szCs w:val="11"/>
                <w:color w:val="auto"/>
              </w:rPr>
            </w:pPr>
          </w:p>
        </w:tc>
        <w:tc>
          <w:tcPr>
            <w:tcW w:w="220" w:type="dxa"/>
            <w:vAlign w:val="bottom"/>
            <w:tcBorders>
              <w:top w:val="single" w:sz="8" w:color="auto"/>
            </w:tcBorders>
          </w:tcPr>
          <w:p>
            <w:pPr>
              <w:spacing w:after="0"/>
              <w:rPr>
                <w:sz w:val="11"/>
                <w:szCs w:val="11"/>
                <w:color w:val="auto"/>
              </w:rPr>
            </w:pPr>
          </w:p>
        </w:tc>
        <w:tc>
          <w:tcPr>
            <w:tcW w:w="600" w:type="dxa"/>
            <w:vAlign w:val="bottom"/>
            <w:tcBorders>
              <w:top w:val="single" w:sz="8" w:color="auto"/>
            </w:tcBorders>
          </w:tcPr>
          <w:p>
            <w:pPr>
              <w:jc w:val="right"/>
              <w:spacing w:after="0" w:line="129" w:lineRule="exact"/>
              <w:rPr>
                <w:sz w:val="20"/>
                <w:szCs w:val="20"/>
                <w:color w:val="auto"/>
              </w:rPr>
            </w:pPr>
            <w:r>
              <w:rPr>
                <w:rFonts w:ascii="Arial" w:cs="Arial" w:eastAsia="Arial" w:hAnsi="Arial"/>
                <w:sz w:val="13"/>
                <w:szCs w:val="13"/>
                <w:b w:val="1"/>
                <w:bCs w:val="1"/>
                <w:color w:val="auto"/>
              </w:rPr>
              <w:t>(0.2)</w:t>
            </w:r>
          </w:p>
        </w:tc>
        <w:tc>
          <w:tcPr>
            <w:tcW w:w="240" w:type="dxa"/>
            <w:vAlign w:val="bottom"/>
          </w:tcPr>
          <w:p>
            <w:pPr>
              <w:spacing w:after="0"/>
              <w:rPr>
                <w:sz w:val="11"/>
                <w:szCs w:val="11"/>
                <w:color w:val="auto"/>
              </w:rPr>
            </w:pPr>
          </w:p>
        </w:tc>
        <w:tc>
          <w:tcPr>
            <w:tcW w:w="1020" w:type="dxa"/>
            <w:vAlign w:val="bottom"/>
            <w:gridSpan w:val="2"/>
          </w:tcPr>
          <w:p>
            <w:pPr>
              <w:jc w:val="right"/>
              <w:ind w:right="120"/>
              <w:spacing w:after="0" w:line="129" w:lineRule="exact"/>
              <w:rPr>
                <w:sz w:val="20"/>
                <w:szCs w:val="20"/>
                <w:color w:val="auto"/>
              </w:rPr>
            </w:pPr>
            <w:r>
              <w:rPr>
                <w:rFonts w:ascii="Arial" w:cs="Arial" w:eastAsia="Arial" w:hAnsi="Arial"/>
                <w:sz w:val="13"/>
                <w:szCs w:val="13"/>
                <w:b w:val="1"/>
                <w:bCs w:val="1"/>
                <w:color w:val="auto"/>
              </w:rPr>
              <w:t>318%</w:t>
            </w:r>
          </w:p>
        </w:tc>
        <w:tc>
          <w:tcPr>
            <w:tcW w:w="180" w:type="dxa"/>
            <w:vAlign w:val="bottom"/>
            <w:tcBorders>
              <w:top w:val="single" w:sz="8" w:color="auto"/>
            </w:tcBorders>
          </w:tcPr>
          <w:p>
            <w:pPr>
              <w:spacing w:after="0"/>
              <w:rPr>
                <w:sz w:val="11"/>
                <w:szCs w:val="11"/>
                <w:color w:val="auto"/>
              </w:rPr>
            </w:pPr>
          </w:p>
        </w:tc>
        <w:tc>
          <w:tcPr>
            <w:tcW w:w="600" w:type="dxa"/>
            <w:vAlign w:val="bottom"/>
            <w:tcBorders>
              <w:top w:val="single" w:sz="8" w:color="auto"/>
            </w:tcBorders>
          </w:tcPr>
          <w:p>
            <w:pPr>
              <w:jc w:val="right"/>
              <w:spacing w:after="0" w:line="129" w:lineRule="exact"/>
              <w:rPr>
                <w:sz w:val="20"/>
                <w:szCs w:val="20"/>
                <w:color w:val="auto"/>
              </w:rPr>
            </w:pPr>
            <w:r>
              <w:rPr>
                <w:rFonts w:ascii="Arial" w:cs="Arial" w:eastAsia="Arial" w:hAnsi="Arial"/>
                <w:sz w:val="13"/>
                <w:szCs w:val="13"/>
                <w:b w:val="1"/>
                <w:bCs w:val="1"/>
                <w:color w:val="auto"/>
              </w:rPr>
              <w:t>(1.0</w:t>
            </w:r>
          </w:p>
        </w:tc>
        <w:tc>
          <w:tcPr>
            <w:tcW w:w="120" w:type="dxa"/>
            <w:vAlign w:val="bottom"/>
          </w:tcPr>
          <w:p>
            <w:pPr>
              <w:jc w:val="right"/>
              <w:ind w:right="38"/>
              <w:spacing w:after="0"/>
              <w:rPr>
                <w:sz w:val="20"/>
                <w:szCs w:val="20"/>
                <w:color w:val="auto"/>
              </w:rPr>
            </w:pPr>
            <w:r>
              <w:rPr>
                <w:rFonts w:ascii="Arial" w:cs="Arial" w:eastAsia="Arial" w:hAnsi="Arial"/>
                <w:sz w:val="8"/>
                <w:szCs w:val="8"/>
                <w:b w:val="1"/>
                <w:bCs w:val="1"/>
                <w:color w:val="auto"/>
                <w:w w:val="73"/>
              </w:rPr>
              <w:t>)</w:t>
            </w:r>
          </w:p>
        </w:tc>
        <w:tc>
          <w:tcPr>
            <w:tcW w:w="200" w:type="dxa"/>
            <w:vAlign w:val="bottom"/>
            <w:tcBorders>
              <w:top w:val="single" w:sz="8" w:color="auto"/>
            </w:tcBorders>
          </w:tcPr>
          <w:p>
            <w:pPr>
              <w:spacing w:after="0"/>
              <w:rPr>
                <w:sz w:val="11"/>
                <w:szCs w:val="11"/>
                <w:color w:val="auto"/>
              </w:rPr>
            </w:pPr>
          </w:p>
        </w:tc>
        <w:tc>
          <w:tcPr>
            <w:tcW w:w="580" w:type="dxa"/>
            <w:vAlign w:val="bottom"/>
            <w:tcBorders>
              <w:top w:val="single" w:sz="8" w:color="auto"/>
            </w:tcBorders>
          </w:tcPr>
          <w:p>
            <w:pPr>
              <w:jc w:val="right"/>
              <w:spacing w:after="0" w:line="129" w:lineRule="exact"/>
              <w:rPr>
                <w:sz w:val="20"/>
                <w:szCs w:val="20"/>
                <w:color w:val="auto"/>
              </w:rPr>
            </w:pPr>
            <w:r>
              <w:rPr>
                <w:rFonts w:ascii="Arial" w:cs="Arial" w:eastAsia="Arial" w:hAnsi="Arial"/>
                <w:sz w:val="13"/>
                <w:szCs w:val="13"/>
                <w:b w:val="1"/>
                <w:bCs w:val="1"/>
                <w:color w:val="auto"/>
              </w:rPr>
              <w:t>(0.8</w:t>
            </w:r>
          </w:p>
        </w:tc>
        <w:tc>
          <w:tcPr>
            <w:tcW w:w="80" w:type="dxa"/>
            <w:vAlign w:val="bottom"/>
          </w:tcPr>
          <w:p>
            <w:pPr>
              <w:jc w:val="right"/>
              <w:spacing w:after="0"/>
              <w:rPr>
                <w:sz w:val="20"/>
                <w:szCs w:val="20"/>
                <w:color w:val="auto"/>
              </w:rPr>
            </w:pPr>
            <w:r>
              <w:rPr>
                <w:rFonts w:ascii="Arial" w:cs="Arial" w:eastAsia="Arial" w:hAnsi="Arial"/>
                <w:sz w:val="8"/>
                <w:szCs w:val="8"/>
                <w:b w:val="1"/>
                <w:bCs w:val="1"/>
                <w:color w:val="auto"/>
                <w:w w:val="73"/>
              </w:rPr>
              <w:t>)</w:t>
            </w:r>
          </w:p>
        </w:tc>
        <w:tc>
          <w:tcPr>
            <w:tcW w:w="20" w:type="dxa"/>
            <w:vAlign w:val="bottom"/>
          </w:tcPr>
          <w:p>
            <w:pPr>
              <w:spacing w:after="0"/>
              <w:rPr>
                <w:sz w:val="11"/>
                <w:szCs w:val="11"/>
                <w:color w:val="auto"/>
              </w:rPr>
            </w:pPr>
          </w:p>
        </w:tc>
        <w:tc>
          <w:tcPr>
            <w:tcW w:w="200" w:type="dxa"/>
            <w:vAlign w:val="bottom"/>
            <w:tcBorders>
              <w:top w:val="single" w:sz="8" w:color="auto"/>
            </w:tcBorders>
          </w:tcPr>
          <w:p>
            <w:pPr>
              <w:spacing w:after="0"/>
              <w:rPr>
                <w:sz w:val="11"/>
                <w:szCs w:val="11"/>
                <w:color w:val="auto"/>
              </w:rPr>
            </w:pPr>
          </w:p>
        </w:tc>
        <w:tc>
          <w:tcPr>
            <w:tcW w:w="580" w:type="dxa"/>
            <w:vAlign w:val="bottom"/>
            <w:tcBorders>
              <w:top w:val="single" w:sz="8" w:color="auto"/>
            </w:tcBorders>
          </w:tcPr>
          <w:p>
            <w:pPr>
              <w:jc w:val="right"/>
              <w:spacing w:after="0" w:line="129" w:lineRule="exact"/>
              <w:rPr>
                <w:sz w:val="20"/>
                <w:szCs w:val="20"/>
                <w:color w:val="auto"/>
              </w:rPr>
            </w:pPr>
            <w:r>
              <w:rPr>
                <w:rFonts w:ascii="Arial" w:cs="Arial" w:eastAsia="Arial" w:hAnsi="Arial"/>
                <w:sz w:val="13"/>
                <w:szCs w:val="13"/>
                <w:b w:val="1"/>
                <w:bCs w:val="1"/>
                <w:color w:val="auto"/>
              </w:rPr>
              <w:t>(0.0</w:t>
            </w:r>
          </w:p>
        </w:tc>
        <w:tc>
          <w:tcPr>
            <w:tcW w:w="120" w:type="dxa"/>
            <w:vAlign w:val="bottom"/>
          </w:tcPr>
          <w:p>
            <w:pPr>
              <w:jc w:val="right"/>
              <w:ind w:right="38"/>
              <w:spacing w:after="0"/>
              <w:rPr>
                <w:sz w:val="20"/>
                <w:szCs w:val="20"/>
                <w:color w:val="auto"/>
              </w:rPr>
            </w:pPr>
            <w:r>
              <w:rPr>
                <w:rFonts w:ascii="Arial" w:cs="Arial" w:eastAsia="Arial" w:hAnsi="Arial"/>
                <w:sz w:val="8"/>
                <w:szCs w:val="8"/>
                <w:b w:val="1"/>
                <w:bCs w:val="1"/>
                <w:color w:val="auto"/>
                <w:w w:val="73"/>
              </w:rPr>
              <w:t>)</w:t>
            </w:r>
          </w:p>
        </w:tc>
        <w:tc>
          <w:tcPr>
            <w:tcW w:w="1020" w:type="dxa"/>
            <w:vAlign w:val="bottom"/>
            <w:gridSpan w:val="2"/>
          </w:tcPr>
          <w:p>
            <w:pPr>
              <w:jc w:val="right"/>
              <w:ind w:right="120"/>
              <w:spacing w:after="0" w:line="129" w:lineRule="exact"/>
              <w:rPr>
                <w:sz w:val="20"/>
                <w:szCs w:val="20"/>
                <w:color w:val="auto"/>
              </w:rPr>
            </w:pPr>
            <w:r>
              <w:rPr>
                <w:rFonts w:ascii="Arial" w:cs="Arial" w:eastAsia="Arial" w:hAnsi="Arial"/>
                <w:sz w:val="13"/>
                <w:szCs w:val="13"/>
                <w:b w:val="1"/>
                <w:bCs w:val="1"/>
                <w:color w:val="auto"/>
              </w:rPr>
              <w:t>-16%</w:t>
            </w:r>
          </w:p>
        </w:tc>
        <w:tc>
          <w:tcPr>
            <w:tcW w:w="920" w:type="dxa"/>
            <w:vAlign w:val="bottom"/>
            <w:gridSpan w:val="2"/>
          </w:tcPr>
          <w:p>
            <w:pPr>
              <w:jc w:val="right"/>
              <w:spacing w:after="0" w:line="129" w:lineRule="exact"/>
              <w:rPr>
                <w:sz w:val="20"/>
                <w:szCs w:val="20"/>
                <w:color w:val="auto"/>
              </w:rPr>
            </w:pPr>
            <w:r>
              <w:rPr>
                <w:rFonts w:ascii="Arial" w:cs="Arial" w:eastAsia="Arial" w:hAnsi="Arial"/>
                <w:sz w:val="13"/>
                <w:szCs w:val="13"/>
                <w:b w:val="1"/>
                <w:bCs w:val="1"/>
                <w:color w:val="auto"/>
              </w:rPr>
              <w:t>-3768%</w:t>
            </w:r>
          </w:p>
        </w:tc>
      </w:tr>
      <w:tr>
        <w:trPr>
          <w:trHeight w:val="135"/>
        </w:trPr>
        <w:tc>
          <w:tcPr>
            <w:tcW w:w="3660" w:type="dxa"/>
            <w:vAlign w:val="bottom"/>
            <w:gridSpan w:val="2"/>
            <w:shd w:val="clear" w:color="auto" w:fill="CCEEFF"/>
          </w:tcPr>
          <w:p>
            <w:pPr>
              <w:ind w:left="180"/>
              <w:spacing w:after="0" w:line="135" w:lineRule="exact"/>
              <w:rPr>
                <w:sz w:val="20"/>
                <w:szCs w:val="20"/>
                <w:color w:val="auto"/>
              </w:rPr>
            </w:pPr>
            <w:r>
              <w:rPr>
                <w:rFonts w:ascii="Arial" w:cs="Arial" w:eastAsia="Arial" w:hAnsi="Arial"/>
                <w:sz w:val="13"/>
                <w:szCs w:val="13"/>
                <w:color w:val="auto"/>
              </w:rPr>
              <w:t>Reversal on financial instruments</w:t>
            </w:r>
          </w:p>
        </w:tc>
        <w:tc>
          <w:tcPr>
            <w:tcW w:w="200" w:type="dxa"/>
            <w:vAlign w:val="bottom"/>
            <w:shd w:val="clear" w:color="auto" w:fill="CCEEFF"/>
          </w:tcPr>
          <w:p>
            <w:pPr>
              <w:spacing w:after="0"/>
              <w:rPr>
                <w:sz w:val="11"/>
                <w:szCs w:val="11"/>
                <w:color w:val="auto"/>
              </w:rPr>
            </w:pPr>
          </w:p>
        </w:tc>
        <w:tc>
          <w:tcPr>
            <w:tcW w:w="860" w:type="dxa"/>
            <w:vAlign w:val="bottom"/>
            <w:gridSpan w:val="2"/>
            <w:shd w:val="clear" w:color="auto" w:fill="CCEEFF"/>
          </w:tcPr>
          <w:p>
            <w:pPr>
              <w:jc w:val="right"/>
              <w:ind w:right="198"/>
              <w:spacing w:after="0" w:line="135" w:lineRule="exact"/>
              <w:rPr>
                <w:sz w:val="20"/>
                <w:szCs w:val="20"/>
                <w:color w:val="auto"/>
              </w:rPr>
            </w:pPr>
            <w:r>
              <w:rPr>
                <w:rFonts w:ascii="Arial" w:cs="Arial" w:eastAsia="Arial" w:hAnsi="Arial"/>
                <w:sz w:val="13"/>
                <w:szCs w:val="13"/>
                <w:color w:val="auto"/>
              </w:rPr>
              <w:t>0.3</w:t>
            </w:r>
          </w:p>
        </w:tc>
        <w:tc>
          <w:tcPr>
            <w:tcW w:w="220" w:type="dxa"/>
            <w:vAlign w:val="bottom"/>
            <w:shd w:val="clear" w:color="auto" w:fill="CCEEFF"/>
          </w:tcPr>
          <w:p>
            <w:pPr>
              <w:spacing w:after="0"/>
              <w:rPr>
                <w:sz w:val="11"/>
                <w:szCs w:val="11"/>
                <w:color w:val="auto"/>
              </w:rPr>
            </w:pPr>
          </w:p>
        </w:tc>
        <w:tc>
          <w:tcPr>
            <w:tcW w:w="840" w:type="dxa"/>
            <w:vAlign w:val="bottom"/>
            <w:gridSpan w:val="2"/>
            <w:shd w:val="clear" w:color="auto" w:fill="CCEEFF"/>
          </w:tcPr>
          <w:p>
            <w:pPr>
              <w:jc w:val="right"/>
              <w:ind w:right="198"/>
              <w:spacing w:after="0" w:line="135" w:lineRule="exact"/>
              <w:rPr>
                <w:sz w:val="20"/>
                <w:szCs w:val="20"/>
                <w:color w:val="auto"/>
              </w:rPr>
            </w:pPr>
            <w:r>
              <w:rPr>
                <w:rFonts w:ascii="Arial" w:cs="Arial" w:eastAsia="Arial" w:hAnsi="Arial"/>
                <w:sz w:val="13"/>
                <w:szCs w:val="13"/>
                <w:color w:val="auto"/>
              </w:rPr>
              <w:t>0.1</w:t>
            </w:r>
          </w:p>
        </w:tc>
        <w:tc>
          <w:tcPr>
            <w:tcW w:w="1020" w:type="dxa"/>
            <w:vAlign w:val="bottom"/>
            <w:gridSpan w:val="2"/>
            <w:shd w:val="clear" w:color="auto" w:fill="CCEEFF"/>
          </w:tcPr>
          <w:p>
            <w:pPr>
              <w:jc w:val="right"/>
              <w:ind w:right="140"/>
              <w:spacing w:after="0" w:line="135" w:lineRule="exact"/>
              <w:rPr>
                <w:sz w:val="20"/>
                <w:szCs w:val="20"/>
                <w:color w:val="auto"/>
              </w:rPr>
            </w:pPr>
            <w:r>
              <w:rPr>
                <w:rFonts w:ascii="Arial" w:cs="Arial" w:eastAsia="Arial" w:hAnsi="Arial"/>
                <w:sz w:val="13"/>
                <w:szCs w:val="13"/>
                <w:color w:val="auto"/>
              </w:rPr>
              <w:t>196%</w:t>
            </w:r>
          </w:p>
        </w:tc>
        <w:tc>
          <w:tcPr>
            <w:tcW w:w="180" w:type="dxa"/>
            <w:vAlign w:val="bottom"/>
            <w:shd w:val="clear" w:color="auto" w:fill="CCEEFF"/>
          </w:tcPr>
          <w:p>
            <w:pPr>
              <w:spacing w:after="0"/>
              <w:rPr>
                <w:sz w:val="11"/>
                <w:szCs w:val="11"/>
                <w:color w:val="auto"/>
              </w:rPr>
            </w:pPr>
          </w:p>
        </w:tc>
        <w:tc>
          <w:tcPr>
            <w:tcW w:w="720" w:type="dxa"/>
            <w:vAlign w:val="bottom"/>
            <w:gridSpan w:val="2"/>
            <w:shd w:val="clear" w:color="auto" w:fill="CCEEFF"/>
          </w:tcPr>
          <w:p>
            <w:pPr>
              <w:jc w:val="right"/>
              <w:ind w:right="78"/>
              <w:spacing w:after="0" w:line="135" w:lineRule="exact"/>
              <w:rPr>
                <w:sz w:val="20"/>
                <w:szCs w:val="20"/>
                <w:color w:val="auto"/>
              </w:rPr>
            </w:pPr>
            <w:r>
              <w:rPr>
                <w:rFonts w:ascii="Arial" w:cs="Arial" w:eastAsia="Arial" w:hAnsi="Arial"/>
                <w:sz w:val="13"/>
                <w:szCs w:val="13"/>
                <w:color w:val="auto"/>
              </w:rPr>
              <w:t>0.0</w:t>
            </w:r>
          </w:p>
        </w:tc>
        <w:tc>
          <w:tcPr>
            <w:tcW w:w="200" w:type="dxa"/>
            <w:vAlign w:val="bottom"/>
            <w:shd w:val="clear" w:color="auto" w:fill="CCEEFF"/>
          </w:tcPr>
          <w:p>
            <w:pPr>
              <w:spacing w:after="0"/>
              <w:rPr>
                <w:sz w:val="11"/>
                <w:szCs w:val="11"/>
                <w:color w:val="auto"/>
              </w:rPr>
            </w:pPr>
          </w:p>
        </w:tc>
        <w:tc>
          <w:tcPr>
            <w:tcW w:w="580" w:type="dxa"/>
            <w:vAlign w:val="bottom"/>
            <w:shd w:val="clear" w:color="auto" w:fill="CCEEFF"/>
          </w:tcPr>
          <w:p>
            <w:pPr>
              <w:jc w:val="right"/>
              <w:spacing w:after="0" w:line="135" w:lineRule="exact"/>
              <w:rPr>
                <w:sz w:val="20"/>
                <w:szCs w:val="20"/>
                <w:color w:val="auto"/>
              </w:rPr>
            </w:pPr>
            <w:r>
              <w:rPr>
                <w:rFonts w:ascii="Arial" w:cs="Arial" w:eastAsia="Arial" w:hAnsi="Arial"/>
                <w:sz w:val="13"/>
                <w:szCs w:val="13"/>
                <w:color w:val="auto"/>
              </w:rPr>
              <w:t>0.3</w:t>
            </w:r>
          </w:p>
        </w:tc>
        <w:tc>
          <w:tcPr>
            <w:tcW w:w="80" w:type="dxa"/>
            <w:vAlign w:val="bottom"/>
            <w:shd w:val="clear" w:color="auto" w:fill="CCEEFF"/>
          </w:tcPr>
          <w:p>
            <w:pPr>
              <w:spacing w:after="0"/>
              <w:rPr>
                <w:sz w:val="11"/>
                <w:szCs w:val="11"/>
                <w:color w:val="auto"/>
              </w:rPr>
            </w:pPr>
          </w:p>
        </w:tc>
        <w:tc>
          <w:tcPr>
            <w:tcW w:w="2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700" w:type="dxa"/>
            <w:vAlign w:val="bottom"/>
            <w:gridSpan w:val="2"/>
            <w:shd w:val="clear" w:color="auto" w:fill="CCEEFF"/>
          </w:tcPr>
          <w:p>
            <w:pPr>
              <w:jc w:val="right"/>
              <w:ind w:right="78"/>
              <w:spacing w:after="0" w:line="135" w:lineRule="exact"/>
              <w:rPr>
                <w:sz w:val="20"/>
                <w:szCs w:val="20"/>
                <w:color w:val="auto"/>
              </w:rPr>
            </w:pPr>
            <w:r>
              <w:rPr>
                <w:rFonts w:ascii="Arial" w:cs="Arial" w:eastAsia="Arial" w:hAnsi="Arial"/>
                <w:sz w:val="13"/>
                <w:szCs w:val="13"/>
                <w:color w:val="auto"/>
              </w:rPr>
              <w:t>0.1</w:t>
            </w:r>
          </w:p>
        </w:tc>
        <w:tc>
          <w:tcPr>
            <w:tcW w:w="1020" w:type="dxa"/>
            <w:vAlign w:val="bottom"/>
            <w:gridSpan w:val="2"/>
            <w:shd w:val="clear" w:color="auto" w:fill="CCEEFF"/>
          </w:tcPr>
          <w:p>
            <w:pPr>
              <w:jc w:val="right"/>
              <w:ind w:right="140"/>
              <w:spacing w:after="0" w:line="135" w:lineRule="exact"/>
              <w:rPr>
                <w:sz w:val="20"/>
                <w:szCs w:val="20"/>
                <w:color w:val="auto"/>
              </w:rPr>
            </w:pPr>
            <w:r>
              <w:rPr>
                <w:rFonts w:ascii="Arial" w:cs="Arial" w:eastAsia="Arial" w:hAnsi="Arial"/>
                <w:sz w:val="13"/>
                <w:szCs w:val="13"/>
                <w:color w:val="auto"/>
              </w:rPr>
              <w:t>-100%</w:t>
            </w:r>
          </w:p>
        </w:tc>
        <w:tc>
          <w:tcPr>
            <w:tcW w:w="920" w:type="dxa"/>
            <w:vAlign w:val="bottom"/>
            <w:gridSpan w:val="2"/>
            <w:shd w:val="clear" w:color="auto" w:fill="CCEEFF"/>
          </w:tcPr>
          <w:p>
            <w:pPr>
              <w:jc w:val="right"/>
              <w:ind w:right="40"/>
              <w:spacing w:after="0" w:line="135" w:lineRule="exact"/>
              <w:rPr>
                <w:sz w:val="20"/>
                <w:szCs w:val="20"/>
                <w:color w:val="auto"/>
              </w:rPr>
            </w:pPr>
            <w:r>
              <w:rPr>
                <w:rFonts w:ascii="Arial" w:cs="Arial" w:eastAsia="Arial" w:hAnsi="Arial"/>
                <w:sz w:val="13"/>
                <w:szCs w:val="13"/>
                <w:color w:val="auto"/>
              </w:rPr>
              <w:t>-100%</w:t>
            </w:r>
          </w:p>
        </w:tc>
      </w:tr>
      <w:tr>
        <w:trPr>
          <w:trHeight w:val="149"/>
        </w:trPr>
        <w:tc>
          <w:tcPr>
            <w:tcW w:w="3660" w:type="dxa"/>
            <w:vAlign w:val="bottom"/>
            <w:gridSpan w:val="2"/>
          </w:tcPr>
          <w:p>
            <w:pPr>
              <w:ind w:left="180"/>
              <w:spacing w:after="0"/>
              <w:rPr>
                <w:sz w:val="20"/>
                <w:szCs w:val="20"/>
                <w:color w:val="auto"/>
              </w:rPr>
            </w:pPr>
            <w:r>
              <w:rPr>
                <w:rFonts w:ascii="Arial" w:cs="Arial" w:eastAsia="Arial" w:hAnsi="Arial"/>
                <w:sz w:val="13"/>
                <w:szCs w:val="13"/>
                <w:color w:val="auto"/>
              </w:rPr>
              <w:t>Operating expenses</w:t>
            </w:r>
          </w:p>
        </w:tc>
        <w:tc>
          <w:tcPr>
            <w:tcW w:w="200" w:type="dxa"/>
            <w:vAlign w:val="bottom"/>
          </w:tcPr>
          <w:p>
            <w:pPr>
              <w:spacing w:after="0"/>
              <w:rPr>
                <w:sz w:val="12"/>
                <w:szCs w:val="12"/>
                <w:color w:val="auto"/>
              </w:rPr>
            </w:pPr>
          </w:p>
        </w:tc>
        <w:tc>
          <w:tcPr>
            <w:tcW w:w="860" w:type="dxa"/>
            <w:vAlign w:val="bottom"/>
            <w:gridSpan w:val="2"/>
          </w:tcPr>
          <w:p>
            <w:pPr>
              <w:jc w:val="right"/>
              <w:ind w:right="158"/>
              <w:spacing w:after="0"/>
              <w:rPr>
                <w:sz w:val="20"/>
                <w:szCs w:val="20"/>
                <w:color w:val="auto"/>
              </w:rPr>
            </w:pPr>
            <w:r>
              <w:rPr>
                <w:rFonts w:ascii="Arial" w:cs="Arial" w:eastAsia="Arial" w:hAnsi="Arial"/>
                <w:sz w:val="13"/>
                <w:szCs w:val="13"/>
                <w:color w:val="auto"/>
              </w:rPr>
              <w:t>(9.5)</w:t>
            </w:r>
          </w:p>
        </w:tc>
        <w:tc>
          <w:tcPr>
            <w:tcW w:w="220" w:type="dxa"/>
            <w:vAlign w:val="bottom"/>
          </w:tcPr>
          <w:p>
            <w:pPr>
              <w:spacing w:after="0"/>
              <w:rPr>
                <w:sz w:val="12"/>
                <w:szCs w:val="12"/>
                <w:color w:val="auto"/>
              </w:rPr>
            </w:pPr>
          </w:p>
        </w:tc>
        <w:tc>
          <w:tcPr>
            <w:tcW w:w="840" w:type="dxa"/>
            <w:vAlign w:val="bottom"/>
            <w:gridSpan w:val="2"/>
          </w:tcPr>
          <w:p>
            <w:pPr>
              <w:jc w:val="right"/>
              <w:ind w:right="158"/>
              <w:spacing w:after="0"/>
              <w:rPr>
                <w:sz w:val="20"/>
                <w:szCs w:val="20"/>
                <w:color w:val="auto"/>
              </w:rPr>
            </w:pPr>
            <w:r>
              <w:rPr>
                <w:rFonts w:ascii="Arial" w:cs="Arial" w:eastAsia="Arial" w:hAnsi="Arial"/>
                <w:sz w:val="13"/>
                <w:szCs w:val="13"/>
                <w:color w:val="auto"/>
              </w:rPr>
              <w:t>(11.5)</w:t>
            </w:r>
          </w:p>
        </w:tc>
        <w:tc>
          <w:tcPr>
            <w:tcW w:w="1020" w:type="dxa"/>
            <w:vAlign w:val="bottom"/>
            <w:gridSpan w:val="2"/>
          </w:tcPr>
          <w:p>
            <w:pPr>
              <w:jc w:val="right"/>
              <w:ind w:right="140"/>
              <w:spacing w:after="0"/>
              <w:rPr>
                <w:sz w:val="20"/>
                <w:szCs w:val="20"/>
                <w:color w:val="auto"/>
              </w:rPr>
            </w:pPr>
            <w:r>
              <w:rPr>
                <w:rFonts w:ascii="Arial" w:cs="Arial" w:eastAsia="Arial" w:hAnsi="Arial"/>
                <w:sz w:val="13"/>
                <w:szCs w:val="13"/>
                <w:color w:val="auto"/>
              </w:rPr>
              <w:t>17%</w:t>
            </w:r>
          </w:p>
        </w:tc>
        <w:tc>
          <w:tcPr>
            <w:tcW w:w="180" w:type="dxa"/>
            <w:vAlign w:val="bottom"/>
          </w:tcPr>
          <w:p>
            <w:pPr>
              <w:spacing w:after="0"/>
              <w:rPr>
                <w:sz w:val="12"/>
                <w:szCs w:val="12"/>
                <w:color w:val="auto"/>
              </w:rPr>
            </w:pPr>
          </w:p>
        </w:tc>
        <w:tc>
          <w:tcPr>
            <w:tcW w:w="720" w:type="dxa"/>
            <w:vAlign w:val="bottom"/>
            <w:gridSpan w:val="2"/>
          </w:tcPr>
          <w:p>
            <w:pPr>
              <w:jc w:val="right"/>
              <w:ind w:right="38"/>
              <w:spacing w:after="0"/>
              <w:rPr>
                <w:sz w:val="20"/>
                <w:szCs w:val="20"/>
                <w:color w:val="auto"/>
              </w:rPr>
            </w:pPr>
            <w:r>
              <w:rPr>
                <w:rFonts w:ascii="Arial" w:cs="Arial" w:eastAsia="Arial" w:hAnsi="Arial"/>
                <w:sz w:val="13"/>
                <w:szCs w:val="13"/>
                <w:color w:val="auto"/>
              </w:rPr>
              <w:t>(2.5)</w:t>
            </w:r>
          </w:p>
        </w:tc>
        <w:tc>
          <w:tcPr>
            <w:tcW w:w="200" w:type="dxa"/>
            <w:vAlign w:val="bottom"/>
          </w:tcPr>
          <w:p>
            <w:pPr>
              <w:spacing w:after="0"/>
              <w:rPr>
                <w:sz w:val="12"/>
                <w:szCs w:val="12"/>
                <w:color w:val="auto"/>
              </w:rPr>
            </w:pPr>
          </w:p>
        </w:tc>
        <w:tc>
          <w:tcPr>
            <w:tcW w:w="660" w:type="dxa"/>
            <w:vAlign w:val="bottom"/>
            <w:gridSpan w:val="2"/>
          </w:tcPr>
          <w:p>
            <w:pPr>
              <w:jc w:val="right"/>
              <w:spacing w:after="0"/>
              <w:rPr>
                <w:sz w:val="20"/>
                <w:szCs w:val="20"/>
                <w:color w:val="auto"/>
              </w:rPr>
            </w:pPr>
            <w:r>
              <w:rPr>
                <w:rFonts w:ascii="Arial" w:cs="Arial" w:eastAsia="Arial" w:hAnsi="Arial"/>
                <w:sz w:val="13"/>
                <w:szCs w:val="13"/>
                <w:color w:val="auto"/>
              </w:rPr>
              <w:t>(2.0)</w:t>
            </w:r>
          </w:p>
        </w:tc>
        <w:tc>
          <w:tcPr>
            <w:tcW w:w="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700" w:type="dxa"/>
            <w:vAlign w:val="bottom"/>
            <w:gridSpan w:val="2"/>
          </w:tcPr>
          <w:p>
            <w:pPr>
              <w:jc w:val="right"/>
              <w:ind w:right="38"/>
              <w:spacing w:after="0"/>
              <w:rPr>
                <w:sz w:val="20"/>
                <w:szCs w:val="20"/>
                <w:color w:val="auto"/>
              </w:rPr>
            </w:pPr>
            <w:r>
              <w:rPr>
                <w:rFonts w:ascii="Arial" w:cs="Arial" w:eastAsia="Arial" w:hAnsi="Arial"/>
                <w:sz w:val="13"/>
                <w:szCs w:val="13"/>
                <w:color w:val="auto"/>
              </w:rPr>
              <w:t>(3.1)</w:t>
            </w:r>
          </w:p>
        </w:tc>
        <w:tc>
          <w:tcPr>
            <w:tcW w:w="1020" w:type="dxa"/>
            <w:vAlign w:val="bottom"/>
            <w:gridSpan w:val="2"/>
          </w:tcPr>
          <w:p>
            <w:pPr>
              <w:jc w:val="right"/>
              <w:ind w:right="140"/>
              <w:spacing w:after="0"/>
              <w:rPr>
                <w:sz w:val="20"/>
                <w:szCs w:val="20"/>
                <w:color w:val="auto"/>
              </w:rPr>
            </w:pPr>
            <w:r>
              <w:rPr>
                <w:rFonts w:ascii="Arial" w:cs="Arial" w:eastAsia="Arial" w:hAnsi="Arial"/>
                <w:sz w:val="13"/>
                <w:szCs w:val="13"/>
                <w:color w:val="auto"/>
              </w:rPr>
              <w:t>-29%</w:t>
            </w:r>
          </w:p>
        </w:tc>
        <w:tc>
          <w:tcPr>
            <w:tcW w:w="920" w:type="dxa"/>
            <w:vAlign w:val="bottom"/>
            <w:gridSpan w:val="2"/>
          </w:tcPr>
          <w:p>
            <w:pPr>
              <w:jc w:val="right"/>
              <w:ind w:right="40"/>
              <w:spacing w:after="0"/>
              <w:rPr>
                <w:sz w:val="20"/>
                <w:szCs w:val="20"/>
                <w:color w:val="auto"/>
              </w:rPr>
            </w:pPr>
            <w:r>
              <w:rPr>
                <w:rFonts w:ascii="Arial" w:cs="Arial" w:eastAsia="Arial" w:hAnsi="Arial"/>
                <w:sz w:val="13"/>
                <w:szCs w:val="13"/>
                <w:color w:val="auto"/>
              </w:rPr>
              <w:t>17%</w:t>
            </w:r>
          </w:p>
        </w:tc>
      </w:tr>
      <w:tr>
        <w:trPr>
          <w:trHeight w:val="142"/>
        </w:trPr>
        <w:tc>
          <w:tcPr>
            <w:tcW w:w="3660" w:type="dxa"/>
            <w:vAlign w:val="bottom"/>
            <w:tcBorders>
              <w:top w:val="single" w:sz="8" w:color="CCEEFF"/>
              <w:bottom w:val="single" w:sz="8" w:color="CCEEFF"/>
            </w:tcBorders>
            <w:gridSpan w:val="2"/>
            <w:shd w:val="clear" w:color="auto" w:fill="CCEEFF"/>
          </w:tcPr>
          <w:p>
            <w:pPr>
              <w:spacing w:after="0" w:line="143" w:lineRule="exact"/>
              <w:rPr>
                <w:sz w:val="20"/>
                <w:szCs w:val="20"/>
                <w:color w:val="auto"/>
              </w:rPr>
            </w:pPr>
            <w:r>
              <w:rPr>
                <w:rFonts w:ascii="Arial" w:cs="Arial" w:eastAsia="Arial" w:hAnsi="Arial"/>
                <w:sz w:val="13"/>
                <w:szCs w:val="13"/>
                <w:b w:val="1"/>
                <w:bCs w:val="1"/>
                <w:color w:val="auto"/>
              </w:rPr>
              <w:t>Loss for the segment</w:t>
            </w:r>
          </w:p>
        </w:tc>
        <w:tc>
          <w:tcPr>
            <w:tcW w:w="200" w:type="dxa"/>
            <w:vAlign w:val="bottom"/>
            <w:tcBorders>
              <w:top w:val="single" w:sz="8" w:color="auto"/>
              <w:bottom w:val="single" w:sz="8" w:color="auto"/>
            </w:tcBorders>
            <w:shd w:val="clear" w:color="auto" w:fill="CCEEFF"/>
          </w:tcPr>
          <w:p>
            <w:pPr>
              <w:jc w:val="right"/>
              <w:ind w:right="57"/>
              <w:spacing w:after="0" w:line="143" w:lineRule="exact"/>
              <w:rPr>
                <w:sz w:val="20"/>
                <w:szCs w:val="20"/>
                <w:color w:val="auto"/>
              </w:rPr>
            </w:pPr>
            <w:r>
              <w:rPr>
                <w:rFonts w:ascii="Arial" w:cs="Arial" w:eastAsia="Arial" w:hAnsi="Arial"/>
                <w:sz w:val="13"/>
                <w:szCs w:val="13"/>
                <w:b w:val="1"/>
                <w:bCs w:val="1"/>
                <w:color w:val="auto"/>
                <w:w w:val="82"/>
              </w:rPr>
              <w:t>$</w:t>
            </w:r>
          </w:p>
        </w:tc>
        <w:tc>
          <w:tcPr>
            <w:tcW w:w="620" w:type="dxa"/>
            <w:vAlign w:val="bottom"/>
            <w:tcBorders>
              <w:top w:val="single" w:sz="8" w:color="auto"/>
              <w:bottom w:val="single" w:sz="8" w:color="auto"/>
            </w:tcBorders>
            <w:shd w:val="clear" w:color="auto" w:fill="CCEEFF"/>
          </w:tcPr>
          <w:p>
            <w:pPr>
              <w:jc w:val="right"/>
              <w:spacing w:after="0" w:line="143" w:lineRule="exact"/>
              <w:rPr>
                <w:sz w:val="20"/>
                <w:szCs w:val="20"/>
                <w:color w:val="auto"/>
              </w:rPr>
            </w:pPr>
            <w:r>
              <w:rPr>
                <w:rFonts w:ascii="Arial" w:cs="Arial" w:eastAsia="Arial" w:hAnsi="Arial"/>
                <w:sz w:val="13"/>
                <w:szCs w:val="13"/>
                <w:b w:val="1"/>
                <w:bCs w:val="1"/>
                <w:color w:val="auto"/>
              </w:rPr>
              <w:t>(8.8</w:t>
            </w:r>
          </w:p>
        </w:tc>
        <w:tc>
          <w:tcPr>
            <w:tcW w:w="240" w:type="dxa"/>
            <w:vAlign w:val="bottom"/>
            <w:tcBorders>
              <w:top w:val="single" w:sz="8" w:color="CCEEFF"/>
              <w:bottom w:val="single" w:sz="8" w:color="CCEEFF"/>
            </w:tcBorders>
            <w:shd w:val="clear" w:color="auto" w:fill="CCEEFF"/>
          </w:tcPr>
          <w:p>
            <w:pPr>
              <w:jc w:val="right"/>
              <w:ind w:right="158"/>
              <w:spacing w:after="0"/>
              <w:rPr>
                <w:sz w:val="20"/>
                <w:szCs w:val="20"/>
                <w:color w:val="auto"/>
              </w:rPr>
            </w:pPr>
            <w:r>
              <w:rPr>
                <w:rFonts w:ascii="Arial" w:cs="Arial" w:eastAsia="Arial" w:hAnsi="Arial"/>
                <w:sz w:val="8"/>
                <w:szCs w:val="8"/>
                <w:b w:val="1"/>
                <w:bCs w:val="1"/>
                <w:color w:val="auto"/>
                <w:w w:val="73"/>
              </w:rPr>
              <w:t>)</w:t>
            </w:r>
          </w:p>
        </w:tc>
        <w:tc>
          <w:tcPr>
            <w:tcW w:w="220" w:type="dxa"/>
            <w:vAlign w:val="bottom"/>
            <w:tcBorders>
              <w:top w:val="single" w:sz="8" w:color="auto"/>
              <w:bottom w:val="single" w:sz="8" w:color="auto"/>
            </w:tcBorders>
            <w:shd w:val="clear" w:color="auto" w:fill="CCEEFF"/>
          </w:tcPr>
          <w:p>
            <w:pPr>
              <w:spacing w:after="0" w:line="143" w:lineRule="exact"/>
              <w:rPr>
                <w:sz w:val="20"/>
                <w:szCs w:val="20"/>
                <w:color w:val="auto"/>
              </w:rPr>
            </w:pPr>
            <w:r>
              <w:rPr>
                <w:rFonts w:ascii="Arial" w:cs="Arial" w:eastAsia="Arial" w:hAnsi="Arial"/>
                <w:sz w:val="13"/>
                <w:szCs w:val="13"/>
                <w:b w:val="1"/>
                <w:bCs w:val="1"/>
                <w:color w:val="auto"/>
              </w:rPr>
              <w:t>$</w:t>
            </w:r>
          </w:p>
        </w:tc>
        <w:tc>
          <w:tcPr>
            <w:tcW w:w="600" w:type="dxa"/>
            <w:vAlign w:val="bottom"/>
            <w:tcBorders>
              <w:top w:val="single" w:sz="8" w:color="auto"/>
              <w:bottom w:val="single" w:sz="8" w:color="auto"/>
            </w:tcBorders>
            <w:shd w:val="clear" w:color="auto" w:fill="CCEEFF"/>
          </w:tcPr>
          <w:p>
            <w:pPr>
              <w:jc w:val="right"/>
              <w:spacing w:after="0" w:line="143" w:lineRule="exact"/>
              <w:rPr>
                <w:sz w:val="20"/>
                <w:szCs w:val="20"/>
                <w:color w:val="auto"/>
              </w:rPr>
            </w:pPr>
            <w:r>
              <w:rPr>
                <w:rFonts w:ascii="Arial" w:cs="Arial" w:eastAsia="Arial" w:hAnsi="Arial"/>
                <w:sz w:val="13"/>
                <w:szCs w:val="13"/>
                <w:b w:val="1"/>
                <w:bCs w:val="1"/>
                <w:color w:val="auto"/>
              </w:rPr>
              <w:t>(11.6</w:t>
            </w:r>
          </w:p>
        </w:tc>
        <w:tc>
          <w:tcPr>
            <w:tcW w:w="240" w:type="dxa"/>
            <w:vAlign w:val="bottom"/>
            <w:tcBorders>
              <w:top w:val="single" w:sz="8" w:color="CCEEFF"/>
              <w:bottom w:val="single" w:sz="8" w:color="CCEEFF"/>
            </w:tcBorders>
            <w:shd w:val="clear" w:color="auto" w:fill="CCEEFF"/>
          </w:tcPr>
          <w:p>
            <w:pPr>
              <w:jc w:val="right"/>
              <w:ind w:right="158"/>
              <w:spacing w:after="0"/>
              <w:rPr>
                <w:sz w:val="20"/>
                <w:szCs w:val="20"/>
                <w:color w:val="auto"/>
              </w:rPr>
            </w:pPr>
            <w:r>
              <w:rPr>
                <w:rFonts w:ascii="Arial" w:cs="Arial" w:eastAsia="Arial" w:hAnsi="Arial"/>
                <w:sz w:val="8"/>
                <w:szCs w:val="8"/>
                <w:b w:val="1"/>
                <w:bCs w:val="1"/>
                <w:color w:val="auto"/>
                <w:w w:val="73"/>
              </w:rPr>
              <w:t>)</w:t>
            </w:r>
          </w:p>
        </w:tc>
        <w:tc>
          <w:tcPr>
            <w:tcW w:w="1020" w:type="dxa"/>
            <w:vAlign w:val="bottom"/>
            <w:tcBorders>
              <w:top w:val="single" w:sz="8" w:color="CCEEFF"/>
              <w:bottom w:val="single" w:sz="8" w:color="CCEEFF"/>
            </w:tcBorders>
            <w:gridSpan w:val="2"/>
            <w:shd w:val="clear" w:color="auto" w:fill="CCEEFF"/>
          </w:tcPr>
          <w:p>
            <w:pPr>
              <w:jc w:val="right"/>
              <w:ind w:right="120"/>
              <w:spacing w:after="0" w:line="143" w:lineRule="exact"/>
              <w:rPr>
                <w:sz w:val="20"/>
                <w:szCs w:val="20"/>
                <w:color w:val="auto"/>
              </w:rPr>
            </w:pPr>
            <w:r>
              <w:rPr>
                <w:rFonts w:ascii="Arial" w:cs="Arial" w:eastAsia="Arial" w:hAnsi="Arial"/>
                <w:sz w:val="13"/>
                <w:szCs w:val="13"/>
                <w:b w:val="1"/>
                <w:bCs w:val="1"/>
                <w:color w:val="auto"/>
              </w:rPr>
              <w:t>24%</w:t>
            </w:r>
          </w:p>
        </w:tc>
        <w:tc>
          <w:tcPr>
            <w:tcW w:w="180" w:type="dxa"/>
            <w:vAlign w:val="bottom"/>
            <w:tcBorders>
              <w:top w:val="single" w:sz="8" w:color="auto"/>
              <w:bottom w:val="single" w:sz="8" w:color="auto"/>
            </w:tcBorders>
            <w:shd w:val="clear" w:color="auto" w:fill="CCEEFF"/>
          </w:tcPr>
          <w:p>
            <w:pPr>
              <w:jc w:val="right"/>
              <w:ind w:right="73"/>
              <w:spacing w:after="0"/>
              <w:rPr>
                <w:sz w:val="20"/>
                <w:szCs w:val="20"/>
                <w:color w:val="auto"/>
              </w:rPr>
            </w:pPr>
            <w:r>
              <w:rPr>
                <w:rFonts w:ascii="Arial" w:cs="Arial" w:eastAsia="Arial" w:hAnsi="Arial"/>
                <w:sz w:val="9"/>
                <w:szCs w:val="9"/>
                <w:b w:val="1"/>
                <w:bCs w:val="1"/>
                <w:color w:val="auto"/>
                <w:w w:val="78"/>
              </w:rPr>
              <w:t>$</w:t>
            </w:r>
          </w:p>
        </w:tc>
        <w:tc>
          <w:tcPr>
            <w:tcW w:w="600" w:type="dxa"/>
            <w:vAlign w:val="bottom"/>
            <w:tcBorders>
              <w:top w:val="single" w:sz="8" w:color="auto"/>
              <w:bottom w:val="single" w:sz="8" w:color="auto"/>
            </w:tcBorders>
            <w:shd w:val="clear" w:color="auto" w:fill="CCEEFF"/>
          </w:tcPr>
          <w:p>
            <w:pPr>
              <w:jc w:val="right"/>
              <w:spacing w:after="0" w:line="143" w:lineRule="exact"/>
              <w:rPr>
                <w:sz w:val="20"/>
                <w:szCs w:val="20"/>
                <w:color w:val="auto"/>
              </w:rPr>
            </w:pPr>
            <w:r>
              <w:rPr>
                <w:rFonts w:ascii="Arial" w:cs="Arial" w:eastAsia="Arial" w:hAnsi="Arial"/>
                <w:sz w:val="13"/>
                <w:szCs w:val="13"/>
                <w:b w:val="1"/>
                <w:bCs w:val="1"/>
                <w:color w:val="auto"/>
              </w:rPr>
              <w:t>(3.5</w:t>
            </w:r>
          </w:p>
        </w:tc>
        <w:tc>
          <w:tcPr>
            <w:tcW w:w="120" w:type="dxa"/>
            <w:vAlign w:val="bottom"/>
            <w:tcBorders>
              <w:top w:val="single" w:sz="8" w:color="CCEEFF"/>
              <w:bottom w:val="single" w:sz="8" w:color="CCEEFF"/>
            </w:tcBorders>
            <w:shd w:val="clear" w:color="auto" w:fill="CCEEFF"/>
          </w:tcPr>
          <w:p>
            <w:pPr>
              <w:jc w:val="right"/>
              <w:ind w:right="38"/>
              <w:spacing w:after="0"/>
              <w:rPr>
                <w:sz w:val="20"/>
                <w:szCs w:val="20"/>
                <w:color w:val="auto"/>
              </w:rPr>
            </w:pPr>
            <w:r>
              <w:rPr>
                <w:rFonts w:ascii="Arial" w:cs="Arial" w:eastAsia="Arial" w:hAnsi="Arial"/>
                <w:sz w:val="8"/>
                <w:szCs w:val="8"/>
                <w:b w:val="1"/>
                <w:bCs w:val="1"/>
                <w:color w:val="auto"/>
                <w:w w:val="73"/>
              </w:rPr>
              <w:t>)</w:t>
            </w:r>
          </w:p>
        </w:tc>
        <w:tc>
          <w:tcPr>
            <w:tcW w:w="200" w:type="dxa"/>
            <w:vAlign w:val="bottom"/>
            <w:tcBorders>
              <w:top w:val="single" w:sz="8" w:color="auto"/>
              <w:bottom w:val="single" w:sz="8" w:color="auto"/>
            </w:tcBorders>
            <w:shd w:val="clear" w:color="auto" w:fill="CCEEFF"/>
          </w:tcPr>
          <w:p>
            <w:pPr>
              <w:spacing w:after="0" w:line="143" w:lineRule="exact"/>
              <w:rPr>
                <w:sz w:val="20"/>
                <w:szCs w:val="20"/>
                <w:color w:val="auto"/>
              </w:rPr>
            </w:pPr>
            <w:r>
              <w:rPr>
                <w:rFonts w:ascii="Arial" w:cs="Arial" w:eastAsia="Arial" w:hAnsi="Arial"/>
                <w:sz w:val="13"/>
                <w:szCs w:val="13"/>
                <w:b w:val="1"/>
                <w:bCs w:val="1"/>
                <w:color w:val="auto"/>
              </w:rPr>
              <w:t>$</w:t>
            </w:r>
          </w:p>
        </w:tc>
        <w:tc>
          <w:tcPr>
            <w:tcW w:w="580" w:type="dxa"/>
            <w:vAlign w:val="bottom"/>
            <w:tcBorders>
              <w:top w:val="single" w:sz="8" w:color="auto"/>
              <w:bottom w:val="single" w:sz="8" w:color="auto"/>
            </w:tcBorders>
            <w:shd w:val="clear" w:color="auto" w:fill="CCEEFF"/>
          </w:tcPr>
          <w:p>
            <w:pPr>
              <w:jc w:val="right"/>
              <w:spacing w:after="0" w:line="143" w:lineRule="exact"/>
              <w:rPr>
                <w:sz w:val="20"/>
                <w:szCs w:val="20"/>
                <w:color w:val="auto"/>
              </w:rPr>
            </w:pPr>
            <w:r>
              <w:rPr>
                <w:rFonts w:ascii="Arial" w:cs="Arial" w:eastAsia="Arial" w:hAnsi="Arial"/>
                <w:sz w:val="13"/>
                <w:szCs w:val="13"/>
                <w:b w:val="1"/>
                <w:bCs w:val="1"/>
                <w:color w:val="auto"/>
              </w:rPr>
              <w:t>(2.5</w:t>
            </w:r>
          </w:p>
        </w:tc>
        <w:tc>
          <w:tcPr>
            <w:tcW w:w="80" w:type="dxa"/>
            <w:vAlign w:val="bottom"/>
            <w:tcBorders>
              <w:top w:val="single" w:sz="8" w:color="CCEEFF"/>
              <w:bottom w:val="single" w:sz="8" w:color="CCEEFF"/>
            </w:tcBorders>
            <w:shd w:val="clear" w:color="auto" w:fill="CCEEFF"/>
          </w:tcPr>
          <w:p>
            <w:pPr>
              <w:jc w:val="right"/>
              <w:spacing w:after="0"/>
              <w:rPr>
                <w:sz w:val="20"/>
                <w:szCs w:val="20"/>
                <w:color w:val="auto"/>
              </w:rPr>
            </w:pPr>
            <w:r>
              <w:rPr>
                <w:rFonts w:ascii="Arial" w:cs="Arial" w:eastAsia="Arial" w:hAnsi="Arial"/>
                <w:sz w:val="8"/>
                <w:szCs w:val="8"/>
                <w:b w:val="1"/>
                <w:bCs w:val="1"/>
                <w:color w:val="auto"/>
                <w:w w:val="73"/>
              </w:rPr>
              <w:t>)</w:t>
            </w:r>
          </w:p>
        </w:tc>
        <w:tc>
          <w:tcPr>
            <w:tcW w:w="20" w:type="dxa"/>
            <w:vAlign w:val="bottom"/>
            <w:tcBorders>
              <w:top w:val="single" w:sz="8" w:color="CCEEFF"/>
              <w:bottom w:val="single" w:sz="8" w:color="CCEEFF"/>
            </w:tcBorders>
            <w:shd w:val="clear" w:color="auto" w:fill="CCEEFF"/>
          </w:tcPr>
          <w:p>
            <w:pPr>
              <w:spacing w:after="0"/>
              <w:rPr>
                <w:sz w:val="12"/>
                <w:szCs w:val="12"/>
                <w:color w:val="auto"/>
              </w:rPr>
            </w:pPr>
          </w:p>
        </w:tc>
        <w:tc>
          <w:tcPr>
            <w:tcW w:w="200" w:type="dxa"/>
            <w:vAlign w:val="bottom"/>
            <w:tcBorders>
              <w:top w:val="single" w:sz="8" w:color="auto"/>
              <w:bottom w:val="single" w:sz="8" w:color="auto"/>
            </w:tcBorders>
            <w:shd w:val="clear" w:color="auto" w:fill="CCEEFF"/>
          </w:tcPr>
          <w:p>
            <w:pPr>
              <w:spacing w:after="0" w:line="143" w:lineRule="exact"/>
              <w:rPr>
                <w:sz w:val="20"/>
                <w:szCs w:val="20"/>
                <w:color w:val="auto"/>
              </w:rPr>
            </w:pPr>
            <w:r>
              <w:rPr>
                <w:rFonts w:ascii="Arial" w:cs="Arial" w:eastAsia="Arial" w:hAnsi="Arial"/>
                <w:sz w:val="13"/>
                <w:szCs w:val="13"/>
                <w:b w:val="1"/>
                <w:bCs w:val="1"/>
                <w:color w:val="auto"/>
              </w:rPr>
              <w:t>$</w:t>
            </w:r>
          </w:p>
        </w:tc>
        <w:tc>
          <w:tcPr>
            <w:tcW w:w="580" w:type="dxa"/>
            <w:vAlign w:val="bottom"/>
            <w:tcBorders>
              <w:top w:val="single" w:sz="8" w:color="auto"/>
              <w:bottom w:val="single" w:sz="8" w:color="auto"/>
            </w:tcBorders>
            <w:shd w:val="clear" w:color="auto" w:fill="CCEEFF"/>
          </w:tcPr>
          <w:p>
            <w:pPr>
              <w:jc w:val="right"/>
              <w:spacing w:after="0" w:line="143" w:lineRule="exact"/>
              <w:rPr>
                <w:sz w:val="20"/>
                <w:szCs w:val="20"/>
                <w:color w:val="auto"/>
              </w:rPr>
            </w:pPr>
            <w:r>
              <w:rPr>
                <w:rFonts w:ascii="Arial" w:cs="Arial" w:eastAsia="Arial" w:hAnsi="Arial"/>
                <w:sz w:val="13"/>
                <w:szCs w:val="13"/>
                <w:b w:val="1"/>
                <w:bCs w:val="1"/>
                <w:color w:val="auto"/>
              </w:rPr>
              <w:t>(3.0</w:t>
            </w:r>
          </w:p>
        </w:tc>
        <w:tc>
          <w:tcPr>
            <w:tcW w:w="120" w:type="dxa"/>
            <w:vAlign w:val="bottom"/>
            <w:tcBorders>
              <w:top w:val="single" w:sz="8" w:color="CCEEFF"/>
              <w:bottom w:val="single" w:sz="8" w:color="CCEEFF"/>
            </w:tcBorders>
            <w:shd w:val="clear" w:color="auto" w:fill="CCEEFF"/>
          </w:tcPr>
          <w:p>
            <w:pPr>
              <w:jc w:val="right"/>
              <w:ind w:right="38"/>
              <w:spacing w:after="0"/>
              <w:rPr>
                <w:sz w:val="20"/>
                <w:szCs w:val="20"/>
                <w:color w:val="auto"/>
              </w:rPr>
            </w:pPr>
            <w:r>
              <w:rPr>
                <w:rFonts w:ascii="Arial" w:cs="Arial" w:eastAsia="Arial" w:hAnsi="Arial"/>
                <w:sz w:val="8"/>
                <w:szCs w:val="8"/>
                <w:b w:val="1"/>
                <w:bCs w:val="1"/>
                <w:color w:val="auto"/>
                <w:w w:val="73"/>
              </w:rPr>
              <w:t>)</w:t>
            </w:r>
          </w:p>
        </w:tc>
        <w:tc>
          <w:tcPr>
            <w:tcW w:w="1020" w:type="dxa"/>
            <w:vAlign w:val="bottom"/>
            <w:tcBorders>
              <w:top w:val="single" w:sz="8" w:color="CCEEFF"/>
              <w:bottom w:val="single" w:sz="8" w:color="CCEEFF"/>
            </w:tcBorders>
            <w:gridSpan w:val="2"/>
            <w:shd w:val="clear" w:color="auto" w:fill="CCEEFF"/>
          </w:tcPr>
          <w:p>
            <w:pPr>
              <w:jc w:val="right"/>
              <w:ind w:right="120"/>
              <w:spacing w:after="0" w:line="143" w:lineRule="exact"/>
              <w:rPr>
                <w:sz w:val="20"/>
                <w:szCs w:val="20"/>
                <w:color w:val="auto"/>
              </w:rPr>
            </w:pPr>
            <w:r>
              <w:rPr>
                <w:rFonts w:ascii="Arial" w:cs="Arial" w:eastAsia="Arial" w:hAnsi="Arial"/>
                <w:sz w:val="13"/>
                <w:szCs w:val="13"/>
                <w:b w:val="1"/>
                <w:bCs w:val="1"/>
                <w:color w:val="auto"/>
              </w:rPr>
              <w:t>-42%</w:t>
            </w:r>
          </w:p>
        </w:tc>
        <w:tc>
          <w:tcPr>
            <w:tcW w:w="920" w:type="dxa"/>
            <w:vAlign w:val="bottom"/>
            <w:tcBorders>
              <w:top w:val="single" w:sz="8" w:color="CCEEFF"/>
              <w:bottom w:val="single" w:sz="8" w:color="CCEEFF"/>
            </w:tcBorders>
            <w:gridSpan w:val="2"/>
            <w:shd w:val="clear" w:color="auto" w:fill="CCEEFF"/>
          </w:tcPr>
          <w:p>
            <w:pPr>
              <w:jc w:val="right"/>
              <w:spacing w:after="0" w:line="143" w:lineRule="exact"/>
              <w:rPr>
                <w:sz w:val="20"/>
                <w:szCs w:val="20"/>
                <w:color w:val="auto"/>
              </w:rPr>
            </w:pPr>
            <w:r>
              <w:rPr>
                <w:rFonts w:ascii="Arial" w:cs="Arial" w:eastAsia="Arial" w:hAnsi="Arial"/>
                <w:sz w:val="13"/>
                <w:szCs w:val="13"/>
                <w:b w:val="1"/>
                <w:bCs w:val="1"/>
                <w:color w:val="auto"/>
              </w:rPr>
              <w:t>-16%</w:t>
            </w:r>
          </w:p>
        </w:tc>
      </w:tr>
      <w:tr>
        <w:trPr>
          <w:trHeight w:val="20"/>
        </w:trPr>
        <w:tc>
          <w:tcPr>
            <w:tcW w:w="35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62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60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r>
    </w:tbl>
    <w:p>
      <w:pPr>
        <w:spacing w:after="0" w:line="200" w:lineRule="exact"/>
        <w:rPr>
          <w:sz w:val="20"/>
          <w:szCs w:val="20"/>
          <w:color w:val="auto"/>
        </w:rPr>
      </w:pPr>
    </w:p>
    <w:p>
      <w:pPr>
        <w:spacing w:after="0" w:line="218" w:lineRule="exact"/>
        <w:rPr>
          <w:sz w:val="20"/>
          <w:szCs w:val="20"/>
          <w:color w:val="auto"/>
        </w:rPr>
      </w:pPr>
    </w:p>
    <w:p>
      <w:pPr>
        <w:jc w:val="both"/>
        <w:spacing w:after="0" w:line="257" w:lineRule="auto"/>
        <w:rPr>
          <w:sz w:val="20"/>
          <w:szCs w:val="20"/>
          <w:color w:val="auto"/>
        </w:rPr>
      </w:pPr>
      <w:r>
        <w:rPr>
          <w:rFonts w:ascii="Arial" w:cs="Arial" w:eastAsia="Arial" w:hAnsi="Arial"/>
          <w:sz w:val="18"/>
          <w:szCs w:val="18"/>
          <w:color w:val="auto"/>
        </w:rPr>
        <w:t>Treasury Business Segment’s results were a $3.5 million loss for the 4Q19 (-42% QoQ; -16% YoY) and an $8.8 million loss for FY19 (+24% YoY). The quarterly decreases were mainly associated to a $1.8 million loss in other financial instruments during the 4Q19 related to the Bank’s results on its hedging positions, partially offset by a $0.8 million Net Interest Income in the 4Q19, primarily driven by the positive impact from the repricing on the Bank’s asset-liability interest rate gap position. The 24% improvement YoY was driven by higher Net Interest Income mainly from the positive gap income, along with a 17% decrease in operating expenses.</w:t>
      </w:r>
    </w:p>
    <w:p>
      <w:pPr>
        <w:spacing w:after="0" w:line="184"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NET INTEREST INCOME AND MARGINS</w:t>
      </w:r>
    </w:p>
    <w:p>
      <w:pPr>
        <w:spacing w:after="0" w:line="225" w:lineRule="exact"/>
        <w:rPr>
          <w:sz w:val="20"/>
          <w:szCs w:val="20"/>
          <w:color w:val="auto"/>
        </w:rPr>
      </w:pPr>
    </w:p>
    <w:tbl>
      <w:tblPr>
        <w:tblLayout w:type="fixed"/>
        <w:tblInd w:w="0" w:type="dxa"/>
        <w:tblCellMar>
          <w:top w:w="0" w:type="dxa"/>
          <w:left w:w="0" w:type="dxa"/>
          <w:bottom w:w="0" w:type="dxa"/>
          <w:right w:w="0" w:type="dxa"/>
        </w:tblCellMar>
      </w:tblPr>
      <w:tr>
        <w:trPr>
          <w:trHeight w:val="167"/>
        </w:trPr>
        <w:tc>
          <w:tcPr>
            <w:tcW w:w="3640" w:type="dxa"/>
            <w:vAlign w:val="bottom"/>
            <w:gridSpan w:val="2"/>
          </w:tcPr>
          <w:p>
            <w:pPr>
              <w:spacing w:after="0"/>
              <w:rPr>
                <w:sz w:val="20"/>
                <w:szCs w:val="20"/>
                <w:color w:val="auto"/>
              </w:rPr>
            </w:pPr>
            <w:r>
              <w:rPr>
                <w:rFonts w:ascii="Arial" w:cs="Arial" w:eastAsia="Arial" w:hAnsi="Arial"/>
                <w:sz w:val="13"/>
                <w:szCs w:val="13"/>
                <w:color w:val="auto"/>
              </w:rPr>
              <w:t>(US$ million, except percentages)</w:t>
            </w:r>
          </w:p>
        </w:tc>
        <w:tc>
          <w:tcPr>
            <w:tcW w:w="200" w:type="dxa"/>
            <w:vAlign w:val="bottom"/>
          </w:tcPr>
          <w:p>
            <w:pPr>
              <w:spacing w:after="0"/>
              <w:rPr>
                <w:sz w:val="14"/>
                <w:szCs w:val="14"/>
                <w:color w:val="auto"/>
              </w:rPr>
            </w:pPr>
          </w:p>
        </w:tc>
        <w:tc>
          <w:tcPr>
            <w:tcW w:w="580" w:type="dxa"/>
            <w:vAlign w:val="bottom"/>
          </w:tcPr>
          <w:p>
            <w:pPr>
              <w:jc w:val="right"/>
              <w:ind w:right="137"/>
              <w:spacing w:after="0"/>
              <w:rPr>
                <w:sz w:val="20"/>
                <w:szCs w:val="20"/>
                <w:color w:val="auto"/>
              </w:rPr>
            </w:pPr>
            <w:r>
              <w:rPr>
                <w:rFonts w:ascii="Arial" w:cs="Arial" w:eastAsia="Arial" w:hAnsi="Arial"/>
                <w:sz w:val="13"/>
                <w:szCs w:val="13"/>
                <w:b w:val="1"/>
                <w:bCs w:val="1"/>
                <w:color w:val="auto"/>
              </w:rPr>
              <w:t>2019</w:t>
            </w:r>
          </w:p>
        </w:tc>
        <w:tc>
          <w:tcPr>
            <w:tcW w:w="24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600" w:type="dxa"/>
            <w:vAlign w:val="bottom"/>
          </w:tcPr>
          <w:p>
            <w:pPr>
              <w:jc w:val="right"/>
              <w:ind w:right="157"/>
              <w:spacing w:after="0"/>
              <w:rPr>
                <w:sz w:val="20"/>
                <w:szCs w:val="20"/>
                <w:color w:val="auto"/>
              </w:rPr>
            </w:pPr>
            <w:r>
              <w:rPr>
                <w:rFonts w:ascii="Arial" w:cs="Arial" w:eastAsia="Arial" w:hAnsi="Arial"/>
                <w:sz w:val="13"/>
                <w:szCs w:val="13"/>
                <w:b w:val="1"/>
                <w:bCs w:val="1"/>
                <w:color w:val="auto"/>
              </w:rPr>
              <w:t>2018</w:t>
            </w:r>
          </w:p>
        </w:tc>
        <w:tc>
          <w:tcPr>
            <w:tcW w:w="240" w:type="dxa"/>
            <w:vAlign w:val="bottom"/>
          </w:tcPr>
          <w:p>
            <w:pPr>
              <w:spacing w:after="0"/>
              <w:rPr>
                <w:sz w:val="14"/>
                <w:szCs w:val="14"/>
                <w:color w:val="auto"/>
              </w:rPr>
            </w:pPr>
          </w:p>
        </w:tc>
        <w:tc>
          <w:tcPr>
            <w:tcW w:w="1020" w:type="dxa"/>
            <w:vAlign w:val="bottom"/>
            <w:gridSpan w:val="2"/>
          </w:tcPr>
          <w:p>
            <w:pPr>
              <w:jc w:val="right"/>
              <w:ind w:right="340"/>
              <w:spacing w:after="0"/>
              <w:rPr>
                <w:sz w:val="20"/>
                <w:szCs w:val="20"/>
                <w:color w:val="auto"/>
              </w:rPr>
            </w:pPr>
            <w:r>
              <w:rPr>
                <w:rFonts w:ascii="Arial" w:cs="Arial" w:eastAsia="Arial" w:hAnsi="Arial"/>
                <w:sz w:val="13"/>
                <w:szCs w:val="13"/>
                <w:b w:val="1"/>
                <w:bCs w:val="1"/>
                <w:color w:val="auto"/>
              </w:rPr>
              <w:t>YoY (%)</w:t>
            </w:r>
          </w:p>
        </w:tc>
        <w:tc>
          <w:tcPr>
            <w:tcW w:w="180" w:type="dxa"/>
            <w:vAlign w:val="bottom"/>
          </w:tcPr>
          <w:p>
            <w:pPr>
              <w:spacing w:after="0"/>
              <w:rPr>
                <w:sz w:val="14"/>
                <w:szCs w:val="14"/>
                <w:color w:val="auto"/>
              </w:rPr>
            </w:pPr>
          </w:p>
        </w:tc>
        <w:tc>
          <w:tcPr>
            <w:tcW w:w="740" w:type="dxa"/>
            <w:vAlign w:val="bottom"/>
            <w:gridSpan w:val="2"/>
          </w:tcPr>
          <w:p>
            <w:pPr>
              <w:jc w:val="right"/>
              <w:ind w:right="277"/>
              <w:spacing w:after="0"/>
              <w:rPr>
                <w:sz w:val="20"/>
                <w:szCs w:val="20"/>
                <w:color w:val="auto"/>
              </w:rPr>
            </w:pPr>
            <w:r>
              <w:rPr>
                <w:rFonts w:ascii="Arial" w:cs="Arial" w:eastAsia="Arial" w:hAnsi="Arial"/>
                <w:sz w:val="13"/>
                <w:szCs w:val="13"/>
                <w:b w:val="1"/>
                <w:bCs w:val="1"/>
                <w:color w:val="auto"/>
              </w:rPr>
              <w:t>4Q19</w:t>
            </w:r>
          </w:p>
        </w:tc>
        <w:tc>
          <w:tcPr>
            <w:tcW w:w="180" w:type="dxa"/>
            <w:vAlign w:val="bottom"/>
          </w:tcPr>
          <w:p>
            <w:pPr>
              <w:spacing w:after="0"/>
              <w:rPr>
                <w:sz w:val="14"/>
                <w:szCs w:val="14"/>
                <w:color w:val="auto"/>
              </w:rPr>
            </w:pPr>
          </w:p>
        </w:tc>
        <w:tc>
          <w:tcPr>
            <w:tcW w:w="740" w:type="dxa"/>
            <w:vAlign w:val="bottom"/>
            <w:gridSpan w:val="2"/>
          </w:tcPr>
          <w:p>
            <w:pPr>
              <w:jc w:val="right"/>
              <w:ind w:right="277"/>
              <w:spacing w:after="0"/>
              <w:rPr>
                <w:sz w:val="20"/>
                <w:szCs w:val="20"/>
                <w:color w:val="auto"/>
              </w:rPr>
            </w:pPr>
            <w:r>
              <w:rPr>
                <w:rFonts w:ascii="Arial" w:cs="Arial" w:eastAsia="Arial" w:hAnsi="Arial"/>
                <w:sz w:val="13"/>
                <w:szCs w:val="13"/>
                <w:b w:val="1"/>
                <w:bCs w:val="1"/>
                <w:color w:val="auto"/>
              </w:rPr>
              <w:t>3Q19</w:t>
            </w:r>
          </w:p>
        </w:tc>
        <w:tc>
          <w:tcPr>
            <w:tcW w:w="180" w:type="dxa"/>
            <w:vAlign w:val="bottom"/>
          </w:tcPr>
          <w:p>
            <w:pPr>
              <w:spacing w:after="0"/>
              <w:rPr>
                <w:sz w:val="14"/>
                <w:szCs w:val="14"/>
                <w:color w:val="auto"/>
              </w:rPr>
            </w:pPr>
          </w:p>
        </w:tc>
        <w:tc>
          <w:tcPr>
            <w:tcW w:w="740" w:type="dxa"/>
            <w:vAlign w:val="bottom"/>
            <w:gridSpan w:val="2"/>
          </w:tcPr>
          <w:p>
            <w:pPr>
              <w:jc w:val="right"/>
              <w:ind w:right="282"/>
              <w:spacing w:after="0"/>
              <w:rPr>
                <w:sz w:val="20"/>
                <w:szCs w:val="20"/>
                <w:color w:val="auto"/>
              </w:rPr>
            </w:pPr>
            <w:r>
              <w:rPr>
                <w:rFonts w:ascii="Arial" w:cs="Arial" w:eastAsia="Arial" w:hAnsi="Arial"/>
                <w:sz w:val="13"/>
                <w:szCs w:val="13"/>
                <w:b w:val="1"/>
                <w:bCs w:val="1"/>
                <w:color w:val="auto"/>
              </w:rPr>
              <w:t>4Q18</w:t>
            </w:r>
          </w:p>
        </w:tc>
        <w:tc>
          <w:tcPr>
            <w:tcW w:w="1020" w:type="dxa"/>
            <w:vAlign w:val="bottom"/>
            <w:gridSpan w:val="2"/>
          </w:tcPr>
          <w:p>
            <w:pPr>
              <w:jc w:val="right"/>
              <w:ind w:right="320"/>
              <w:spacing w:after="0"/>
              <w:rPr>
                <w:sz w:val="20"/>
                <w:szCs w:val="20"/>
                <w:color w:val="auto"/>
              </w:rPr>
            </w:pPr>
            <w:r>
              <w:rPr>
                <w:rFonts w:ascii="Arial" w:cs="Arial" w:eastAsia="Arial" w:hAnsi="Arial"/>
                <w:sz w:val="13"/>
                <w:szCs w:val="13"/>
                <w:b w:val="1"/>
                <w:bCs w:val="1"/>
                <w:color w:val="auto"/>
              </w:rPr>
              <w:t>QoQ (%)</w:t>
            </w:r>
          </w:p>
        </w:tc>
        <w:tc>
          <w:tcPr>
            <w:tcW w:w="920" w:type="dxa"/>
            <w:vAlign w:val="bottom"/>
            <w:gridSpan w:val="2"/>
          </w:tcPr>
          <w:p>
            <w:pPr>
              <w:jc w:val="right"/>
              <w:ind w:right="240"/>
              <w:spacing w:after="0"/>
              <w:rPr>
                <w:sz w:val="20"/>
                <w:szCs w:val="20"/>
                <w:color w:val="auto"/>
              </w:rPr>
            </w:pPr>
            <w:r>
              <w:rPr>
                <w:rFonts w:ascii="Arial" w:cs="Arial" w:eastAsia="Arial" w:hAnsi="Arial"/>
                <w:sz w:val="13"/>
                <w:szCs w:val="13"/>
                <w:b w:val="1"/>
                <w:bCs w:val="1"/>
                <w:color w:val="auto"/>
              </w:rPr>
              <w:t>YoY (%)</w:t>
            </w:r>
          </w:p>
        </w:tc>
      </w:tr>
      <w:tr>
        <w:trPr>
          <w:trHeight w:val="129"/>
        </w:trPr>
        <w:tc>
          <w:tcPr>
            <w:tcW w:w="3540" w:type="dxa"/>
            <w:vAlign w:val="bottom"/>
            <w:tcBorders>
              <w:top w:val="single" w:sz="8" w:color="auto"/>
            </w:tcBorders>
            <w:shd w:val="clear" w:color="auto" w:fill="CCEEFF"/>
          </w:tcPr>
          <w:p>
            <w:pPr>
              <w:spacing w:after="0" w:line="129" w:lineRule="exact"/>
              <w:rPr>
                <w:sz w:val="20"/>
                <w:szCs w:val="20"/>
                <w:color w:val="auto"/>
              </w:rPr>
            </w:pPr>
            <w:r>
              <w:rPr>
                <w:rFonts w:ascii="Arial" w:cs="Arial" w:eastAsia="Arial" w:hAnsi="Arial"/>
                <w:sz w:val="13"/>
                <w:szCs w:val="13"/>
                <w:b w:val="1"/>
                <w:bCs w:val="1"/>
                <w:color w:val="auto"/>
              </w:rPr>
              <w:t>Net Interest Income</w:t>
            </w:r>
          </w:p>
        </w:tc>
        <w:tc>
          <w:tcPr>
            <w:tcW w:w="100" w:type="dxa"/>
            <w:vAlign w:val="bottom"/>
            <w:tcBorders>
              <w:top w:val="single" w:sz="8" w:color="CCEEFF"/>
            </w:tcBorders>
            <w:shd w:val="clear" w:color="auto" w:fill="CCEEFF"/>
          </w:tcPr>
          <w:p>
            <w:pPr>
              <w:spacing w:after="0"/>
              <w:rPr>
                <w:sz w:val="11"/>
                <w:szCs w:val="11"/>
                <w:color w:val="auto"/>
              </w:rPr>
            </w:pPr>
          </w:p>
        </w:tc>
        <w:tc>
          <w:tcPr>
            <w:tcW w:w="200" w:type="dxa"/>
            <w:vAlign w:val="bottom"/>
            <w:tcBorders>
              <w:top w:val="single" w:sz="8" w:color="auto"/>
            </w:tcBorders>
            <w:shd w:val="clear" w:color="auto" w:fill="CCEEFF"/>
          </w:tcPr>
          <w:p>
            <w:pPr>
              <w:spacing w:after="0"/>
              <w:rPr>
                <w:sz w:val="11"/>
                <w:szCs w:val="11"/>
                <w:color w:val="auto"/>
              </w:rPr>
            </w:pPr>
          </w:p>
        </w:tc>
        <w:tc>
          <w:tcPr>
            <w:tcW w:w="580" w:type="dxa"/>
            <w:vAlign w:val="bottom"/>
            <w:tcBorders>
              <w:top w:val="single" w:sz="8" w:color="auto"/>
            </w:tcBorders>
            <w:shd w:val="clear" w:color="auto" w:fill="CCEEFF"/>
          </w:tcPr>
          <w:p>
            <w:pPr>
              <w:spacing w:after="0"/>
              <w:rPr>
                <w:sz w:val="11"/>
                <w:szCs w:val="11"/>
                <w:color w:val="auto"/>
              </w:rPr>
            </w:pPr>
          </w:p>
        </w:tc>
        <w:tc>
          <w:tcPr>
            <w:tcW w:w="240" w:type="dxa"/>
            <w:vAlign w:val="bottom"/>
            <w:tcBorders>
              <w:top w:val="single" w:sz="8" w:color="CCEEFF"/>
            </w:tcBorders>
            <w:shd w:val="clear" w:color="auto" w:fill="CCEEFF"/>
          </w:tcPr>
          <w:p>
            <w:pPr>
              <w:spacing w:after="0"/>
              <w:rPr>
                <w:sz w:val="11"/>
                <w:szCs w:val="11"/>
                <w:color w:val="auto"/>
              </w:rPr>
            </w:pPr>
          </w:p>
        </w:tc>
        <w:tc>
          <w:tcPr>
            <w:tcW w:w="200" w:type="dxa"/>
            <w:vAlign w:val="bottom"/>
            <w:tcBorders>
              <w:top w:val="single" w:sz="8" w:color="auto"/>
            </w:tcBorders>
            <w:shd w:val="clear" w:color="auto" w:fill="CCEEFF"/>
          </w:tcPr>
          <w:p>
            <w:pPr>
              <w:spacing w:after="0"/>
              <w:rPr>
                <w:sz w:val="11"/>
                <w:szCs w:val="11"/>
                <w:color w:val="auto"/>
              </w:rPr>
            </w:pPr>
          </w:p>
        </w:tc>
        <w:tc>
          <w:tcPr>
            <w:tcW w:w="600" w:type="dxa"/>
            <w:vAlign w:val="bottom"/>
            <w:tcBorders>
              <w:top w:val="single" w:sz="8" w:color="auto"/>
            </w:tcBorders>
            <w:shd w:val="clear" w:color="auto" w:fill="CCEEFF"/>
          </w:tcPr>
          <w:p>
            <w:pPr>
              <w:spacing w:after="0"/>
              <w:rPr>
                <w:sz w:val="11"/>
                <w:szCs w:val="11"/>
                <w:color w:val="auto"/>
              </w:rPr>
            </w:pPr>
          </w:p>
        </w:tc>
        <w:tc>
          <w:tcPr>
            <w:tcW w:w="240" w:type="dxa"/>
            <w:vAlign w:val="bottom"/>
            <w:tcBorders>
              <w:top w:val="single" w:sz="8" w:color="CCEEFF"/>
            </w:tcBorders>
            <w:shd w:val="clear" w:color="auto" w:fill="CCEEFF"/>
          </w:tcPr>
          <w:p>
            <w:pPr>
              <w:spacing w:after="0"/>
              <w:rPr>
                <w:sz w:val="11"/>
                <w:szCs w:val="11"/>
                <w:color w:val="auto"/>
              </w:rPr>
            </w:pPr>
          </w:p>
        </w:tc>
        <w:tc>
          <w:tcPr>
            <w:tcW w:w="780" w:type="dxa"/>
            <w:vAlign w:val="bottom"/>
            <w:tcBorders>
              <w:top w:val="single" w:sz="8" w:color="auto"/>
            </w:tcBorders>
            <w:shd w:val="clear" w:color="auto" w:fill="CCEEFF"/>
          </w:tcPr>
          <w:p>
            <w:pPr>
              <w:spacing w:after="0"/>
              <w:rPr>
                <w:sz w:val="11"/>
                <w:szCs w:val="11"/>
                <w:color w:val="auto"/>
              </w:rPr>
            </w:pPr>
          </w:p>
        </w:tc>
        <w:tc>
          <w:tcPr>
            <w:tcW w:w="240" w:type="dxa"/>
            <w:vAlign w:val="bottom"/>
            <w:tcBorders>
              <w:top w:val="single" w:sz="8" w:color="CCEEFF"/>
            </w:tcBorders>
            <w:shd w:val="clear" w:color="auto" w:fill="CCEEFF"/>
          </w:tcPr>
          <w:p>
            <w:pPr>
              <w:spacing w:after="0"/>
              <w:rPr>
                <w:sz w:val="11"/>
                <w:szCs w:val="11"/>
                <w:color w:val="auto"/>
              </w:rPr>
            </w:pPr>
          </w:p>
        </w:tc>
        <w:tc>
          <w:tcPr>
            <w:tcW w:w="180" w:type="dxa"/>
            <w:vAlign w:val="bottom"/>
            <w:tcBorders>
              <w:top w:val="single" w:sz="8" w:color="auto"/>
            </w:tcBorders>
            <w:shd w:val="clear" w:color="auto" w:fill="CCEEFF"/>
          </w:tcPr>
          <w:p>
            <w:pPr>
              <w:spacing w:after="0"/>
              <w:rPr>
                <w:sz w:val="11"/>
                <w:szCs w:val="11"/>
                <w:color w:val="auto"/>
              </w:rPr>
            </w:pPr>
          </w:p>
        </w:tc>
        <w:tc>
          <w:tcPr>
            <w:tcW w:w="600" w:type="dxa"/>
            <w:vAlign w:val="bottom"/>
            <w:tcBorders>
              <w:top w:val="single" w:sz="8" w:color="auto"/>
            </w:tcBorders>
            <w:shd w:val="clear" w:color="auto" w:fill="CCEEFF"/>
          </w:tcPr>
          <w:p>
            <w:pPr>
              <w:spacing w:after="0"/>
              <w:rPr>
                <w:sz w:val="11"/>
                <w:szCs w:val="11"/>
                <w:color w:val="auto"/>
              </w:rPr>
            </w:pPr>
          </w:p>
        </w:tc>
        <w:tc>
          <w:tcPr>
            <w:tcW w:w="140" w:type="dxa"/>
            <w:vAlign w:val="bottom"/>
            <w:tcBorders>
              <w:top w:val="single" w:sz="8" w:color="CCEEFF"/>
            </w:tcBorders>
            <w:shd w:val="clear" w:color="auto" w:fill="CCEEFF"/>
          </w:tcPr>
          <w:p>
            <w:pPr>
              <w:spacing w:after="0"/>
              <w:rPr>
                <w:sz w:val="11"/>
                <w:szCs w:val="11"/>
                <w:color w:val="auto"/>
              </w:rPr>
            </w:pPr>
          </w:p>
        </w:tc>
        <w:tc>
          <w:tcPr>
            <w:tcW w:w="180" w:type="dxa"/>
            <w:vAlign w:val="bottom"/>
            <w:tcBorders>
              <w:top w:val="single" w:sz="8" w:color="auto"/>
            </w:tcBorders>
            <w:shd w:val="clear" w:color="auto" w:fill="CCEEFF"/>
          </w:tcPr>
          <w:p>
            <w:pPr>
              <w:spacing w:after="0"/>
              <w:rPr>
                <w:sz w:val="11"/>
                <w:szCs w:val="11"/>
                <w:color w:val="auto"/>
              </w:rPr>
            </w:pPr>
          </w:p>
        </w:tc>
        <w:tc>
          <w:tcPr>
            <w:tcW w:w="600" w:type="dxa"/>
            <w:vAlign w:val="bottom"/>
            <w:tcBorders>
              <w:top w:val="single" w:sz="8" w:color="auto"/>
            </w:tcBorders>
            <w:shd w:val="clear" w:color="auto" w:fill="CCEEFF"/>
          </w:tcPr>
          <w:p>
            <w:pPr>
              <w:spacing w:after="0"/>
              <w:rPr>
                <w:sz w:val="11"/>
                <w:szCs w:val="11"/>
                <w:color w:val="auto"/>
              </w:rPr>
            </w:pPr>
          </w:p>
        </w:tc>
        <w:tc>
          <w:tcPr>
            <w:tcW w:w="140" w:type="dxa"/>
            <w:vAlign w:val="bottom"/>
            <w:tcBorders>
              <w:top w:val="single" w:sz="8" w:color="CCEEFF"/>
            </w:tcBorders>
            <w:shd w:val="clear" w:color="auto" w:fill="CCEEFF"/>
          </w:tcPr>
          <w:p>
            <w:pPr>
              <w:spacing w:after="0"/>
              <w:rPr>
                <w:sz w:val="11"/>
                <w:szCs w:val="11"/>
                <w:color w:val="auto"/>
              </w:rPr>
            </w:pPr>
          </w:p>
        </w:tc>
        <w:tc>
          <w:tcPr>
            <w:tcW w:w="180" w:type="dxa"/>
            <w:vAlign w:val="bottom"/>
            <w:tcBorders>
              <w:top w:val="single" w:sz="8" w:color="auto"/>
            </w:tcBorders>
            <w:shd w:val="clear" w:color="auto" w:fill="CCEEFF"/>
          </w:tcPr>
          <w:p>
            <w:pPr>
              <w:spacing w:after="0"/>
              <w:rPr>
                <w:sz w:val="11"/>
                <w:szCs w:val="11"/>
                <w:color w:val="auto"/>
              </w:rPr>
            </w:pPr>
          </w:p>
        </w:tc>
        <w:tc>
          <w:tcPr>
            <w:tcW w:w="620" w:type="dxa"/>
            <w:vAlign w:val="bottom"/>
            <w:tcBorders>
              <w:top w:val="single" w:sz="8" w:color="auto"/>
              <w:right w:val="single" w:sz="8" w:color="CCEEFF"/>
            </w:tcBorders>
            <w:shd w:val="clear" w:color="auto" w:fill="CCEEFF"/>
          </w:tcPr>
          <w:p>
            <w:pPr>
              <w:spacing w:after="0"/>
              <w:rPr>
                <w:sz w:val="11"/>
                <w:szCs w:val="11"/>
                <w:color w:val="auto"/>
              </w:rPr>
            </w:pPr>
          </w:p>
        </w:tc>
        <w:tc>
          <w:tcPr>
            <w:tcW w:w="120" w:type="dxa"/>
            <w:vAlign w:val="bottom"/>
            <w:tcBorders>
              <w:top w:val="single" w:sz="8" w:color="CCEEFF"/>
            </w:tcBorders>
            <w:shd w:val="clear" w:color="auto" w:fill="CCEEFF"/>
          </w:tcPr>
          <w:p>
            <w:pPr>
              <w:spacing w:after="0"/>
              <w:rPr>
                <w:sz w:val="11"/>
                <w:szCs w:val="11"/>
                <w:color w:val="auto"/>
              </w:rPr>
            </w:pPr>
          </w:p>
        </w:tc>
        <w:tc>
          <w:tcPr>
            <w:tcW w:w="780" w:type="dxa"/>
            <w:vAlign w:val="bottom"/>
            <w:tcBorders>
              <w:top w:val="single" w:sz="8" w:color="auto"/>
            </w:tcBorders>
            <w:shd w:val="clear" w:color="auto" w:fill="CCEEFF"/>
          </w:tcPr>
          <w:p>
            <w:pPr>
              <w:spacing w:after="0"/>
              <w:rPr>
                <w:sz w:val="11"/>
                <w:szCs w:val="11"/>
                <w:color w:val="auto"/>
              </w:rPr>
            </w:pPr>
          </w:p>
        </w:tc>
        <w:tc>
          <w:tcPr>
            <w:tcW w:w="240" w:type="dxa"/>
            <w:vAlign w:val="bottom"/>
            <w:tcBorders>
              <w:top w:val="single" w:sz="8" w:color="CCEEFF"/>
            </w:tcBorders>
            <w:shd w:val="clear" w:color="auto" w:fill="CCEEFF"/>
          </w:tcPr>
          <w:p>
            <w:pPr>
              <w:spacing w:after="0"/>
              <w:rPr>
                <w:sz w:val="11"/>
                <w:szCs w:val="11"/>
                <w:color w:val="auto"/>
              </w:rPr>
            </w:pPr>
          </w:p>
        </w:tc>
        <w:tc>
          <w:tcPr>
            <w:tcW w:w="780" w:type="dxa"/>
            <w:vAlign w:val="bottom"/>
            <w:tcBorders>
              <w:top w:val="single" w:sz="8" w:color="auto"/>
            </w:tcBorders>
            <w:shd w:val="clear" w:color="auto" w:fill="CCEEFF"/>
          </w:tcPr>
          <w:p>
            <w:pPr>
              <w:spacing w:after="0"/>
              <w:rPr>
                <w:sz w:val="11"/>
                <w:szCs w:val="11"/>
                <w:color w:val="auto"/>
              </w:rPr>
            </w:pPr>
          </w:p>
        </w:tc>
        <w:tc>
          <w:tcPr>
            <w:tcW w:w="140" w:type="dxa"/>
            <w:vAlign w:val="bottom"/>
            <w:tcBorders>
              <w:top w:val="single" w:sz="8" w:color="CCEEFF"/>
            </w:tcBorders>
            <w:shd w:val="clear" w:color="auto" w:fill="CCEEFF"/>
          </w:tcPr>
          <w:p>
            <w:pPr>
              <w:spacing w:after="0"/>
              <w:rPr>
                <w:sz w:val="11"/>
                <w:szCs w:val="11"/>
                <w:color w:val="auto"/>
              </w:rPr>
            </w:pPr>
          </w:p>
        </w:tc>
      </w:tr>
      <w:tr>
        <w:trPr>
          <w:trHeight w:val="135"/>
        </w:trPr>
        <w:tc>
          <w:tcPr>
            <w:tcW w:w="3640" w:type="dxa"/>
            <w:vAlign w:val="bottom"/>
            <w:gridSpan w:val="2"/>
          </w:tcPr>
          <w:p>
            <w:pPr>
              <w:ind w:left="180"/>
              <w:spacing w:after="0" w:line="135" w:lineRule="exact"/>
              <w:rPr>
                <w:sz w:val="20"/>
                <w:szCs w:val="20"/>
                <w:color w:val="auto"/>
              </w:rPr>
            </w:pPr>
            <w:r>
              <w:rPr>
                <w:rFonts w:ascii="Arial" w:cs="Arial" w:eastAsia="Arial" w:hAnsi="Arial"/>
                <w:sz w:val="13"/>
                <w:szCs w:val="13"/>
                <w:color w:val="auto"/>
              </w:rPr>
              <w:t>Interest income</w:t>
            </w:r>
          </w:p>
        </w:tc>
        <w:tc>
          <w:tcPr>
            <w:tcW w:w="200" w:type="dxa"/>
            <w:vAlign w:val="bottom"/>
          </w:tcPr>
          <w:p>
            <w:pPr>
              <w:jc w:val="right"/>
              <w:ind w:right="93"/>
              <w:spacing w:after="0"/>
              <w:rPr>
                <w:sz w:val="20"/>
                <w:szCs w:val="20"/>
                <w:color w:val="auto"/>
              </w:rPr>
            </w:pPr>
            <w:r>
              <w:rPr>
                <w:rFonts w:ascii="Arial" w:cs="Arial" w:eastAsia="Arial" w:hAnsi="Arial"/>
                <w:sz w:val="9"/>
                <w:szCs w:val="9"/>
                <w:color w:val="auto"/>
                <w:w w:val="78"/>
              </w:rPr>
              <w:t>$</w:t>
            </w:r>
          </w:p>
        </w:tc>
        <w:tc>
          <w:tcPr>
            <w:tcW w:w="820" w:type="dxa"/>
            <w:vAlign w:val="bottom"/>
            <w:gridSpan w:val="2"/>
          </w:tcPr>
          <w:p>
            <w:pPr>
              <w:jc w:val="right"/>
              <w:ind w:right="177"/>
              <w:spacing w:after="0" w:line="135" w:lineRule="exact"/>
              <w:rPr>
                <w:sz w:val="20"/>
                <w:szCs w:val="20"/>
                <w:color w:val="auto"/>
              </w:rPr>
            </w:pPr>
            <w:r>
              <w:rPr>
                <w:rFonts w:ascii="Arial" w:cs="Arial" w:eastAsia="Arial" w:hAnsi="Arial"/>
                <w:sz w:val="13"/>
                <w:szCs w:val="13"/>
                <w:color w:val="auto"/>
              </w:rPr>
              <w:t>273.7</w:t>
            </w:r>
          </w:p>
        </w:tc>
        <w:tc>
          <w:tcPr>
            <w:tcW w:w="200" w:type="dxa"/>
            <w:vAlign w:val="bottom"/>
          </w:tcPr>
          <w:p>
            <w:pPr>
              <w:jc w:val="right"/>
              <w:ind w:right="57"/>
              <w:spacing w:after="0" w:line="135" w:lineRule="exact"/>
              <w:rPr>
                <w:sz w:val="20"/>
                <w:szCs w:val="20"/>
                <w:color w:val="auto"/>
              </w:rPr>
            </w:pPr>
            <w:r>
              <w:rPr>
                <w:rFonts w:ascii="Arial" w:cs="Arial" w:eastAsia="Arial" w:hAnsi="Arial"/>
                <w:sz w:val="13"/>
                <w:szCs w:val="13"/>
                <w:color w:val="auto"/>
                <w:w w:val="82"/>
              </w:rPr>
              <w:t>$</w:t>
            </w:r>
          </w:p>
        </w:tc>
        <w:tc>
          <w:tcPr>
            <w:tcW w:w="840" w:type="dxa"/>
            <w:vAlign w:val="bottom"/>
            <w:gridSpan w:val="2"/>
          </w:tcPr>
          <w:p>
            <w:pPr>
              <w:jc w:val="right"/>
              <w:ind w:right="177"/>
              <w:spacing w:after="0" w:line="135" w:lineRule="exact"/>
              <w:rPr>
                <w:sz w:val="20"/>
                <w:szCs w:val="20"/>
                <w:color w:val="auto"/>
              </w:rPr>
            </w:pPr>
            <w:r>
              <w:rPr>
                <w:rFonts w:ascii="Arial" w:cs="Arial" w:eastAsia="Arial" w:hAnsi="Arial"/>
                <w:sz w:val="13"/>
                <w:szCs w:val="13"/>
                <w:color w:val="auto"/>
              </w:rPr>
              <w:t>258.5</w:t>
            </w:r>
          </w:p>
        </w:tc>
        <w:tc>
          <w:tcPr>
            <w:tcW w:w="1020" w:type="dxa"/>
            <w:vAlign w:val="bottom"/>
            <w:gridSpan w:val="2"/>
          </w:tcPr>
          <w:p>
            <w:pPr>
              <w:jc w:val="right"/>
              <w:ind w:right="140"/>
              <w:spacing w:after="0" w:line="135" w:lineRule="exact"/>
              <w:rPr>
                <w:sz w:val="20"/>
                <w:szCs w:val="20"/>
                <w:color w:val="auto"/>
              </w:rPr>
            </w:pPr>
            <w:r>
              <w:rPr>
                <w:rFonts w:ascii="Arial" w:cs="Arial" w:eastAsia="Arial" w:hAnsi="Arial"/>
                <w:sz w:val="13"/>
                <w:szCs w:val="13"/>
                <w:color w:val="auto"/>
              </w:rPr>
              <w:t>6%</w:t>
            </w:r>
          </w:p>
        </w:tc>
        <w:tc>
          <w:tcPr>
            <w:tcW w:w="180" w:type="dxa"/>
            <w:vAlign w:val="bottom"/>
          </w:tcPr>
          <w:p>
            <w:pPr>
              <w:jc w:val="right"/>
              <w:ind w:right="73"/>
              <w:spacing w:after="0"/>
              <w:rPr>
                <w:sz w:val="20"/>
                <w:szCs w:val="20"/>
                <w:color w:val="auto"/>
              </w:rPr>
            </w:pPr>
            <w:r>
              <w:rPr>
                <w:rFonts w:ascii="Arial" w:cs="Arial" w:eastAsia="Arial" w:hAnsi="Arial"/>
                <w:sz w:val="9"/>
                <w:szCs w:val="9"/>
                <w:color w:val="auto"/>
                <w:w w:val="78"/>
              </w:rPr>
              <w:t>$</w:t>
            </w:r>
          </w:p>
        </w:tc>
        <w:tc>
          <w:tcPr>
            <w:tcW w:w="740" w:type="dxa"/>
            <w:vAlign w:val="bottom"/>
            <w:gridSpan w:val="2"/>
          </w:tcPr>
          <w:p>
            <w:pPr>
              <w:jc w:val="right"/>
              <w:ind w:right="77"/>
              <w:spacing w:after="0" w:line="135" w:lineRule="exact"/>
              <w:rPr>
                <w:sz w:val="20"/>
                <w:szCs w:val="20"/>
                <w:color w:val="auto"/>
              </w:rPr>
            </w:pPr>
            <w:r>
              <w:rPr>
                <w:rFonts w:ascii="Arial" w:cs="Arial" w:eastAsia="Arial" w:hAnsi="Arial"/>
                <w:sz w:val="13"/>
                <w:szCs w:val="13"/>
                <w:color w:val="auto"/>
              </w:rPr>
              <w:t>64.1</w:t>
            </w:r>
          </w:p>
        </w:tc>
        <w:tc>
          <w:tcPr>
            <w:tcW w:w="180" w:type="dxa"/>
            <w:vAlign w:val="bottom"/>
          </w:tcPr>
          <w:p>
            <w:pPr>
              <w:jc w:val="right"/>
              <w:ind w:right="73"/>
              <w:spacing w:after="0"/>
              <w:rPr>
                <w:sz w:val="20"/>
                <w:szCs w:val="20"/>
                <w:color w:val="auto"/>
              </w:rPr>
            </w:pPr>
            <w:r>
              <w:rPr>
                <w:rFonts w:ascii="Arial" w:cs="Arial" w:eastAsia="Arial" w:hAnsi="Arial"/>
                <w:sz w:val="9"/>
                <w:szCs w:val="9"/>
                <w:color w:val="auto"/>
                <w:w w:val="78"/>
              </w:rPr>
              <w:t>$</w:t>
            </w:r>
          </w:p>
        </w:tc>
        <w:tc>
          <w:tcPr>
            <w:tcW w:w="740" w:type="dxa"/>
            <w:vAlign w:val="bottom"/>
            <w:gridSpan w:val="2"/>
          </w:tcPr>
          <w:p>
            <w:pPr>
              <w:jc w:val="right"/>
              <w:ind w:right="77"/>
              <w:spacing w:after="0" w:line="135" w:lineRule="exact"/>
              <w:rPr>
                <w:sz w:val="20"/>
                <w:szCs w:val="20"/>
                <w:color w:val="auto"/>
              </w:rPr>
            </w:pPr>
            <w:r>
              <w:rPr>
                <w:rFonts w:ascii="Arial" w:cs="Arial" w:eastAsia="Arial" w:hAnsi="Arial"/>
                <w:sz w:val="13"/>
                <w:szCs w:val="13"/>
                <w:color w:val="auto"/>
              </w:rPr>
              <w:t>65.5</w:t>
            </w:r>
          </w:p>
        </w:tc>
        <w:tc>
          <w:tcPr>
            <w:tcW w:w="180" w:type="dxa"/>
            <w:vAlign w:val="bottom"/>
          </w:tcPr>
          <w:p>
            <w:pPr>
              <w:jc w:val="right"/>
              <w:ind w:right="73"/>
              <w:spacing w:after="0"/>
              <w:rPr>
                <w:sz w:val="20"/>
                <w:szCs w:val="20"/>
                <w:color w:val="auto"/>
              </w:rPr>
            </w:pPr>
            <w:r>
              <w:rPr>
                <w:rFonts w:ascii="Arial" w:cs="Arial" w:eastAsia="Arial" w:hAnsi="Arial"/>
                <w:sz w:val="9"/>
                <w:szCs w:val="9"/>
                <w:color w:val="auto"/>
                <w:w w:val="78"/>
              </w:rPr>
              <w:t>$</w:t>
            </w:r>
          </w:p>
        </w:tc>
        <w:tc>
          <w:tcPr>
            <w:tcW w:w="620" w:type="dxa"/>
            <w:vAlign w:val="bottom"/>
          </w:tcPr>
          <w:p>
            <w:pPr>
              <w:jc w:val="right"/>
              <w:spacing w:after="0" w:line="135" w:lineRule="exact"/>
              <w:rPr>
                <w:sz w:val="20"/>
                <w:szCs w:val="20"/>
                <w:color w:val="auto"/>
              </w:rPr>
            </w:pPr>
            <w:r>
              <w:rPr>
                <w:rFonts w:ascii="Arial" w:cs="Arial" w:eastAsia="Arial" w:hAnsi="Arial"/>
                <w:sz w:val="13"/>
                <w:szCs w:val="13"/>
                <w:color w:val="auto"/>
              </w:rPr>
              <w:t>74.1</w:t>
            </w:r>
          </w:p>
        </w:tc>
        <w:tc>
          <w:tcPr>
            <w:tcW w:w="120" w:type="dxa"/>
            <w:vAlign w:val="bottom"/>
          </w:tcPr>
          <w:p>
            <w:pPr>
              <w:spacing w:after="0"/>
              <w:rPr>
                <w:sz w:val="11"/>
                <w:szCs w:val="11"/>
                <w:color w:val="auto"/>
              </w:rPr>
            </w:pPr>
          </w:p>
        </w:tc>
        <w:tc>
          <w:tcPr>
            <w:tcW w:w="1020" w:type="dxa"/>
            <w:vAlign w:val="bottom"/>
            <w:gridSpan w:val="2"/>
          </w:tcPr>
          <w:p>
            <w:pPr>
              <w:jc w:val="right"/>
              <w:ind w:right="140"/>
              <w:spacing w:after="0" w:line="135" w:lineRule="exact"/>
              <w:rPr>
                <w:sz w:val="20"/>
                <w:szCs w:val="20"/>
                <w:color w:val="auto"/>
              </w:rPr>
            </w:pPr>
            <w:r>
              <w:rPr>
                <w:rFonts w:ascii="Arial" w:cs="Arial" w:eastAsia="Arial" w:hAnsi="Arial"/>
                <w:sz w:val="13"/>
                <w:szCs w:val="13"/>
                <w:color w:val="auto"/>
              </w:rPr>
              <w:t>-2%</w:t>
            </w:r>
          </w:p>
        </w:tc>
        <w:tc>
          <w:tcPr>
            <w:tcW w:w="920" w:type="dxa"/>
            <w:vAlign w:val="bottom"/>
            <w:gridSpan w:val="2"/>
          </w:tcPr>
          <w:p>
            <w:pPr>
              <w:jc w:val="right"/>
              <w:ind w:right="40"/>
              <w:spacing w:after="0" w:line="135" w:lineRule="exact"/>
              <w:rPr>
                <w:sz w:val="20"/>
                <w:szCs w:val="20"/>
                <w:color w:val="auto"/>
              </w:rPr>
            </w:pPr>
            <w:r>
              <w:rPr>
                <w:rFonts w:ascii="Arial" w:cs="Arial" w:eastAsia="Arial" w:hAnsi="Arial"/>
                <w:sz w:val="13"/>
                <w:szCs w:val="13"/>
                <w:color w:val="auto"/>
              </w:rPr>
              <w:t>-14%</w:t>
            </w:r>
          </w:p>
        </w:tc>
      </w:tr>
      <w:tr>
        <w:trPr>
          <w:trHeight w:val="149"/>
        </w:trPr>
        <w:tc>
          <w:tcPr>
            <w:tcW w:w="3640" w:type="dxa"/>
            <w:vAlign w:val="bottom"/>
            <w:gridSpan w:val="2"/>
            <w:shd w:val="clear" w:color="auto" w:fill="CCEEFF"/>
          </w:tcPr>
          <w:p>
            <w:pPr>
              <w:ind w:left="180"/>
              <w:spacing w:after="0"/>
              <w:rPr>
                <w:sz w:val="20"/>
                <w:szCs w:val="20"/>
                <w:color w:val="auto"/>
              </w:rPr>
            </w:pPr>
            <w:r>
              <w:rPr>
                <w:rFonts w:ascii="Arial" w:cs="Arial" w:eastAsia="Arial" w:hAnsi="Arial"/>
                <w:sz w:val="13"/>
                <w:szCs w:val="13"/>
                <w:color w:val="auto"/>
              </w:rPr>
              <w:t>Interest expense</w:t>
            </w:r>
          </w:p>
        </w:tc>
        <w:tc>
          <w:tcPr>
            <w:tcW w:w="200" w:type="dxa"/>
            <w:vAlign w:val="bottom"/>
            <w:shd w:val="clear" w:color="auto" w:fill="CCEEFF"/>
          </w:tcPr>
          <w:p>
            <w:pPr>
              <w:spacing w:after="0"/>
              <w:rPr>
                <w:sz w:val="12"/>
                <w:szCs w:val="12"/>
                <w:color w:val="auto"/>
              </w:rPr>
            </w:pPr>
          </w:p>
        </w:tc>
        <w:tc>
          <w:tcPr>
            <w:tcW w:w="820" w:type="dxa"/>
            <w:vAlign w:val="bottom"/>
            <w:gridSpan w:val="2"/>
            <w:shd w:val="clear" w:color="auto" w:fill="CCEEFF"/>
          </w:tcPr>
          <w:p>
            <w:pPr>
              <w:jc w:val="right"/>
              <w:ind w:right="137"/>
              <w:spacing w:after="0"/>
              <w:rPr>
                <w:sz w:val="20"/>
                <w:szCs w:val="20"/>
                <w:color w:val="auto"/>
              </w:rPr>
            </w:pPr>
            <w:r>
              <w:rPr>
                <w:rFonts w:ascii="Arial" w:cs="Arial" w:eastAsia="Arial" w:hAnsi="Arial"/>
                <w:sz w:val="13"/>
                <w:szCs w:val="13"/>
                <w:color w:val="auto"/>
              </w:rPr>
              <w:t>(164.2)</w:t>
            </w:r>
          </w:p>
        </w:tc>
        <w:tc>
          <w:tcPr>
            <w:tcW w:w="20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37"/>
              <w:spacing w:after="0"/>
              <w:rPr>
                <w:sz w:val="20"/>
                <w:szCs w:val="20"/>
                <w:color w:val="auto"/>
              </w:rPr>
            </w:pPr>
            <w:r>
              <w:rPr>
                <w:rFonts w:ascii="Arial" w:cs="Arial" w:eastAsia="Arial" w:hAnsi="Arial"/>
                <w:sz w:val="13"/>
                <w:szCs w:val="13"/>
                <w:color w:val="auto"/>
              </w:rPr>
              <w:t>(148.7)</w:t>
            </w:r>
          </w:p>
        </w:tc>
        <w:tc>
          <w:tcPr>
            <w:tcW w:w="1020" w:type="dxa"/>
            <w:vAlign w:val="bottom"/>
            <w:gridSpan w:val="2"/>
            <w:shd w:val="clear" w:color="auto" w:fill="CCEEFF"/>
          </w:tcPr>
          <w:p>
            <w:pPr>
              <w:jc w:val="right"/>
              <w:ind w:right="140"/>
              <w:spacing w:after="0"/>
              <w:rPr>
                <w:sz w:val="20"/>
                <w:szCs w:val="20"/>
                <w:color w:val="auto"/>
              </w:rPr>
            </w:pPr>
            <w:r>
              <w:rPr>
                <w:rFonts w:ascii="Arial" w:cs="Arial" w:eastAsia="Arial" w:hAnsi="Arial"/>
                <w:sz w:val="13"/>
                <w:szCs w:val="13"/>
                <w:color w:val="auto"/>
              </w:rPr>
              <w:t>-10%</w:t>
            </w:r>
          </w:p>
        </w:tc>
        <w:tc>
          <w:tcPr>
            <w:tcW w:w="180" w:type="dxa"/>
            <w:vAlign w:val="bottom"/>
            <w:shd w:val="clear" w:color="auto" w:fill="CCEEFF"/>
          </w:tcPr>
          <w:p>
            <w:pPr>
              <w:spacing w:after="0"/>
              <w:rPr>
                <w:sz w:val="12"/>
                <w:szCs w:val="12"/>
                <w:color w:val="auto"/>
              </w:rPr>
            </w:pPr>
          </w:p>
        </w:tc>
        <w:tc>
          <w:tcPr>
            <w:tcW w:w="740" w:type="dxa"/>
            <w:vAlign w:val="bottom"/>
            <w:gridSpan w:val="2"/>
            <w:shd w:val="clear" w:color="auto" w:fill="CCEEFF"/>
          </w:tcPr>
          <w:p>
            <w:pPr>
              <w:jc w:val="right"/>
              <w:ind w:right="37"/>
              <w:spacing w:after="0"/>
              <w:rPr>
                <w:sz w:val="20"/>
                <w:szCs w:val="20"/>
                <w:color w:val="auto"/>
              </w:rPr>
            </w:pPr>
            <w:r>
              <w:rPr>
                <w:rFonts w:ascii="Arial" w:cs="Arial" w:eastAsia="Arial" w:hAnsi="Arial"/>
                <w:sz w:val="13"/>
                <w:szCs w:val="13"/>
                <w:color w:val="auto"/>
              </w:rPr>
              <w:t>(37.2)</w:t>
            </w:r>
          </w:p>
        </w:tc>
        <w:tc>
          <w:tcPr>
            <w:tcW w:w="180" w:type="dxa"/>
            <w:vAlign w:val="bottom"/>
            <w:shd w:val="clear" w:color="auto" w:fill="CCEEFF"/>
          </w:tcPr>
          <w:p>
            <w:pPr>
              <w:spacing w:after="0"/>
              <w:rPr>
                <w:sz w:val="12"/>
                <w:szCs w:val="12"/>
                <w:color w:val="auto"/>
              </w:rPr>
            </w:pPr>
          </w:p>
        </w:tc>
        <w:tc>
          <w:tcPr>
            <w:tcW w:w="740" w:type="dxa"/>
            <w:vAlign w:val="bottom"/>
            <w:gridSpan w:val="2"/>
            <w:shd w:val="clear" w:color="auto" w:fill="CCEEFF"/>
          </w:tcPr>
          <w:p>
            <w:pPr>
              <w:jc w:val="right"/>
              <w:ind w:right="37"/>
              <w:spacing w:after="0"/>
              <w:rPr>
                <w:sz w:val="20"/>
                <w:szCs w:val="20"/>
                <w:color w:val="auto"/>
              </w:rPr>
            </w:pPr>
            <w:r>
              <w:rPr>
                <w:rFonts w:ascii="Arial" w:cs="Arial" w:eastAsia="Arial" w:hAnsi="Arial"/>
                <w:sz w:val="13"/>
                <w:szCs w:val="13"/>
                <w:color w:val="auto"/>
              </w:rPr>
              <w:t>(38.9)</w:t>
            </w:r>
          </w:p>
        </w:tc>
        <w:tc>
          <w:tcPr>
            <w:tcW w:w="180" w:type="dxa"/>
            <w:vAlign w:val="bottom"/>
            <w:shd w:val="clear" w:color="auto" w:fill="CCEEFF"/>
          </w:tcPr>
          <w:p>
            <w:pPr>
              <w:spacing w:after="0"/>
              <w:rPr>
                <w:sz w:val="12"/>
                <w:szCs w:val="12"/>
                <w:color w:val="auto"/>
              </w:rPr>
            </w:pPr>
          </w:p>
        </w:tc>
        <w:tc>
          <w:tcPr>
            <w:tcW w:w="740" w:type="dxa"/>
            <w:vAlign w:val="bottom"/>
            <w:gridSpan w:val="2"/>
            <w:shd w:val="clear" w:color="auto" w:fill="CCEEFF"/>
          </w:tcPr>
          <w:p>
            <w:pPr>
              <w:jc w:val="right"/>
              <w:ind w:right="42"/>
              <w:spacing w:after="0"/>
              <w:rPr>
                <w:sz w:val="20"/>
                <w:szCs w:val="20"/>
                <w:color w:val="auto"/>
              </w:rPr>
            </w:pPr>
            <w:r>
              <w:rPr>
                <w:rFonts w:ascii="Arial" w:cs="Arial" w:eastAsia="Arial" w:hAnsi="Arial"/>
                <w:sz w:val="13"/>
                <w:szCs w:val="13"/>
                <w:color w:val="auto"/>
              </w:rPr>
              <w:t>(46.1)</w:t>
            </w:r>
          </w:p>
        </w:tc>
        <w:tc>
          <w:tcPr>
            <w:tcW w:w="1020" w:type="dxa"/>
            <w:vAlign w:val="bottom"/>
            <w:gridSpan w:val="2"/>
            <w:shd w:val="clear" w:color="auto" w:fill="CCEEFF"/>
          </w:tcPr>
          <w:p>
            <w:pPr>
              <w:jc w:val="center"/>
              <w:ind w:left="517"/>
              <w:spacing w:after="0"/>
              <w:rPr>
                <w:sz w:val="20"/>
                <w:szCs w:val="20"/>
                <w:color w:val="auto"/>
              </w:rPr>
            </w:pPr>
            <w:r>
              <w:rPr>
                <w:rFonts w:ascii="Arial" w:cs="Arial" w:eastAsia="Arial" w:hAnsi="Arial"/>
                <w:sz w:val="13"/>
                <w:szCs w:val="13"/>
                <w:color w:val="auto"/>
                <w:w w:val="84"/>
              </w:rPr>
              <w:t>4%</w:t>
            </w:r>
          </w:p>
        </w:tc>
        <w:tc>
          <w:tcPr>
            <w:tcW w:w="920" w:type="dxa"/>
            <w:vAlign w:val="bottom"/>
            <w:gridSpan w:val="2"/>
            <w:shd w:val="clear" w:color="auto" w:fill="CCEEFF"/>
          </w:tcPr>
          <w:p>
            <w:pPr>
              <w:jc w:val="right"/>
              <w:ind w:right="40"/>
              <w:spacing w:after="0"/>
              <w:rPr>
                <w:sz w:val="20"/>
                <w:szCs w:val="20"/>
                <w:color w:val="auto"/>
              </w:rPr>
            </w:pPr>
            <w:r>
              <w:rPr>
                <w:rFonts w:ascii="Arial" w:cs="Arial" w:eastAsia="Arial" w:hAnsi="Arial"/>
                <w:sz w:val="13"/>
                <w:szCs w:val="13"/>
                <w:color w:val="auto"/>
              </w:rPr>
              <w:t>19%</w:t>
            </w:r>
          </w:p>
        </w:tc>
      </w:tr>
      <w:tr>
        <w:trPr>
          <w:trHeight w:val="182"/>
        </w:trPr>
        <w:tc>
          <w:tcPr>
            <w:tcW w:w="3640" w:type="dxa"/>
            <w:vAlign w:val="bottom"/>
            <w:tcBorders>
              <w:bottom w:val="single" w:sz="8" w:color="CCEEFF"/>
            </w:tcBorders>
            <w:gridSpan w:val="2"/>
          </w:tcPr>
          <w:p>
            <w:pPr>
              <w:spacing w:after="0" w:line="143" w:lineRule="exact"/>
              <w:rPr>
                <w:sz w:val="20"/>
                <w:szCs w:val="20"/>
                <w:color w:val="auto"/>
              </w:rPr>
            </w:pPr>
            <w:r>
              <w:rPr>
                <w:rFonts w:ascii="Arial" w:cs="Arial" w:eastAsia="Arial" w:hAnsi="Arial"/>
                <w:sz w:val="13"/>
                <w:szCs w:val="13"/>
                <w:b w:val="1"/>
                <w:bCs w:val="1"/>
                <w:color w:val="auto"/>
              </w:rPr>
              <w:t>Net Interest Income ("NII")</w:t>
            </w:r>
          </w:p>
        </w:tc>
        <w:tc>
          <w:tcPr>
            <w:tcW w:w="200" w:type="dxa"/>
            <w:vAlign w:val="bottom"/>
            <w:tcBorders>
              <w:top w:val="single" w:sz="8" w:color="auto"/>
              <w:bottom w:val="single" w:sz="8" w:color="auto"/>
            </w:tcBorders>
          </w:tcPr>
          <w:p>
            <w:pPr>
              <w:jc w:val="right"/>
              <w:ind w:right="93"/>
              <w:spacing w:after="0"/>
              <w:rPr>
                <w:sz w:val="20"/>
                <w:szCs w:val="20"/>
                <w:color w:val="auto"/>
              </w:rPr>
            </w:pPr>
            <w:r>
              <w:rPr>
                <w:rFonts w:ascii="Arial" w:cs="Arial" w:eastAsia="Arial" w:hAnsi="Arial"/>
                <w:sz w:val="9"/>
                <w:szCs w:val="9"/>
                <w:b w:val="1"/>
                <w:bCs w:val="1"/>
                <w:color w:val="auto"/>
                <w:w w:val="78"/>
              </w:rPr>
              <w:t>$</w:t>
            </w:r>
          </w:p>
        </w:tc>
        <w:tc>
          <w:tcPr>
            <w:tcW w:w="580" w:type="dxa"/>
            <w:vAlign w:val="bottom"/>
            <w:tcBorders>
              <w:top w:val="single" w:sz="8" w:color="auto"/>
              <w:bottom w:val="single" w:sz="8" w:color="auto"/>
            </w:tcBorders>
          </w:tcPr>
          <w:p>
            <w:pPr>
              <w:jc w:val="right"/>
              <w:spacing w:after="0" w:line="143" w:lineRule="exact"/>
              <w:rPr>
                <w:sz w:val="20"/>
                <w:szCs w:val="20"/>
                <w:color w:val="auto"/>
              </w:rPr>
            </w:pPr>
            <w:r>
              <w:rPr>
                <w:rFonts w:ascii="Arial" w:cs="Arial" w:eastAsia="Arial" w:hAnsi="Arial"/>
                <w:sz w:val="13"/>
                <w:szCs w:val="13"/>
                <w:b w:val="1"/>
                <w:bCs w:val="1"/>
                <w:color w:val="auto"/>
              </w:rPr>
              <w:t>109.5</w:t>
            </w:r>
          </w:p>
        </w:tc>
        <w:tc>
          <w:tcPr>
            <w:tcW w:w="240" w:type="dxa"/>
            <w:vAlign w:val="bottom"/>
            <w:tcBorders>
              <w:bottom w:val="single" w:sz="8" w:color="CCEEFF"/>
            </w:tcBorders>
          </w:tcPr>
          <w:p>
            <w:pPr>
              <w:spacing w:after="0"/>
              <w:rPr>
                <w:sz w:val="15"/>
                <w:szCs w:val="15"/>
                <w:color w:val="auto"/>
              </w:rPr>
            </w:pPr>
          </w:p>
        </w:tc>
        <w:tc>
          <w:tcPr>
            <w:tcW w:w="200" w:type="dxa"/>
            <w:vAlign w:val="bottom"/>
            <w:tcBorders>
              <w:top w:val="single" w:sz="8" w:color="auto"/>
              <w:bottom w:val="single" w:sz="8" w:color="auto"/>
            </w:tcBorders>
          </w:tcPr>
          <w:p>
            <w:pPr>
              <w:jc w:val="right"/>
              <w:ind w:right="57"/>
              <w:spacing w:after="0" w:line="143" w:lineRule="exact"/>
              <w:rPr>
                <w:sz w:val="20"/>
                <w:szCs w:val="20"/>
                <w:color w:val="auto"/>
              </w:rPr>
            </w:pPr>
            <w:r>
              <w:rPr>
                <w:rFonts w:ascii="Arial" w:cs="Arial" w:eastAsia="Arial" w:hAnsi="Arial"/>
                <w:sz w:val="13"/>
                <w:szCs w:val="13"/>
                <w:b w:val="1"/>
                <w:bCs w:val="1"/>
                <w:color w:val="auto"/>
                <w:w w:val="82"/>
              </w:rPr>
              <w:t>$</w:t>
            </w:r>
          </w:p>
        </w:tc>
        <w:tc>
          <w:tcPr>
            <w:tcW w:w="600" w:type="dxa"/>
            <w:vAlign w:val="bottom"/>
            <w:tcBorders>
              <w:top w:val="single" w:sz="8" w:color="auto"/>
              <w:bottom w:val="single" w:sz="8" w:color="auto"/>
            </w:tcBorders>
          </w:tcPr>
          <w:p>
            <w:pPr>
              <w:jc w:val="right"/>
              <w:spacing w:after="0" w:line="143" w:lineRule="exact"/>
              <w:rPr>
                <w:sz w:val="20"/>
                <w:szCs w:val="20"/>
                <w:color w:val="auto"/>
              </w:rPr>
            </w:pPr>
            <w:r>
              <w:rPr>
                <w:rFonts w:ascii="Arial" w:cs="Arial" w:eastAsia="Arial" w:hAnsi="Arial"/>
                <w:sz w:val="13"/>
                <w:szCs w:val="13"/>
                <w:b w:val="1"/>
                <w:bCs w:val="1"/>
                <w:color w:val="auto"/>
              </w:rPr>
              <w:t>109.7</w:t>
            </w:r>
          </w:p>
        </w:tc>
        <w:tc>
          <w:tcPr>
            <w:tcW w:w="240" w:type="dxa"/>
            <w:vAlign w:val="bottom"/>
            <w:tcBorders>
              <w:bottom w:val="single" w:sz="8" w:color="CCEEFF"/>
            </w:tcBorders>
          </w:tcPr>
          <w:p>
            <w:pPr>
              <w:spacing w:after="0"/>
              <w:rPr>
                <w:sz w:val="15"/>
                <w:szCs w:val="15"/>
                <w:color w:val="auto"/>
              </w:rPr>
            </w:pPr>
          </w:p>
        </w:tc>
        <w:tc>
          <w:tcPr>
            <w:tcW w:w="1020" w:type="dxa"/>
            <w:vAlign w:val="bottom"/>
            <w:tcBorders>
              <w:bottom w:val="single" w:sz="8" w:color="CCEEFF"/>
            </w:tcBorders>
            <w:gridSpan w:val="2"/>
          </w:tcPr>
          <w:p>
            <w:pPr>
              <w:jc w:val="right"/>
              <w:ind w:right="120"/>
              <w:spacing w:after="0" w:line="143" w:lineRule="exact"/>
              <w:rPr>
                <w:sz w:val="20"/>
                <w:szCs w:val="20"/>
                <w:color w:val="auto"/>
              </w:rPr>
            </w:pPr>
            <w:r>
              <w:rPr>
                <w:rFonts w:ascii="Arial" w:cs="Arial" w:eastAsia="Arial" w:hAnsi="Arial"/>
                <w:sz w:val="13"/>
                <w:szCs w:val="13"/>
                <w:b w:val="1"/>
                <w:bCs w:val="1"/>
                <w:color w:val="auto"/>
              </w:rPr>
              <w:t>0%</w:t>
            </w:r>
          </w:p>
        </w:tc>
        <w:tc>
          <w:tcPr>
            <w:tcW w:w="180" w:type="dxa"/>
            <w:vAlign w:val="bottom"/>
            <w:tcBorders>
              <w:top w:val="single" w:sz="8" w:color="auto"/>
              <w:bottom w:val="single" w:sz="8" w:color="auto"/>
            </w:tcBorders>
          </w:tcPr>
          <w:p>
            <w:pPr>
              <w:jc w:val="right"/>
              <w:ind w:right="73"/>
              <w:spacing w:after="0"/>
              <w:rPr>
                <w:sz w:val="20"/>
                <w:szCs w:val="20"/>
                <w:color w:val="auto"/>
              </w:rPr>
            </w:pPr>
            <w:r>
              <w:rPr>
                <w:rFonts w:ascii="Arial" w:cs="Arial" w:eastAsia="Arial" w:hAnsi="Arial"/>
                <w:sz w:val="9"/>
                <w:szCs w:val="9"/>
                <w:b w:val="1"/>
                <w:bCs w:val="1"/>
                <w:color w:val="auto"/>
                <w:w w:val="78"/>
              </w:rPr>
              <w:t>$</w:t>
            </w:r>
          </w:p>
        </w:tc>
        <w:tc>
          <w:tcPr>
            <w:tcW w:w="600" w:type="dxa"/>
            <w:vAlign w:val="bottom"/>
            <w:tcBorders>
              <w:top w:val="single" w:sz="8" w:color="auto"/>
              <w:bottom w:val="single" w:sz="8" w:color="auto"/>
            </w:tcBorders>
          </w:tcPr>
          <w:p>
            <w:pPr>
              <w:jc w:val="right"/>
              <w:spacing w:after="0" w:line="143" w:lineRule="exact"/>
              <w:rPr>
                <w:sz w:val="20"/>
                <w:szCs w:val="20"/>
                <w:color w:val="auto"/>
              </w:rPr>
            </w:pPr>
            <w:r>
              <w:rPr>
                <w:rFonts w:ascii="Arial" w:cs="Arial" w:eastAsia="Arial" w:hAnsi="Arial"/>
                <w:sz w:val="13"/>
                <w:szCs w:val="13"/>
                <w:b w:val="1"/>
                <w:bCs w:val="1"/>
                <w:color w:val="auto"/>
              </w:rPr>
              <w:t>26.9</w:t>
            </w:r>
          </w:p>
        </w:tc>
        <w:tc>
          <w:tcPr>
            <w:tcW w:w="140" w:type="dxa"/>
            <w:vAlign w:val="bottom"/>
            <w:tcBorders>
              <w:bottom w:val="single" w:sz="8" w:color="CCEEFF"/>
            </w:tcBorders>
          </w:tcPr>
          <w:p>
            <w:pPr>
              <w:spacing w:after="0"/>
              <w:rPr>
                <w:sz w:val="15"/>
                <w:szCs w:val="15"/>
                <w:color w:val="auto"/>
              </w:rPr>
            </w:pPr>
          </w:p>
        </w:tc>
        <w:tc>
          <w:tcPr>
            <w:tcW w:w="180" w:type="dxa"/>
            <w:vAlign w:val="bottom"/>
            <w:tcBorders>
              <w:top w:val="single" w:sz="8" w:color="auto"/>
              <w:bottom w:val="single" w:sz="8" w:color="auto"/>
            </w:tcBorders>
          </w:tcPr>
          <w:p>
            <w:pPr>
              <w:jc w:val="right"/>
              <w:ind w:right="73"/>
              <w:spacing w:after="0"/>
              <w:rPr>
                <w:sz w:val="20"/>
                <w:szCs w:val="20"/>
                <w:color w:val="auto"/>
              </w:rPr>
            </w:pPr>
            <w:r>
              <w:rPr>
                <w:rFonts w:ascii="Arial" w:cs="Arial" w:eastAsia="Arial" w:hAnsi="Arial"/>
                <w:sz w:val="9"/>
                <w:szCs w:val="9"/>
                <w:b w:val="1"/>
                <w:bCs w:val="1"/>
                <w:color w:val="auto"/>
                <w:w w:val="78"/>
              </w:rPr>
              <w:t>$</w:t>
            </w:r>
          </w:p>
        </w:tc>
        <w:tc>
          <w:tcPr>
            <w:tcW w:w="600" w:type="dxa"/>
            <w:vAlign w:val="bottom"/>
            <w:tcBorders>
              <w:top w:val="single" w:sz="8" w:color="auto"/>
              <w:bottom w:val="single" w:sz="8" w:color="auto"/>
            </w:tcBorders>
          </w:tcPr>
          <w:p>
            <w:pPr>
              <w:jc w:val="right"/>
              <w:spacing w:after="0" w:line="143" w:lineRule="exact"/>
              <w:rPr>
                <w:sz w:val="20"/>
                <w:szCs w:val="20"/>
                <w:color w:val="auto"/>
              </w:rPr>
            </w:pPr>
            <w:r>
              <w:rPr>
                <w:rFonts w:ascii="Arial" w:cs="Arial" w:eastAsia="Arial" w:hAnsi="Arial"/>
                <w:sz w:val="13"/>
                <w:szCs w:val="13"/>
                <w:b w:val="1"/>
                <w:bCs w:val="1"/>
                <w:color w:val="auto"/>
              </w:rPr>
              <w:t>26.7</w:t>
            </w:r>
          </w:p>
        </w:tc>
        <w:tc>
          <w:tcPr>
            <w:tcW w:w="140" w:type="dxa"/>
            <w:vAlign w:val="bottom"/>
            <w:tcBorders>
              <w:bottom w:val="single" w:sz="8" w:color="CCEEFF"/>
            </w:tcBorders>
          </w:tcPr>
          <w:p>
            <w:pPr>
              <w:spacing w:after="0"/>
              <w:rPr>
                <w:sz w:val="15"/>
                <w:szCs w:val="15"/>
                <w:color w:val="auto"/>
              </w:rPr>
            </w:pPr>
          </w:p>
        </w:tc>
        <w:tc>
          <w:tcPr>
            <w:tcW w:w="180" w:type="dxa"/>
            <w:vAlign w:val="bottom"/>
            <w:tcBorders>
              <w:top w:val="single" w:sz="8" w:color="auto"/>
              <w:bottom w:val="single" w:sz="8" w:color="auto"/>
            </w:tcBorders>
          </w:tcPr>
          <w:p>
            <w:pPr>
              <w:jc w:val="right"/>
              <w:ind w:right="73"/>
              <w:spacing w:after="0"/>
              <w:rPr>
                <w:sz w:val="20"/>
                <w:szCs w:val="20"/>
                <w:color w:val="auto"/>
              </w:rPr>
            </w:pPr>
            <w:r>
              <w:rPr>
                <w:rFonts w:ascii="Arial" w:cs="Arial" w:eastAsia="Arial" w:hAnsi="Arial"/>
                <w:sz w:val="9"/>
                <w:szCs w:val="9"/>
                <w:b w:val="1"/>
                <w:bCs w:val="1"/>
                <w:color w:val="auto"/>
                <w:w w:val="78"/>
              </w:rPr>
              <w:t>$</w:t>
            </w:r>
          </w:p>
        </w:tc>
        <w:tc>
          <w:tcPr>
            <w:tcW w:w="620" w:type="dxa"/>
            <w:vAlign w:val="bottom"/>
            <w:tcBorders>
              <w:top w:val="single" w:sz="8" w:color="auto"/>
              <w:bottom w:val="single" w:sz="8" w:color="auto"/>
            </w:tcBorders>
          </w:tcPr>
          <w:p>
            <w:pPr>
              <w:jc w:val="right"/>
              <w:spacing w:after="0" w:line="143" w:lineRule="exact"/>
              <w:rPr>
                <w:sz w:val="20"/>
                <w:szCs w:val="20"/>
                <w:color w:val="auto"/>
              </w:rPr>
            </w:pPr>
            <w:r>
              <w:rPr>
                <w:rFonts w:ascii="Arial" w:cs="Arial" w:eastAsia="Arial" w:hAnsi="Arial"/>
                <w:sz w:val="13"/>
                <w:szCs w:val="13"/>
                <w:b w:val="1"/>
                <w:bCs w:val="1"/>
                <w:color w:val="auto"/>
              </w:rPr>
              <w:t>28.0</w:t>
            </w:r>
          </w:p>
        </w:tc>
        <w:tc>
          <w:tcPr>
            <w:tcW w:w="120" w:type="dxa"/>
            <w:vAlign w:val="bottom"/>
            <w:tcBorders>
              <w:bottom w:val="single" w:sz="8" w:color="CCEEFF"/>
            </w:tcBorders>
          </w:tcPr>
          <w:p>
            <w:pPr>
              <w:spacing w:after="0"/>
              <w:rPr>
                <w:sz w:val="15"/>
                <w:szCs w:val="15"/>
                <w:color w:val="auto"/>
              </w:rPr>
            </w:pPr>
          </w:p>
        </w:tc>
        <w:tc>
          <w:tcPr>
            <w:tcW w:w="1020" w:type="dxa"/>
            <w:vAlign w:val="bottom"/>
            <w:tcBorders>
              <w:bottom w:val="single" w:sz="8" w:color="CCEEFF"/>
            </w:tcBorders>
            <w:gridSpan w:val="2"/>
          </w:tcPr>
          <w:p>
            <w:pPr>
              <w:jc w:val="center"/>
              <w:ind w:left="537"/>
              <w:spacing w:after="0" w:line="143" w:lineRule="exact"/>
              <w:rPr>
                <w:sz w:val="20"/>
                <w:szCs w:val="20"/>
                <w:color w:val="auto"/>
              </w:rPr>
            </w:pPr>
            <w:r>
              <w:rPr>
                <w:rFonts w:ascii="Arial" w:cs="Arial" w:eastAsia="Arial" w:hAnsi="Arial"/>
                <w:sz w:val="13"/>
                <w:szCs w:val="13"/>
                <w:b w:val="1"/>
                <w:bCs w:val="1"/>
                <w:color w:val="auto"/>
                <w:w w:val="95"/>
              </w:rPr>
              <w:t>1%</w:t>
            </w:r>
          </w:p>
        </w:tc>
        <w:tc>
          <w:tcPr>
            <w:tcW w:w="920" w:type="dxa"/>
            <w:vAlign w:val="bottom"/>
            <w:tcBorders>
              <w:bottom w:val="single" w:sz="8" w:color="CCEEFF"/>
            </w:tcBorders>
            <w:gridSpan w:val="2"/>
          </w:tcPr>
          <w:p>
            <w:pPr>
              <w:jc w:val="right"/>
              <w:spacing w:after="0" w:line="143" w:lineRule="exact"/>
              <w:rPr>
                <w:sz w:val="20"/>
                <w:szCs w:val="20"/>
                <w:color w:val="auto"/>
              </w:rPr>
            </w:pPr>
            <w:r>
              <w:rPr>
                <w:rFonts w:ascii="Arial" w:cs="Arial" w:eastAsia="Arial" w:hAnsi="Arial"/>
                <w:sz w:val="13"/>
                <w:szCs w:val="13"/>
                <w:b w:val="1"/>
                <w:bCs w:val="1"/>
                <w:color w:val="auto"/>
              </w:rPr>
              <w:t>-4%</w:t>
            </w:r>
          </w:p>
        </w:tc>
      </w:tr>
      <w:tr>
        <w:trPr>
          <w:trHeight w:val="116"/>
        </w:trPr>
        <w:tc>
          <w:tcPr>
            <w:tcW w:w="354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200" w:type="dxa"/>
            <w:vAlign w:val="bottom"/>
            <w:tcBorders>
              <w:bottom w:val="single" w:sz="8" w:color="auto"/>
            </w:tcBorders>
            <w:shd w:val="clear" w:color="auto" w:fill="CCEEFF"/>
          </w:tcPr>
          <w:p>
            <w:pPr>
              <w:spacing w:after="0"/>
              <w:rPr>
                <w:sz w:val="10"/>
                <w:szCs w:val="10"/>
                <w:color w:val="auto"/>
              </w:rPr>
            </w:pPr>
          </w:p>
        </w:tc>
        <w:tc>
          <w:tcPr>
            <w:tcW w:w="580" w:type="dxa"/>
            <w:vAlign w:val="bottom"/>
            <w:tcBorders>
              <w:bottom w:val="single" w:sz="8" w:color="auto"/>
            </w:tcBorders>
            <w:shd w:val="clear" w:color="auto" w:fill="CCEEFF"/>
          </w:tcPr>
          <w:p>
            <w:pPr>
              <w:spacing w:after="0"/>
              <w:rPr>
                <w:sz w:val="10"/>
                <w:szCs w:val="10"/>
                <w:color w:val="auto"/>
              </w:rPr>
            </w:pPr>
          </w:p>
        </w:tc>
        <w:tc>
          <w:tcPr>
            <w:tcW w:w="240" w:type="dxa"/>
            <w:vAlign w:val="bottom"/>
            <w:shd w:val="clear" w:color="auto" w:fill="CCEEFF"/>
          </w:tcPr>
          <w:p>
            <w:pPr>
              <w:spacing w:after="0"/>
              <w:rPr>
                <w:sz w:val="10"/>
                <w:szCs w:val="10"/>
                <w:color w:val="auto"/>
              </w:rPr>
            </w:pPr>
          </w:p>
        </w:tc>
        <w:tc>
          <w:tcPr>
            <w:tcW w:w="200" w:type="dxa"/>
            <w:vAlign w:val="bottom"/>
            <w:tcBorders>
              <w:bottom w:val="single" w:sz="8" w:color="auto"/>
            </w:tcBorders>
            <w:shd w:val="clear" w:color="auto" w:fill="CCEEFF"/>
          </w:tcPr>
          <w:p>
            <w:pPr>
              <w:spacing w:after="0"/>
              <w:rPr>
                <w:sz w:val="10"/>
                <w:szCs w:val="10"/>
                <w:color w:val="auto"/>
              </w:rPr>
            </w:pPr>
          </w:p>
        </w:tc>
        <w:tc>
          <w:tcPr>
            <w:tcW w:w="600" w:type="dxa"/>
            <w:vAlign w:val="bottom"/>
            <w:tcBorders>
              <w:bottom w:val="single" w:sz="8" w:color="auto"/>
            </w:tcBorders>
            <w:shd w:val="clear" w:color="auto" w:fill="CCEEFF"/>
          </w:tcPr>
          <w:p>
            <w:pPr>
              <w:spacing w:after="0"/>
              <w:rPr>
                <w:sz w:val="10"/>
                <w:szCs w:val="10"/>
                <w:color w:val="auto"/>
              </w:rPr>
            </w:pPr>
          </w:p>
        </w:tc>
        <w:tc>
          <w:tcPr>
            <w:tcW w:w="240" w:type="dxa"/>
            <w:vAlign w:val="bottom"/>
            <w:shd w:val="clear" w:color="auto" w:fill="CCEEFF"/>
          </w:tcPr>
          <w:p>
            <w:pPr>
              <w:spacing w:after="0"/>
              <w:rPr>
                <w:sz w:val="10"/>
                <w:szCs w:val="10"/>
                <w:color w:val="auto"/>
              </w:rPr>
            </w:pPr>
          </w:p>
        </w:tc>
        <w:tc>
          <w:tcPr>
            <w:tcW w:w="780" w:type="dxa"/>
            <w:vAlign w:val="bottom"/>
            <w:shd w:val="clear" w:color="auto" w:fill="CCEEFF"/>
          </w:tcPr>
          <w:p>
            <w:pPr>
              <w:spacing w:after="0"/>
              <w:rPr>
                <w:sz w:val="10"/>
                <w:szCs w:val="10"/>
                <w:color w:val="auto"/>
              </w:rPr>
            </w:pPr>
          </w:p>
        </w:tc>
        <w:tc>
          <w:tcPr>
            <w:tcW w:w="240" w:type="dxa"/>
            <w:vAlign w:val="bottom"/>
            <w:shd w:val="clear" w:color="auto" w:fill="CCEEFF"/>
          </w:tcPr>
          <w:p>
            <w:pPr>
              <w:spacing w:after="0"/>
              <w:rPr>
                <w:sz w:val="10"/>
                <w:szCs w:val="10"/>
                <w:color w:val="auto"/>
              </w:rPr>
            </w:pPr>
          </w:p>
        </w:tc>
        <w:tc>
          <w:tcPr>
            <w:tcW w:w="180" w:type="dxa"/>
            <w:vAlign w:val="bottom"/>
            <w:tcBorders>
              <w:bottom w:val="single" w:sz="8" w:color="auto"/>
            </w:tcBorders>
            <w:shd w:val="clear" w:color="auto" w:fill="CCEEFF"/>
          </w:tcPr>
          <w:p>
            <w:pPr>
              <w:spacing w:after="0"/>
              <w:rPr>
                <w:sz w:val="10"/>
                <w:szCs w:val="10"/>
                <w:color w:val="auto"/>
              </w:rPr>
            </w:pPr>
          </w:p>
        </w:tc>
        <w:tc>
          <w:tcPr>
            <w:tcW w:w="600" w:type="dxa"/>
            <w:vAlign w:val="bottom"/>
            <w:tcBorders>
              <w:bottom w:val="single" w:sz="8" w:color="auto"/>
            </w:tcBorders>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180" w:type="dxa"/>
            <w:vAlign w:val="bottom"/>
            <w:tcBorders>
              <w:bottom w:val="single" w:sz="8" w:color="auto"/>
            </w:tcBorders>
            <w:shd w:val="clear" w:color="auto" w:fill="CCEEFF"/>
          </w:tcPr>
          <w:p>
            <w:pPr>
              <w:spacing w:after="0"/>
              <w:rPr>
                <w:sz w:val="10"/>
                <w:szCs w:val="10"/>
                <w:color w:val="auto"/>
              </w:rPr>
            </w:pPr>
          </w:p>
        </w:tc>
        <w:tc>
          <w:tcPr>
            <w:tcW w:w="600" w:type="dxa"/>
            <w:vAlign w:val="bottom"/>
            <w:tcBorders>
              <w:bottom w:val="single" w:sz="8" w:color="auto"/>
            </w:tcBorders>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180" w:type="dxa"/>
            <w:vAlign w:val="bottom"/>
            <w:tcBorders>
              <w:bottom w:val="single" w:sz="8" w:color="auto"/>
            </w:tcBorders>
            <w:shd w:val="clear" w:color="auto" w:fill="CCEEFF"/>
          </w:tcPr>
          <w:p>
            <w:pPr>
              <w:spacing w:after="0"/>
              <w:rPr>
                <w:sz w:val="10"/>
                <w:szCs w:val="10"/>
                <w:color w:val="auto"/>
              </w:rPr>
            </w:pPr>
          </w:p>
        </w:tc>
        <w:tc>
          <w:tcPr>
            <w:tcW w:w="620" w:type="dxa"/>
            <w:vAlign w:val="bottom"/>
            <w:tcBorders>
              <w:bottom w:val="single" w:sz="8" w:color="auto"/>
              <w:right w:val="single" w:sz="8" w:color="CCEEFF"/>
            </w:tcBorders>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780" w:type="dxa"/>
            <w:vAlign w:val="bottom"/>
            <w:shd w:val="clear" w:color="auto" w:fill="CCEEFF"/>
          </w:tcPr>
          <w:p>
            <w:pPr>
              <w:spacing w:after="0"/>
              <w:rPr>
                <w:sz w:val="10"/>
                <w:szCs w:val="10"/>
                <w:color w:val="auto"/>
              </w:rPr>
            </w:pPr>
          </w:p>
        </w:tc>
        <w:tc>
          <w:tcPr>
            <w:tcW w:w="240" w:type="dxa"/>
            <w:vAlign w:val="bottom"/>
            <w:shd w:val="clear" w:color="auto" w:fill="CCEEFF"/>
          </w:tcPr>
          <w:p>
            <w:pPr>
              <w:spacing w:after="0"/>
              <w:rPr>
                <w:sz w:val="10"/>
                <w:szCs w:val="10"/>
                <w:color w:val="auto"/>
              </w:rPr>
            </w:pPr>
          </w:p>
        </w:tc>
        <w:tc>
          <w:tcPr>
            <w:tcW w:w="78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r>
      <w:tr>
        <w:trPr>
          <w:trHeight w:val="129"/>
        </w:trPr>
        <w:tc>
          <w:tcPr>
            <w:tcW w:w="3640" w:type="dxa"/>
            <w:vAlign w:val="bottom"/>
            <w:gridSpan w:val="2"/>
          </w:tcPr>
          <w:p>
            <w:pPr>
              <w:spacing w:after="0" w:line="129" w:lineRule="exact"/>
              <w:rPr>
                <w:sz w:val="20"/>
                <w:szCs w:val="20"/>
                <w:color w:val="auto"/>
              </w:rPr>
            </w:pPr>
            <w:r>
              <w:rPr>
                <w:rFonts w:ascii="Arial" w:cs="Arial" w:eastAsia="Arial" w:hAnsi="Arial"/>
                <w:sz w:val="13"/>
                <w:szCs w:val="13"/>
                <w:b w:val="1"/>
                <w:bCs w:val="1"/>
                <w:color w:val="auto"/>
              </w:rPr>
              <w:t>Net Interest Margin ("NIM")</w:t>
            </w:r>
          </w:p>
        </w:tc>
        <w:tc>
          <w:tcPr>
            <w:tcW w:w="200" w:type="dxa"/>
            <w:vAlign w:val="bottom"/>
          </w:tcPr>
          <w:p>
            <w:pPr>
              <w:spacing w:after="0"/>
              <w:rPr>
                <w:sz w:val="11"/>
                <w:szCs w:val="11"/>
                <w:color w:val="auto"/>
              </w:rPr>
            </w:pPr>
          </w:p>
        </w:tc>
        <w:tc>
          <w:tcPr>
            <w:tcW w:w="580" w:type="dxa"/>
            <w:vAlign w:val="bottom"/>
          </w:tcPr>
          <w:p>
            <w:pPr>
              <w:jc w:val="right"/>
              <w:spacing w:after="0" w:line="129" w:lineRule="exact"/>
              <w:rPr>
                <w:sz w:val="20"/>
                <w:szCs w:val="20"/>
                <w:color w:val="auto"/>
              </w:rPr>
            </w:pPr>
            <w:r>
              <w:rPr>
                <w:rFonts w:ascii="Arial" w:cs="Arial" w:eastAsia="Arial" w:hAnsi="Arial"/>
                <w:sz w:val="13"/>
                <w:szCs w:val="13"/>
                <w:b w:val="1"/>
                <w:bCs w:val="1"/>
                <w:color w:val="auto"/>
              </w:rPr>
              <w:t>1.74</w:t>
            </w:r>
          </w:p>
        </w:tc>
        <w:tc>
          <w:tcPr>
            <w:tcW w:w="240" w:type="dxa"/>
            <w:vAlign w:val="bottom"/>
          </w:tcPr>
          <w:p>
            <w:pPr>
              <w:jc w:val="right"/>
              <w:ind w:right="37"/>
              <w:spacing w:after="0" w:line="129" w:lineRule="exact"/>
              <w:rPr>
                <w:sz w:val="20"/>
                <w:szCs w:val="20"/>
                <w:color w:val="auto"/>
              </w:rPr>
            </w:pPr>
            <w:r>
              <w:rPr>
                <w:rFonts w:ascii="Arial" w:cs="Arial" w:eastAsia="Arial" w:hAnsi="Arial"/>
                <w:sz w:val="13"/>
                <w:szCs w:val="13"/>
                <w:b w:val="1"/>
                <w:bCs w:val="1"/>
                <w:color w:val="auto"/>
              </w:rPr>
              <w:t>%</w:t>
            </w:r>
          </w:p>
        </w:tc>
        <w:tc>
          <w:tcPr>
            <w:tcW w:w="200" w:type="dxa"/>
            <w:vAlign w:val="bottom"/>
          </w:tcPr>
          <w:p>
            <w:pPr>
              <w:spacing w:after="0"/>
              <w:rPr>
                <w:sz w:val="11"/>
                <w:szCs w:val="11"/>
                <w:color w:val="auto"/>
              </w:rPr>
            </w:pPr>
          </w:p>
        </w:tc>
        <w:tc>
          <w:tcPr>
            <w:tcW w:w="600" w:type="dxa"/>
            <w:vAlign w:val="bottom"/>
          </w:tcPr>
          <w:p>
            <w:pPr>
              <w:jc w:val="right"/>
              <w:spacing w:after="0" w:line="129" w:lineRule="exact"/>
              <w:rPr>
                <w:sz w:val="20"/>
                <w:szCs w:val="20"/>
                <w:color w:val="auto"/>
              </w:rPr>
            </w:pPr>
            <w:r>
              <w:rPr>
                <w:rFonts w:ascii="Arial" w:cs="Arial" w:eastAsia="Arial" w:hAnsi="Arial"/>
                <w:sz w:val="13"/>
                <w:szCs w:val="13"/>
                <w:b w:val="1"/>
                <w:bCs w:val="1"/>
                <w:color w:val="auto"/>
              </w:rPr>
              <w:t>1.71</w:t>
            </w:r>
          </w:p>
        </w:tc>
        <w:tc>
          <w:tcPr>
            <w:tcW w:w="240" w:type="dxa"/>
            <w:vAlign w:val="bottom"/>
          </w:tcPr>
          <w:p>
            <w:pPr>
              <w:jc w:val="right"/>
              <w:ind w:right="57"/>
              <w:spacing w:after="0" w:line="129" w:lineRule="exact"/>
              <w:rPr>
                <w:sz w:val="20"/>
                <w:szCs w:val="20"/>
                <w:color w:val="auto"/>
              </w:rPr>
            </w:pPr>
            <w:r>
              <w:rPr>
                <w:rFonts w:ascii="Arial" w:cs="Arial" w:eastAsia="Arial" w:hAnsi="Arial"/>
                <w:sz w:val="13"/>
                <w:szCs w:val="13"/>
                <w:b w:val="1"/>
                <w:bCs w:val="1"/>
                <w:color w:val="auto"/>
                <w:w w:val="86"/>
              </w:rPr>
              <w:t>%</w:t>
            </w:r>
          </w:p>
        </w:tc>
        <w:tc>
          <w:tcPr>
            <w:tcW w:w="1020" w:type="dxa"/>
            <w:vAlign w:val="bottom"/>
            <w:gridSpan w:val="2"/>
          </w:tcPr>
          <w:p>
            <w:pPr>
              <w:jc w:val="right"/>
              <w:ind w:right="120"/>
              <w:spacing w:after="0" w:line="129" w:lineRule="exact"/>
              <w:rPr>
                <w:sz w:val="20"/>
                <w:szCs w:val="20"/>
                <w:color w:val="auto"/>
              </w:rPr>
            </w:pPr>
            <w:r>
              <w:rPr>
                <w:rFonts w:ascii="Arial" w:cs="Arial" w:eastAsia="Arial" w:hAnsi="Arial"/>
                <w:sz w:val="13"/>
                <w:szCs w:val="13"/>
                <w:b w:val="1"/>
                <w:bCs w:val="1"/>
                <w:color w:val="auto"/>
              </w:rPr>
              <w:t>2%</w:t>
            </w:r>
          </w:p>
        </w:tc>
        <w:tc>
          <w:tcPr>
            <w:tcW w:w="180" w:type="dxa"/>
            <w:vAlign w:val="bottom"/>
          </w:tcPr>
          <w:p>
            <w:pPr>
              <w:spacing w:after="0"/>
              <w:rPr>
                <w:sz w:val="11"/>
                <w:szCs w:val="11"/>
                <w:color w:val="auto"/>
              </w:rPr>
            </w:pPr>
          </w:p>
        </w:tc>
        <w:tc>
          <w:tcPr>
            <w:tcW w:w="600" w:type="dxa"/>
            <w:vAlign w:val="bottom"/>
          </w:tcPr>
          <w:p>
            <w:pPr>
              <w:jc w:val="right"/>
              <w:spacing w:after="0" w:line="129" w:lineRule="exact"/>
              <w:rPr>
                <w:sz w:val="20"/>
                <w:szCs w:val="20"/>
                <w:color w:val="auto"/>
              </w:rPr>
            </w:pPr>
            <w:r>
              <w:rPr>
                <w:rFonts w:ascii="Arial" w:cs="Arial" w:eastAsia="Arial" w:hAnsi="Arial"/>
                <w:sz w:val="13"/>
                <w:szCs w:val="13"/>
                <w:b w:val="1"/>
                <w:bCs w:val="1"/>
                <w:color w:val="auto"/>
              </w:rPr>
              <w:t>1.65</w:t>
            </w:r>
          </w:p>
        </w:tc>
        <w:tc>
          <w:tcPr>
            <w:tcW w:w="140" w:type="dxa"/>
            <w:vAlign w:val="bottom"/>
          </w:tcPr>
          <w:p>
            <w:pPr>
              <w:jc w:val="right"/>
              <w:spacing w:after="0" w:line="129" w:lineRule="exact"/>
              <w:rPr>
                <w:sz w:val="20"/>
                <w:szCs w:val="20"/>
                <w:color w:val="auto"/>
              </w:rPr>
            </w:pPr>
            <w:r>
              <w:rPr>
                <w:rFonts w:ascii="Arial" w:cs="Arial" w:eastAsia="Arial" w:hAnsi="Arial"/>
                <w:sz w:val="13"/>
                <w:szCs w:val="13"/>
                <w:b w:val="1"/>
                <w:bCs w:val="1"/>
                <w:color w:val="auto"/>
                <w:w w:val="86"/>
              </w:rPr>
              <w:t>%</w:t>
            </w:r>
          </w:p>
        </w:tc>
        <w:tc>
          <w:tcPr>
            <w:tcW w:w="180" w:type="dxa"/>
            <w:vAlign w:val="bottom"/>
          </w:tcPr>
          <w:p>
            <w:pPr>
              <w:spacing w:after="0"/>
              <w:rPr>
                <w:sz w:val="11"/>
                <w:szCs w:val="11"/>
                <w:color w:val="auto"/>
              </w:rPr>
            </w:pPr>
          </w:p>
        </w:tc>
        <w:tc>
          <w:tcPr>
            <w:tcW w:w="600" w:type="dxa"/>
            <w:vAlign w:val="bottom"/>
          </w:tcPr>
          <w:p>
            <w:pPr>
              <w:jc w:val="right"/>
              <w:spacing w:after="0" w:line="129" w:lineRule="exact"/>
              <w:rPr>
                <w:sz w:val="20"/>
                <w:szCs w:val="20"/>
                <w:color w:val="auto"/>
              </w:rPr>
            </w:pPr>
            <w:r>
              <w:rPr>
                <w:rFonts w:ascii="Arial" w:cs="Arial" w:eastAsia="Arial" w:hAnsi="Arial"/>
                <w:sz w:val="13"/>
                <w:szCs w:val="13"/>
                <w:b w:val="1"/>
                <w:bCs w:val="1"/>
                <w:color w:val="auto"/>
              </w:rPr>
              <w:t>1.77</w:t>
            </w:r>
          </w:p>
        </w:tc>
        <w:tc>
          <w:tcPr>
            <w:tcW w:w="140" w:type="dxa"/>
            <w:vAlign w:val="bottom"/>
          </w:tcPr>
          <w:p>
            <w:pPr>
              <w:jc w:val="right"/>
              <w:spacing w:after="0" w:line="129" w:lineRule="exact"/>
              <w:rPr>
                <w:sz w:val="20"/>
                <w:szCs w:val="20"/>
                <w:color w:val="auto"/>
              </w:rPr>
            </w:pPr>
            <w:r>
              <w:rPr>
                <w:rFonts w:ascii="Arial" w:cs="Arial" w:eastAsia="Arial" w:hAnsi="Arial"/>
                <w:sz w:val="13"/>
                <w:szCs w:val="13"/>
                <w:b w:val="1"/>
                <w:bCs w:val="1"/>
                <w:color w:val="auto"/>
                <w:w w:val="86"/>
              </w:rPr>
              <w:t>%</w:t>
            </w:r>
          </w:p>
        </w:tc>
        <w:tc>
          <w:tcPr>
            <w:tcW w:w="180" w:type="dxa"/>
            <w:vAlign w:val="bottom"/>
          </w:tcPr>
          <w:p>
            <w:pPr>
              <w:spacing w:after="0"/>
              <w:rPr>
                <w:sz w:val="11"/>
                <w:szCs w:val="11"/>
                <w:color w:val="auto"/>
              </w:rPr>
            </w:pPr>
          </w:p>
        </w:tc>
        <w:tc>
          <w:tcPr>
            <w:tcW w:w="620" w:type="dxa"/>
            <w:vAlign w:val="bottom"/>
          </w:tcPr>
          <w:p>
            <w:pPr>
              <w:jc w:val="right"/>
              <w:spacing w:after="0" w:line="129" w:lineRule="exact"/>
              <w:rPr>
                <w:sz w:val="20"/>
                <w:szCs w:val="20"/>
                <w:color w:val="auto"/>
              </w:rPr>
            </w:pPr>
            <w:r>
              <w:rPr>
                <w:rFonts w:ascii="Arial" w:cs="Arial" w:eastAsia="Arial" w:hAnsi="Arial"/>
                <w:sz w:val="13"/>
                <w:szCs w:val="13"/>
                <w:b w:val="1"/>
                <w:bCs w:val="1"/>
                <w:color w:val="auto"/>
              </w:rPr>
              <w:t>1.61</w:t>
            </w:r>
          </w:p>
        </w:tc>
        <w:tc>
          <w:tcPr>
            <w:tcW w:w="120" w:type="dxa"/>
            <w:vAlign w:val="bottom"/>
          </w:tcPr>
          <w:p>
            <w:pPr>
              <w:jc w:val="right"/>
              <w:spacing w:after="0" w:line="129" w:lineRule="exact"/>
              <w:rPr>
                <w:sz w:val="20"/>
                <w:szCs w:val="20"/>
                <w:color w:val="auto"/>
              </w:rPr>
            </w:pPr>
            <w:r>
              <w:rPr>
                <w:rFonts w:ascii="Arial" w:cs="Arial" w:eastAsia="Arial" w:hAnsi="Arial"/>
                <w:sz w:val="12"/>
                <w:szCs w:val="12"/>
                <w:b w:val="1"/>
                <w:bCs w:val="1"/>
                <w:color w:val="auto"/>
                <w:w w:val="74"/>
              </w:rPr>
              <w:t>%</w:t>
            </w:r>
          </w:p>
        </w:tc>
        <w:tc>
          <w:tcPr>
            <w:tcW w:w="1020" w:type="dxa"/>
            <w:vAlign w:val="bottom"/>
            <w:gridSpan w:val="2"/>
          </w:tcPr>
          <w:p>
            <w:pPr>
              <w:jc w:val="center"/>
              <w:ind w:left="497"/>
              <w:spacing w:after="0" w:line="129" w:lineRule="exact"/>
              <w:rPr>
                <w:sz w:val="20"/>
                <w:szCs w:val="20"/>
                <w:color w:val="auto"/>
              </w:rPr>
            </w:pPr>
            <w:r>
              <w:rPr>
                <w:rFonts w:ascii="Arial" w:cs="Arial" w:eastAsia="Arial" w:hAnsi="Arial"/>
                <w:sz w:val="13"/>
                <w:szCs w:val="13"/>
                <w:b w:val="1"/>
                <w:bCs w:val="1"/>
                <w:color w:val="auto"/>
                <w:w w:val="94"/>
              </w:rPr>
              <w:t>-6%</w:t>
            </w:r>
          </w:p>
        </w:tc>
        <w:tc>
          <w:tcPr>
            <w:tcW w:w="920" w:type="dxa"/>
            <w:vAlign w:val="bottom"/>
            <w:gridSpan w:val="2"/>
          </w:tcPr>
          <w:p>
            <w:pPr>
              <w:jc w:val="right"/>
              <w:spacing w:after="0" w:line="129" w:lineRule="exact"/>
              <w:rPr>
                <w:sz w:val="20"/>
                <w:szCs w:val="20"/>
                <w:color w:val="auto"/>
              </w:rPr>
            </w:pPr>
            <w:r>
              <w:rPr>
                <w:rFonts w:ascii="Arial" w:cs="Arial" w:eastAsia="Arial" w:hAnsi="Arial"/>
                <w:sz w:val="13"/>
                <w:szCs w:val="13"/>
                <w:b w:val="1"/>
                <w:bCs w:val="1"/>
                <w:color w:val="auto"/>
              </w:rPr>
              <w:t>3%</w:t>
            </w:r>
          </w:p>
        </w:tc>
      </w:tr>
      <w:tr>
        <w:trPr>
          <w:trHeight w:val="20"/>
        </w:trPr>
        <w:tc>
          <w:tcPr>
            <w:tcW w:w="35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580" w:type="dxa"/>
            <w:vAlign w:val="bottom"/>
            <w:shd w:val="clear" w:color="auto" w:fill="000000"/>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620" w:type="dxa"/>
            <w:vAlign w:val="bottom"/>
            <w:tcBorders>
              <w:right w:val="single" w:sz="8" w:color="auto"/>
            </w:tcBorders>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r>
    </w:tbl>
    <w:p>
      <w:pPr>
        <w:spacing w:after="0" w:line="200" w:lineRule="exact"/>
        <w:rPr>
          <w:sz w:val="20"/>
          <w:szCs w:val="20"/>
          <w:color w:val="auto"/>
        </w:rPr>
      </w:pPr>
    </w:p>
    <w:p>
      <w:pPr>
        <w:spacing w:after="0" w:line="218" w:lineRule="exact"/>
        <w:rPr>
          <w:sz w:val="20"/>
          <w:szCs w:val="20"/>
          <w:color w:val="auto"/>
        </w:rPr>
      </w:pPr>
    </w:p>
    <w:p>
      <w:pPr>
        <w:jc w:val="both"/>
        <w:spacing w:after="0" w:line="264" w:lineRule="auto"/>
        <w:rPr>
          <w:sz w:val="20"/>
          <w:szCs w:val="20"/>
          <w:color w:val="auto"/>
        </w:rPr>
      </w:pPr>
      <w:r>
        <w:rPr>
          <w:rFonts w:ascii="Arial" w:cs="Arial" w:eastAsia="Arial" w:hAnsi="Arial"/>
          <w:sz w:val="18"/>
          <w:szCs w:val="18"/>
          <w:color w:val="auto"/>
        </w:rPr>
        <w:t>NII for the 4Q19 totaled $26.9 million (+1% QoQ; -4% YoY), with NIM of 1.65% (-12bps QoQ; +4bps YoY). The 1% QoQ improvement was mainly attributable to higher average lending volumes. The 4% YoY quarterly decrease was mainly due to a decline in lending spreads and to the net effect of lower average LIBOR-based market rates, partly compensated by decreased average low-yielding liquidity levels.</w:t>
      </w:r>
    </w:p>
    <w:p>
      <w:pPr>
        <w:spacing w:after="0" w:line="181" w:lineRule="exact"/>
        <w:rPr>
          <w:sz w:val="20"/>
          <w:szCs w:val="20"/>
          <w:color w:val="auto"/>
        </w:rPr>
      </w:pPr>
    </w:p>
    <w:p>
      <w:pPr>
        <w:jc w:val="both"/>
        <w:spacing w:after="0" w:line="264" w:lineRule="auto"/>
        <w:rPr>
          <w:sz w:val="20"/>
          <w:szCs w:val="20"/>
          <w:color w:val="auto"/>
        </w:rPr>
      </w:pPr>
      <w:r>
        <w:rPr>
          <w:rFonts w:ascii="Arial" w:cs="Arial" w:eastAsia="Arial" w:hAnsi="Arial"/>
          <w:sz w:val="18"/>
          <w:szCs w:val="18"/>
          <w:color w:val="auto"/>
        </w:rPr>
        <w:t>NII and NIM for FY19 reached $109.5 million (stable YoY) and 1.74% (+3bps YoY), respectively. The net positive effect of higher average LIBOR-based market rates throughout the year, was offset by lower average lending volumes and decreased average liability deposit balances, impacting overall funding costs.</w:t>
      </w:r>
    </w:p>
    <w:p>
      <w:pPr>
        <w:spacing w:after="0" w:line="397" w:lineRule="exact"/>
        <w:rPr>
          <w:sz w:val="20"/>
          <w:szCs w:val="20"/>
          <w:color w:val="auto"/>
        </w:rPr>
      </w:pPr>
    </w:p>
    <w:p>
      <w:pPr>
        <w:jc w:val="right"/>
        <w:spacing w:after="0"/>
        <w:rPr>
          <w:sz w:val="20"/>
          <w:szCs w:val="20"/>
          <w:color w:val="auto"/>
        </w:rPr>
      </w:pPr>
      <w:r>
        <w:rPr>
          <w:rFonts w:ascii="Arial" w:cs="Arial" w:eastAsia="Arial" w:hAnsi="Arial"/>
          <w:sz w:val="18"/>
          <w:szCs w:val="18"/>
          <w:color w:val="auto"/>
        </w:rPr>
        <w:t>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1440" w:right="239" w:bottom="1440" w:gutter="0" w:footer="0" w:header="0"/>
        </w:sectPr>
      </w:pPr>
    </w:p>
    <w:bookmarkStart w:id="10" w:name="page11"/>
    <w:bookmarkEnd w:id="10"/>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157480</wp:posOffset>
            </wp:positionH>
            <wp:positionV relativeFrom="page">
              <wp:posOffset>586105</wp:posOffset>
            </wp:positionV>
            <wp:extent cx="7263765" cy="10375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clrChange>
                        <a:clrFrom>
                          <a:srgbClr val="FFFFFF"/>
                        </a:clrFrom>
                        <a:clrTo>
                          <a:srgbClr val="FFFFFF">
                            <a:alpha val="0"/>
                          </a:srgbClr>
                        </a:clrTo>
                      </a:clrChange>
                      <a:extLst>
                        <a:ext uri="{28A0092B-C50C-407E-A947-70E740481C1C}"/>
                      </a:extLst>
                    </a:blip>
                    <a:srcRect/>
                    <a:stretch>
                      <a:fillRect/>
                    </a:stretch>
                  </pic:blipFill>
                  <pic:spPr bwMode="auto">
                    <a:xfrm>
                      <a:off x="0" y="0"/>
                      <a:ext cx="7263765" cy="10375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FEES AND COMMISSIONS</w:t>
      </w:r>
    </w:p>
    <w:p>
      <w:pPr>
        <w:spacing w:after="0" w:line="229" w:lineRule="exact"/>
        <w:rPr>
          <w:sz w:val="20"/>
          <w:szCs w:val="20"/>
          <w:color w:val="auto"/>
        </w:rPr>
      </w:pPr>
    </w:p>
    <w:p>
      <w:pPr>
        <w:jc w:val="both"/>
        <w:spacing w:after="0" w:line="308" w:lineRule="auto"/>
        <w:rPr>
          <w:sz w:val="20"/>
          <w:szCs w:val="20"/>
          <w:color w:val="auto"/>
        </w:rPr>
      </w:pPr>
      <w:r>
        <w:rPr>
          <w:rFonts w:ascii="Arial" w:cs="Arial" w:eastAsia="Arial" w:hAnsi="Arial"/>
          <w:sz w:val="17"/>
          <w:szCs w:val="17"/>
          <w:color w:val="auto"/>
        </w:rPr>
        <w:t>Fees and Commissions, net, includes the fee income associated with letters of credit and the fee income derived from loan structuring and syndication activities, and other commissions, mostly from other contingent credits, such as guarantees and credit commitments, net of fee expenses.</w:t>
      </w:r>
    </w:p>
    <w:p>
      <w:pPr>
        <w:spacing w:after="0" w:line="143" w:lineRule="exact"/>
        <w:rPr>
          <w:sz w:val="20"/>
          <w:szCs w:val="20"/>
          <w:color w:val="auto"/>
        </w:rPr>
      </w:pPr>
    </w:p>
    <w:tbl>
      <w:tblPr>
        <w:tblLayout w:type="fixed"/>
        <w:tblInd w:w="0" w:type="dxa"/>
        <w:tblCellMar>
          <w:top w:w="0" w:type="dxa"/>
          <w:left w:w="0" w:type="dxa"/>
          <w:bottom w:w="0" w:type="dxa"/>
          <w:right w:w="0" w:type="dxa"/>
        </w:tblCellMar>
      </w:tblPr>
      <w:tr>
        <w:trPr>
          <w:trHeight w:val="167"/>
        </w:trPr>
        <w:tc>
          <w:tcPr>
            <w:tcW w:w="3540" w:type="dxa"/>
            <w:vAlign w:val="bottom"/>
            <w:tcBorders>
              <w:bottom w:val="single" w:sz="8" w:color="auto"/>
            </w:tcBorders>
          </w:tcPr>
          <w:p>
            <w:pPr>
              <w:spacing w:after="0"/>
              <w:rPr>
                <w:sz w:val="20"/>
                <w:szCs w:val="20"/>
                <w:color w:val="auto"/>
              </w:rPr>
            </w:pPr>
            <w:r>
              <w:rPr>
                <w:rFonts w:ascii="Arial" w:cs="Arial" w:eastAsia="Arial" w:hAnsi="Arial"/>
                <w:sz w:val="13"/>
                <w:szCs w:val="13"/>
                <w:color w:val="auto"/>
              </w:rPr>
              <w:t>(US$ million)</w:t>
            </w:r>
          </w:p>
        </w:tc>
        <w:tc>
          <w:tcPr>
            <w:tcW w:w="120" w:type="dxa"/>
            <w:vAlign w:val="bottom"/>
            <w:tcBorders>
              <w:bottom w:val="single" w:sz="8" w:color="CCEEFF"/>
            </w:tcBorders>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620" w:type="dxa"/>
            <w:vAlign w:val="bottom"/>
            <w:tcBorders>
              <w:bottom w:val="single" w:sz="8" w:color="auto"/>
            </w:tcBorders>
          </w:tcPr>
          <w:p>
            <w:pPr>
              <w:jc w:val="right"/>
              <w:ind w:right="157"/>
              <w:spacing w:after="0"/>
              <w:rPr>
                <w:sz w:val="20"/>
                <w:szCs w:val="20"/>
                <w:color w:val="auto"/>
              </w:rPr>
            </w:pPr>
            <w:r>
              <w:rPr>
                <w:rFonts w:ascii="Arial" w:cs="Arial" w:eastAsia="Arial" w:hAnsi="Arial"/>
                <w:sz w:val="13"/>
                <w:szCs w:val="13"/>
                <w:b w:val="1"/>
                <w:bCs w:val="1"/>
                <w:color w:val="auto"/>
              </w:rPr>
              <w:t>2019</w:t>
            </w:r>
          </w:p>
        </w:tc>
        <w:tc>
          <w:tcPr>
            <w:tcW w:w="240" w:type="dxa"/>
            <w:vAlign w:val="bottom"/>
            <w:tcBorders>
              <w:bottom w:val="single" w:sz="8" w:color="CCEEFF"/>
            </w:tcBorders>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620" w:type="dxa"/>
            <w:vAlign w:val="bottom"/>
            <w:tcBorders>
              <w:bottom w:val="single" w:sz="8" w:color="auto"/>
            </w:tcBorders>
          </w:tcPr>
          <w:p>
            <w:pPr>
              <w:jc w:val="right"/>
              <w:ind w:right="157"/>
              <w:spacing w:after="0"/>
              <w:rPr>
                <w:sz w:val="20"/>
                <w:szCs w:val="20"/>
                <w:color w:val="auto"/>
              </w:rPr>
            </w:pPr>
            <w:r>
              <w:rPr>
                <w:rFonts w:ascii="Arial" w:cs="Arial" w:eastAsia="Arial" w:hAnsi="Arial"/>
                <w:sz w:val="13"/>
                <w:szCs w:val="13"/>
                <w:b w:val="1"/>
                <w:bCs w:val="1"/>
                <w:color w:val="auto"/>
              </w:rPr>
              <w:t>2018</w:t>
            </w:r>
          </w:p>
        </w:tc>
        <w:tc>
          <w:tcPr>
            <w:tcW w:w="240" w:type="dxa"/>
            <w:vAlign w:val="bottom"/>
            <w:tcBorders>
              <w:bottom w:val="single" w:sz="8" w:color="CCEEFF"/>
            </w:tcBorders>
          </w:tcPr>
          <w:p>
            <w:pPr>
              <w:spacing w:after="0"/>
              <w:rPr>
                <w:sz w:val="14"/>
                <w:szCs w:val="14"/>
                <w:color w:val="auto"/>
              </w:rPr>
            </w:pPr>
          </w:p>
        </w:tc>
        <w:tc>
          <w:tcPr>
            <w:tcW w:w="780" w:type="dxa"/>
            <w:vAlign w:val="bottom"/>
            <w:tcBorders>
              <w:bottom w:val="single" w:sz="8" w:color="auto"/>
            </w:tcBorders>
          </w:tcPr>
          <w:p>
            <w:pPr>
              <w:ind w:left="200"/>
              <w:spacing w:after="0"/>
              <w:rPr>
                <w:sz w:val="20"/>
                <w:szCs w:val="20"/>
                <w:color w:val="auto"/>
              </w:rPr>
            </w:pPr>
            <w:r>
              <w:rPr>
                <w:rFonts w:ascii="Arial" w:cs="Arial" w:eastAsia="Arial" w:hAnsi="Arial"/>
                <w:sz w:val="13"/>
                <w:szCs w:val="13"/>
                <w:b w:val="1"/>
                <w:bCs w:val="1"/>
                <w:color w:val="auto"/>
              </w:rPr>
              <w:t>YoY (%)</w:t>
            </w:r>
          </w:p>
        </w:tc>
        <w:tc>
          <w:tcPr>
            <w:tcW w:w="240" w:type="dxa"/>
            <w:vAlign w:val="bottom"/>
            <w:tcBorders>
              <w:bottom w:val="single" w:sz="8" w:color="CCEEFF"/>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600" w:type="dxa"/>
            <w:vAlign w:val="bottom"/>
            <w:tcBorders>
              <w:bottom w:val="single" w:sz="8" w:color="auto"/>
            </w:tcBorders>
          </w:tcPr>
          <w:p>
            <w:pPr>
              <w:jc w:val="right"/>
              <w:ind w:right="117"/>
              <w:spacing w:after="0"/>
              <w:rPr>
                <w:sz w:val="20"/>
                <w:szCs w:val="20"/>
                <w:color w:val="auto"/>
              </w:rPr>
            </w:pPr>
            <w:r>
              <w:rPr>
                <w:rFonts w:ascii="Arial" w:cs="Arial" w:eastAsia="Arial" w:hAnsi="Arial"/>
                <w:sz w:val="13"/>
                <w:szCs w:val="13"/>
                <w:b w:val="1"/>
                <w:bCs w:val="1"/>
                <w:color w:val="auto"/>
              </w:rPr>
              <w:t>4Q19</w:t>
            </w:r>
          </w:p>
        </w:tc>
        <w:tc>
          <w:tcPr>
            <w:tcW w:w="120" w:type="dxa"/>
            <w:vAlign w:val="bottom"/>
            <w:tcBorders>
              <w:bottom w:val="single" w:sz="8" w:color="CCEEFF"/>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600" w:type="dxa"/>
            <w:vAlign w:val="bottom"/>
            <w:tcBorders>
              <w:bottom w:val="single" w:sz="8" w:color="auto"/>
            </w:tcBorders>
          </w:tcPr>
          <w:p>
            <w:pPr>
              <w:jc w:val="right"/>
              <w:ind w:right="137"/>
              <w:spacing w:after="0"/>
              <w:rPr>
                <w:sz w:val="20"/>
                <w:szCs w:val="20"/>
                <w:color w:val="auto"/>
              </w:rPr>
            </w:pPr>
            <w:r>
              <w:rPr>
                <w:rFonts w:ascii="Arial" w:cs="Arial" w:eastAsia="Arial" w:hAnsi="Arial"/>
                <w:sz w:val="13"/>
                <w:szCs w:val="13"/>
                <w:b w:val="1"/>
                <w:bCs w:val="1"/>
                <w:color w:val="auto"/>
              </w:rPr>
              <w:t>3Q19</w:t>
            </w:r>
          </w:p>
        </w:tc>
        <w:tc>
          <w:tcPr>
            <w:tcW w:w="100" w:type="dxa"/>
            <w:vAlign w:val="bottom"/>
            <w:tcBorders>
              <w:bottom w:val="single" w:sz="8" w:color="CCEEFF"/>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600" w:type="dxa"/>
            <w:vAlign w:val="bottom"/>
            <w:tcBorders>
              <w:bottom w:val="single" w:sz="8" w:color="auto"/>
            </w:tcBorders>
          </w:tcPr>
          <w:p>
            <w:pPr>
              <w:jc w:val="right"/>
              <w:ind w:right="117"/>
              <w:spacing w:after="0"/>
              <w:rPr>
                <w:sz w:val="20"/>
                <w:szCs w:val="20"/>
                <w:color w:val="auto"/>
              </w:rPr>
            </w:pPr>
            <w:r>
              <w:rPr>
                <w:rFonts w:ascii="Arial" w:cs="Arial" w:eastAsia="Arial" w:hAnsi="Arial"/>
                <w:sz w:val="13"/>
                <w:szCs w:val="13"/>
                <w:b w:val="1"/>
                <w:bCs w:val="1"/>
                <w:color w:val="auto"/>
              </w:rPr>
              <w:t>4Q18</w:t>
            </w:r>
          </w:p>
        </w:tc>
        <w:tc>
          <w:tcPr>
            <w:tcW w:w="20" w:type="dxa"/>
            <w:vAlign w:val="bottom"/>
            <w:tcBorders>
              <w:bottom w:val="single" w:sz="8" w:color="CCEEFF"/>
            </w:tcBorders>
          </w:tcPr>
          <w:p>
            <w:pPr>
              <w:spacing w:after="0"/>
              <w:rPr>
                <w:sz w:val="14"/>
                <w:szCs w:val="14"/>
                <w:color w:val="auto"/>
              </w:rPr>
            </w:pPr>
          </w:p>
        </w:tc>
        <w:tc>
          <w:tcPr>
            <w:tcW w:w="100" w:type="dxa"/>
            <w:vAlign w:val="bottom"/>
            <w:tcBorders>
              <w:bottom w:val="single" w:sz="8" w:color="CCEEFF"/>
            </w:tcBorders>
          </w:tcPr>
          <w:p>
            <w:pPr>
              <w:spacing w:after="0"/>
              <w:rPr>
                <w:sz w:val="14"/>
                <w:szCs w:val="14"/>
                <w:color w:val="auto"/>
              </w:rPr>
            </w:pPr>
          </w:p>
        </w:tc>
        <w:tc>
          <w:tcPr>
            <w:tcW w:w="780" w:type="dxa"/>
            <w:vAlign w:val="bottom"/>
            <w:tcBorders>
              <w:bottom w:val="single" w:sz="8" w:color="auto"/>
            </w:tcBorders>
          </w:tcPr>
          <w:p>
            <w:pPr>
              <w:ind w:left="200"/>
              <w:spacing w:after="0"/>
              <w:rPr>
                <w:sz w:val="20"/>
                <w:szCs w:val="20"/>
                <w:color w:val="auto"/>
              </w:rPr>
            </w:pPr>
            <w:r>
              <w:rPr>
                <w:rFonts w:ascii="Arial" w:cs="Arial" w:eastAsia="Arial" w:hAnsi="Arial"/>
                <w:sz w:val="13"/>
                <w:szCs w:val="13"/>
                <w:b w:val="1"/>
                <w:bCs w:val="1"/>
                <w:color w:val="auto"/>
              </w:rPr>
              <w:t>QoQ (%)</w:t>
            </w:r>
          </w:p>
        </w:tc>
        <w:tc>
          <w:tcPr>
            <w:tcW w:w="240" w:type="dxa"/>
            <w:vAlign w:val="bottom"/>
            <w:tcBorders>
              <w:bottom w:val="single" w:sz="8" w:color="CCEEFF"/>
            </w:tcBorders>
          </w:tcPr>
          <w:p>
            <w:pPr>
              <w:spacing w:after="0"/>
              <w:rPr>
                <w:sz w:val="14"/>
                <w:szCs w:val="14"/>
                <w:color w:val="auto"/>
              </w:rPr>
            </w:pPr>
          </w:p>
        </w:tc>
        <w:tc>
          <w:tcPr>
            <w:tcW w:w="780" w:type="dxa"/>
            <w:vAlign w:val="bottom"/>
            <w:tcBorders>
              <w:bottom w:val="single" w:sz="8" w:color="auto"/>
            </w:tcBorders>
          </w:tcPr>
          <w:p>
            <w:pPr>
              <w:ind w:left="220"/>
              <w:spacing w:after="0"/>
              <w:rPr>
                <w:sz w:val="20"/>
                <w:szCs w:val="20"/>
                <w:color w:val="auto"/>
              </w:rPr>
            </w:pPr>
            <w:r>
              <w:rPr>
                <w:rFonts w:ascii="Arial" w:cs="Arial" w:eastAsia="Arial" w:hAnsi="Arial"/>
                <w:sz w:val="13"/>
                <w:szCs w:val="13"/>
                <w:b w:val="1"/>
                <w:bCs w:val="1"/>
                <w:color w:val="auto"/>
              </w:rPr>
              <w:t>YoY (%)</w:t>
            </w:r>
          </w:p>
        </w:tc>
        <w:tc>
          <w:tcPr>
            <w:tcW w:w="140" w:type="dxa"/>
            <w:vAlign w:val="bottom"/>
            <w:tcBorders>
              <w:bottom w:val="single" w:sz="8" w:color="CCEEFF"/>
            </w:tcBorders>
          </w:tcPr>
          <w:p>
            <w:pPr>
              <w:spacing w:after="0"/>
              <w:rPr>
                <w:sz w:val="14"/>
                <w:szCs w:val="14"/>
                <w:color w:val="auto"/>
              </w:rPr>
            </w:pPr>
          </w:p>
        </w:tc>
      </w:tr>
      <w:tr>
        <w:trPr>
          <w:trHeight w:val="129"/>
        </w:trPr>
        <w:tc>
          <w:tcPr>
            <w:tcW w:w="3540" w:type="dxa"/>
            <w:vAlign w:val="bottom"/>
            <w:shd w:val="clear" w:color="auto" w:fill="CCEEFF"/>
          </w:tcPr>
          <w:p>
            <w:pPr>
              <w:spacing w:after="0" w:line="129" w:lineRule="exact"/>
              <w:rPr>
                <w:sz w:val="20"/>
                <w:szCs w:val="20"/>
                <w:color w:val="auto"/>
              </w:rPr>
            </w:pPr>
            <w:r>
              <w:rPr>
                <w:rFonts w:ascii="Arial" w:cs="Arial" w:eastAsia="Arial" w:hAnsi="Arial"/>
                <w:sz w:val="13"/>
                <w:szCs w:val="13"/>
                <w:color w:val="auto"/>
              </w:rPr>
              <w:t>Letters of credit fees</w:t>
            </w:r>
          </w:p>
        </w:tc>
        <w:tc>
          <w:tcPr>
            <w:tcW w:w="12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620" w:type="dxa"/>
            <w:vAlign w:val="bottom"/>
            <w:shd w:val="clear" w:color="auto" w:fill="CCEEFF"/>
          </w:tcPr>
          <w:p>
            <w:pPr>
              <w:jc w:val="right"/>
              <w:spacing w:after="0" w:line="129" w:lineRule="exact"/>
              <w:rPr>
                <w:sz w:val="20"/>
                <w:szCs w:val="20"/>
                <w:color w:val="auto"/>
              </w:rPr>
            </w:pPr>
            <w:r>
              <w:rPr>
                <w:rFonts w:ascii="Arial" w:cs="Arial" w:eastAsia="Arial" w:hAnsi="Arial"/>
                <w:sz w:val="13"/>
                <w:szCs w:val="13"/>
                <w:color w:val="auto"/>
              </w:rPr>
              <w:t>9.5</w:t>
            </w:r>
          </w:p>
        </w:tc>
        <w:tc>
          <w:tcPr>
            <w:tcW w:w="24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620" w:type="dxa"/>
            <w:vAlign w:val="bottom"/>
            <w:shd w:val="clear" w:color="auto" w:fill="CCEEFF"/>
          </w:tcPr>
          <w:p>
            <w:pPr>
              <w:jc w:val="right"/>
              <w:spacing w:after="0" w:line="129" w:lineRule="exact"/>
              <w:rPr>
                <w:sz w:val="20"/>
                <w:szCs w:val="20"/>
                <w:color w:val="auto"/>
              </w:rPr>
            </w:pPr>
            <w:r>
              <w:rPr>
                <w:rFonts w:ascii="Arial" w:cs="Arial" w:eastAsia="Arial" w:hAnsi="Arial"/>
                <w:sz w:val="13"/>
                <w:szCs w:val="13"/>
                <w:color w:val="auto"/>
              </w:rPr>
              <w:t>10.8</w:t>
            </w:r>
          </w:p>
        </w:tc>
        <w:tc>
          <w:tcPr>
            <w:tcW w:w="240" w:type="dxa"/>
            <w:vAlign w:val="bottom"/>
            <w:shd w:val="clear" w:color="auto" w:fill="CCEEFF"/>
          </w:tcPr>
          <w:p>
            <w:pPr>
              <w:spacing w:after="0"/>
              <w:rPr>
                <w:sz w:val="11"/>
                <w:szCs w:val="11"/>
                <w:color w:val="auto"/>
              </w:rPr>
            </w:pPr>
          </w:p>
        </w:tc>
        <w:tc>
          <w:tcPr>
            <w:tcW w:w="1020" w:type="dxa"/>
            <w:vAlign w:val="bottom"/>
            <w:gridSpan w:val="2"/>
            <w:shd w:val="clear" w:color="auto" w:fill="CCEEFF"/>
          </w:tcPr>
          <w:p>
            <w:pPr>
              <w:jc w:val="right"/>
              <w:ind w:right="140"/>
              <w:spacing w:after="0" w:line="129" w:lineRule="exact"/>
              <w:rPr>
                <w:sz w:val="20"/>
                <w:szCs w:val="20"/>
                <w:color w:val="auto"/>
              </w:rPr>
            </w:pPr>
            <w:r>
              <w:rPr>
                <w:rFonts w:ascii="Arial" w:cs="Arial" w:eastAsia="Arial" w:hAnsi="Arial"/>
                <w:sz w:val="13"/>
                <w:szCs w:val="13"/>
                <w:color w:val="auto"/>
              </w:rPr>
              <w:t>-12%</w:t>
            </w:r>
          </w:p>
        </w:tc>
        <w:tc>
          <w:tcPr>
            <w:tcW w:w="180" w:type="dxa"/>
            <w:vAlign w:val="bottom"/>
            <w:shd w:val="clear" w:color="auto" w:fill="CCEEFF"/>
          </w:tcPr>
          <w:p>
            <w:pPr>
              <w:spacing w:after="0"/>
              <w:rPr>
                <w:sz w:val="11"/>
                <w:szCs w:val="11"/>
                <w:color w:val="auto"/>
              </w:rPr>
            </w:pPr>
          </w:p>
        </w:tc>
        <w:tc>
          <w:tcPr>
            <w:tcW w:w="600" w:type="dxa"/>
            <w:vAlign w:val="bottom"/>
            <w:shd w:val="clear" w:color="auto" w:fill="CCEEFF"/>
          </w:tcPr>
          <w:p>
            <w:pPr>
              <w:jc w:val="right"/>
              <w:spacing w:after="0" w:line="129" w:lineRule="exact"/>
              <w:rPr>
                <w:sz w:val="20"/>
                <w:szCs w:val="20"/>
                <w:color w:val="auto"/>
              </w:rPr>
            </w:pPr>
            <w:r>
              <w:rPr>
                <w:rFonts w:ascii="Arial" w:cs="Arial" w:eastAsia="Arial" w:hAnsi="Arial"/>
                <w:sz w:val="13"/>
                <w:szCs w:val="13"/>
                <w:color w:val="auto"/>
              </w:rPr>
              <w:t>2.5</w:t>
            </w:r>
          </w:p>
        </w:tc>
        <w:tc>
          <w:tcPr>
            <w:tcW w:w="12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00" w:type="dxa"/>
            <w:vAlign w:val="bottom"/>
            <w:shd w:val="clear" w:color="auto" w:fill="CCEEFF"/>
          </w:tcPr>
          <w:p>
            <w:pPr>
              <w:jc w:val="right"/>
              <w:spacing w:after="0" w:line="129" w:lineRule="exact"/>
              <w:rPr>
                <w:sz w:val="20"/>
                <w:szCs w:val="20"/>
                <w:color w:val="auto"/>
              </w:rPr>
            </w:pPr>
            <w:r>
              <w:rPr>
                <w:rFonts w:ascii="Arial" w:cs="Arial" w:eastAsia="Arial" w:hAnsi="Arial"/>
                <w:sz w:val="13"/>
                <w:szCs w:val="13"/>
                <w:color w:val="auto"/>
              </w:rPr>
              <w:t>2.4</w:t>
            </w:r>
          </w:p>
        </w:tc>
        <w:tc>
          <w:tcPr>
            <w:tcW w:w="10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00" w:type="dxa"/>
            <w:vAlign w:val="bottom"/>
            <w:shd w:val="clear" w:color="auto" w:fill="CCEEFF"/>
          </w:tcPr>
          <w:p>
            <w:pPr>
              <w:jc w:val="right"/>
              <w:spacing w:after="0" w:line="129" w:lineRule="exact"/>
              <w:rPr>
                <w:sz w:val="20"/>
                <w:szCs w:val="20"/>
                <w:color w:val="auto"/>
              </w:rPr>
            </w:pPr>
            <w:r>
              <w:rPr>
                <w:rFonts w:ascii="Arial" w:cs="Arial" w:eastAsia="Arial" w:hAnsi="Arial"/>
                <w:sz w:val="13"/>
                <w:szCs w:val="13"/>
                <w:color w:val="auto"/>
              </w:rPr>
              <w:t>2.3</w:t>
            </w:r>
          </w:p>
        </w:tc>
        <w:tc>
          <w:tcPr>
            <w:tcW w:w="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020" w:type="dxa"/>
            <w:vAlign w:val="bottom"/>
            <w:gridSpan w:val="2"/>
            <w:shd w:val="clear" w:color="auto" w:fill="CCEEFF"/>
          </w:tcPr>
          <w:p>
            <w:pPr>
              <w:jc w:val="right"/>
              <w:ind w:right="140"/>
              <w:spacing w:after="0" w:line="129" w:lineRule="exact"/>
              <w:rPr>
                <w:sz w:val="20"/>
                <w:szCs w:val="20"/>
                <w:color w:val="auto"/>
              </w:rPr>
            </w:pPr>
            <w:r>
              <w:rPr>
                <w:rFonts w:ascii="Arial" w:cs="Arial" w:eastAsia="Arial" w:hAnsi="Arial"/>
                <w:sz w:val="13"/>
                <w:szCs w:val="13"/>
                <w:color w:val="auto"/>
              </w:rPr>
              <w:t>4%</w:t>
            </w:r>
          </w:p>
        </w:tc>
        <w:tc>
          <w:tcPr>
            <w:tcW w:w="920" w:type="dxa"/>
            <w:vAlign w:val="bottom"/>
            <w:gridSpan w:val="2"/>
            <w:shd w:val="clear" w:color="auto" w:fill="CCEEFF"/>
          </w:tcPr>
          <w:p>
            <w:pPr>
              <w:jc w:val="right"/>
              <w:ind w:right="40"/>
              <w:spacing w:after="0" w:line="129" w:lineRule="exact"/>
              <w:rPr>
                <w:sz w:val="20"/>
                <w:szCs w:val="20"/>
                <w:color w:val="auto"/>
              </w:rPr>
            </w:pPr>
            <w:r>
              <w:rPr>
                <w:rFonts w:ascii="Arial" w:cs="Arial" w:eastAsia="Arial" w:hAnsi="Arial"/>
                <w:sz w:val="13"/>
                <w:szCs w:val="13"/>
                <w:color w:val="auto"/>
              </w:rPr>
              <w:t>7%</w:t>
            </w:r>
          </w:p>
        </w:tc>
      </w:tr>
      <w:tr>
        <w:trPr>
          <w:trHeight w:val="135"/>
        </w:trPr>
        <w:tc>
          <w:tcPr>
            <w:tcW w:w="3660" w:type="dxa"/>
            <w:vAlign w:val="bottom"/>
            <w:gridSpan w:val="2"/>
          </w:tcPr>
          <w:p>
            <w:pPr>
              <w:spacing w:after="0" w:line="135" w:lineRule="exact"/>
              <w:rPr>
                <w:sz w:val="20"/>
                <w:szCs w:val="20"/>
                <w:color w:val="auto"/>
              </w:rPr>
            </w:pPr>
            <w:r>
              <w:rPr>
                <w:rFonts w:ascii="Arial" w:cs="Arial" w:eastAsia="Arial" w:hAnsi="Arial"/>
                <w:sz w:val="13"/>
                <w:szCs w:val="13"/>
                <w:color w:val="auto"/>
              </w:rPr>
              <w:t>Loan syndication fees</w:t>
            </w:r>
          </w:p>
        </w:tc>
        <w:tc>
          <w:tcPr>
            <w:tcW w:w="200" w:type="dxa"/>
            <w:vAlign w:val="bottom"/>
          </w:tcPr>
          <w:p>
            <w:pPr>
              <w:spacing w:after="0"/>
              <w:rPr>
                <w:sz w:val="11"/>
                <w:szCs w:val="11"/>
                <w:color w:val="auto"/>
              </w:rPr>
            </w:pPr>
          </w:p>
        </w:tc>
        <w:tc>
          <w:tcPr>
            <w:tcW w:w="860" w:type="dxa"/>
            <w:vAlign w:val="bottom"/>
            <w:gridSpan w:val="2"/>
          </w:tcPr>
          <w:p>
            <w:pPr>
              <w:jc w:val="right"/>
              <w:ind w:right="240"/>
              <w:spacing w:after="0" w:line="135" w:lineRule="exact"/>
              <w:rPr>
                <w:sz w:val="20"/>
                <w:szCs w:val="20"/>
                <w:color w:val="auto"/>
              </w:rPr>
            </w:pPr>
            <w:r>
              <w:rPr>
                <w:rFonts w:ascii="Arial" w:cs="Arial" w:eastAsia="Arial" w:hAnsi="Arial"/>
                <w:sz w:val="13"/>
                <w:szCs w:val="13"/>
                <w:color w:val="auto"/>
              </w:rPr>
              <w:t>5.6</w:t>
            </w:r>
          </w:p>
        </w:tc>
        <w:tc>
          <w:tcPr>
            <w:tcW w:w="200" w:type="dxa"/>
            <w:vAlign w:val="bottom"/>
          </w:tcPr>
          <w:p>
            <w:pPr>
              <w:spacing w:after="0"/>
              <w:rPr>
                <w:sz w:val="11"/>
                <w:szCs w:val="11"/>
                <w:color w:val="auto"/>
              </w:rPr>
            </w:pPr>
          </w:p>
        </w:tc>
        <w:tc>
          <w:tcPr>
            <w:tcW w:w="860" w:type="dxa"/>
            <w:vAlign w:val="bottom"/>
            <w:gridSpan w:val="2"/>
          </w:tcPr>
          <w:p>
            <w:pPr>
              <w:jc w:val="right"/>
              <w:ind w:right="240"/>
              <w:spacing w:after="0" w:line="135" w:lineRule="exact"/>
              <w:rPr>
                <w:sz w:val="20"/>
                <w:szCs w:val="20"/>
                <w:color w:val="auto"/>
              </w:rPr>
            </w:pPr>
            <w:r>
              <w:rPr>
                <w:rFonts w:ascii="Arial" w:cs="Arial" w:eastAsia="Arial" w:hAnsi="Arial"/>
                <w:sz w:val="13"/>
                <w:szCs w:val="13"/>
                <w:color w:val="auto"/>
              </w:rPr>
              <w:t>4.9</w:t>
            </w:r>
          </w:p>
        </w:tc>
        <w:tc>
          <w:tcPr>
            <w:tcW w:w="1020" w:type="dxa"/>
            <w:vAlign w:val="bottom"/>
            <w:gridSpan w:val="2"/>
          </w:tcPr>
          <w:p>
            <w:pPr>
              <w:jc w:val="right"/>
              <w:ind w:right="140"/>
              <w:spacing w:after="0" w:line="135" w:lineRule="exact"/>
              <w:rPr>
                <w:sz w:val="20"/>
                <w:szCs w:val="20"/>
                <w:color w:val="auto"/>
              </w:rPr>
            </w:pPr>
            <w:r>
              <w:rPr>
                <w:rFonts w:ascii="Arial" w:cs="Arial" w:eastAsia="Arial" w:hAnsi="Arial"/>
                <w:sz w:val="13"/>
                <w:szCs w:val="13"/>
                <w:color w:val="auto"/>
              </w:rPr>
              <w:t>14%</w:t>
            </w:r>
          </w:p>
        </w:tc>
        <w:tc>
          <w:tcPr>
            <w:tcW w:w="180" w:type="dxa"/>
            <w:vAlign w:val="bottom"/>
          </w:tcPr>
          <w:p>
            <w:pPr>
              <w:spacing w:after="0"/>
              <w:rPr>
                <w:sz w:val="11"/>
                <w:szCs w:val="11"/>
                <w:color w:val="auto"/>
              </w:rPr>
            </w:pPr>
          </w:p>
        </w:tc>
        <w:tc>
          <w:tcPr>
            <w:tcW w:w="720" w:type="dxa"/>
            <w:vAlign w:val="bottom"/>
            <w:gridSpan w:val="2"/>
          </w:tcPr>
          <w:p>
            <w:pPr>
              <w:jc w:val="right"/>
              <w:ind w:right="120"/>
              <w:spacing w:after="0" w:line="135" w:lineRule="exact"/>
              <w:rPr>
                <w:sz w:val="20"/>
                <w:szCs w:val="20"/>
                <w:color w:val="auto"/>
              </w:rPr>
            </w:pPr>
            <w:r>
              <w:rPr>
                <w:rFonts w:ascii="Arial" w:cs="Arial" w:eastAsia="Arial" w:hAnsi="Arial"/>
                <w:sz w:val="13"/>
                <w:szCs w:val="13"/>
                <w:color w:val="auto"/>
              </w:rPr>
              <w:t>2.7</w:t>
            </w:r>
          </w:p>
        </w:tc>
        <w:tc>
          <w:tcPr>
            <w:tcW w:w="180" w:type="dxa"/>
            <w:vAlign w:val="bottom"/>
          </w:tcPr>
          <w:p>
            <w:pPr>
              <w:spacing w:after="0"/>
              <w:rPr>
                <w:sz w:val="11"/>
                <w:szCs w:val="11"/>
                <w:color w:val="auto"/>
              </w:rPr>
            </w:pPr>
          </w:p>
        </w:tc>
        <w:tc>
          <w:tcPr>
            <w:tcW w:w="600" w:type="dxa"/>
            <w:vAlign w:val="bottom"/>
          </w:tcPr>
          <w:p>
            <w:pPr>
              <w:jc w:val="right"/>
              <w:spacing w:after="0" w:line="135" w:lineRule="exact"/>
              <w:rPr>
                <w:sz w:val="20"/>
                <w:szCs w:val="20"/>
                <w:color w:val="auto"/>
              </w:rPr>
            </w:pPr>
            <w:r>
              <w:rPr>
                <w:rFonts w:ascii="Arial" w:cs="Arial" w:eastAsia="Arial" w:hAnsi="Arial"/>
                <w:sz w:val="13"/>
                <w:szCs w:val="13"/>
                <w:color w:val="auto"/>
              </w:rPr>
              <w:t>0.5</w:t>
            </w:r>
          </w:p>
        </w:tc>
        <w:tc>
          <w:tcPr>
            <w:tcW w:w="10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620" w:type="dxa"/>
            <w:vAlign w:val="bottom"/>
            <w:gridSpan w:val="2"/>
          </w:tcPr>
          <w:p>
            <w:pPr>
              <w:jc w:val="right"/>
              <w:ind w:right="20"/>
              <w:spacing w:after="0" w:line="135" w:lineRule="exact"/>
              <w:rPr>
                <w:sz w:val="20"/>
                <w:szCs w:val="20"/>
                <w:color w:val="auto"/>
              </w:rPr>
            </w:pPr>
            <w:r>
              <w:rPr>
                <w:rFonts w:ascii="Arial" w:cs="Arial" w:eastAsia="Arial" w:hAnsi="Arial"/>
                <w:sz w:val="13"/>
                <w:szCs w:val="13"/>
                <w:color w:val="auto"/>
              </w:rPr>
              <w:t>2.0</w:t>
            </w:r>
          </w:p>
        </w:tc>
        <w:tc>
          <w:tcPr>
            <w:tcW w:w="1120" w:type="dxa"/>
            <w:vAlign w:val="bottom"/>
            <w:gridSpan w:val="3"/>
          </w:tcPr>
          <w:p>
            <w:pPr>
              <w:jc w:val="right"/>
              <w:ind w:right="140"/>
              <w:spacing w:after="0" w:line="135" w:lineRule="exact"/>
              <w:rPr>
                <w:sz w:val="20"/>
                <w:szCs w:val="20"/>
                <w:color w:val="auto"/>
              </w:rPr>
            </w:pPr>
            <w:r>
              <w:rPr>
                <w:rFonts w:ascii="Arial" w:cs="Arial" w:eastAsia="Arial" w:hAnsi="Arial"/>
                <w:sz w:val="13"/>
                <w:szCs w:val="13"/>
                <w:color w:val="auto"/>
              </w:rPr>
              <w:t>463%</w:t>
            </w:r>
          </w:p>
        </w:tc>
        <w:tc>
          <w:tcPr>
            <w:tcW w:w="920" w:type="dxa"/>
            <w:vAlign w:val="bottom"/>
            <w:gridSpan w:val="2"/>
          </w:tcPr>
          <w:p>
            <w:pPr>
              <w:jc w:val="right"/>
              <w:ind w:right="40"/>
              <w:spacing w:after="0" w:line="135" w:lineRule="exact"/>
              <w:rPr>
                <w:sz w:val="20"/>
                <w:szCs w:val="20"/>
                <w:color w:val="auto"/>
              </w:rPr>
            </w:pPr>
            <w:r>
              <w:rPr>
                <w:rFonts w:ascii="Arial" w:cs="Arial" w:eastAsia="Arial" w:hAnsi="Arial"/>
                <w:sz w:val="13"/>
                <w:szCs w:val="13"/>
                <w:color w:val="auto"/>
              </w:rPr>
              <w:t>36%</w:t>
            </w:r>
          </w:p>
        </w:tc>
      </w:tr>
      <w:tr>
        <w:trPr>
          <w:trHeight w:val="135"/>
        </w:trPr>
        <w:tc>
          <w:tcPr>
            <w:tcW w:w="3660" w:type="dxa"/>
            <w:vAlign w:val="bottom"/>
            <w:gridSpan w:val="2"/>
            <w:shd w:val="clear" w:color="auto" w:fill="CCEEFF"/>
          </w:tcPr>
          <w:p>
            <w:pPr>
              <w:spacing w:after="0" w:line="135" w:lineRule="exact"/>
              <w:rPr>
                <w:sz w:val="20"/>
                <w:szCs w:val="20"/>
                <w:color w:val="auto"/>
              </w:rPr>
            </w:pPr>
            <w:r>
              <w:rPr>
                <w:rFonts w:ascii="Arial" w:cs="Arial" w:eastAsia="Arial" w:hAnsi="Arial"/>
                <w:sz w:val="13"/>
                <w:szCs w:val="13"/>
                <w:color w:val="auto"/>
              </w:rPr>
              <w:t>Other commissions, net</w:t>
            </w:r>
          </w:p>
        </w:tc>
        <w:tc>
          <w:tcPr>
            <w:tcW w:w="200" w:type="dxa"/>
            <w:vAlign w:val="bottom"/>
            <w:shd w:val="clear" w:color="auto" w:fill="CCEEFF"/>
          </w:tcPr>
          <w:p>
            <w:pPr>
              <w:spacing w:after="0"/>
              <w:rPr>
                <w:sz w:val="11"/>
                <w:szCs w:val="11"/>
                <w:color w:val="auto"/>
              </w:rPr>
            </w:pPr>
          </w:p>
        </w:tc>
        <w:tc>
          <w:tcPr>
            <w:tcW w:w="860" w:type="dxa"/>
            <w:vAlign w:val="bottom"/>
            <w:gridSpan w:val="2"/>
            <w:shd w:val="clear" w:color="auto" w:fill="CCEEFF"/>
          </w:tcPr>
          <w:p>
            <w:pPr>
              <w:jc w:val="right"/>
              <w:ind w:right="240"/>
              <w:spacing w:after="0" w:line="135" w:lineRule="exact"/>
              <w:rPr>
                <w:sz w:val="20"/>
                <w:szCs w:val="20"/>
                <w:color w:val="auto"/>
              </w:rPr>
            </w:pPr>
            <w:r>
              <w:rPr>
                <w:rFonts w:ascii="Arial" w:cs="Arial" w:eastAsia="Arial" w:hAnsi="Arial"/>
                <w:sz w:val="13"/>
                <w:szCs w:val="13"/>
                <w:color w:val="auto"/>
              </w:rPr>
              <w:t>0.5</w:t>
            </w:r>
          </w:p>
        </w:tc>
        <w:tc>
          <w:tcPr>
            <w:tcW w:w="200" w:type="dxa"/>
            <w:vAlign w:val="bottom"/>
            <w:shd w:val="clear" w:color="auto" w:fill="CCEEFF"/>
          </w:tcPr>
          <w:p>
            <w:pPr>
              <w:spacing w:after="0"/>
              <w:rPr>
                <w:sz w:val="11"/>
                <w:szCs w:val="11"/>
                <w:color w:val="auto"/>
              </w:rPr>
            </w:pPr>
          </w:p>
        </w:tc>
        <w:tc>
          <w:tcPr>
            <w:tcW w:w="860" w:type="dxa"/>
            <w:vAlign w:val="bottom"/>
            <w:gridSpan w:val="2"/>
            <w:shd w:val="clear" w:color="auto" w:fill="CCEEFF"/>
          </w:tcPr>
          <w:p>
            <w:pPr>
              <w:jc w:val="right"/>
              <w:ind w:right="240"/>
              <w:spacing w:after="0" w:line="135" w:lineRule="exact"/>
              <w:rPr>
                <w:sz w:val="20"/>
                <w:szCs w:val="20"/>
                <w:color w:val="auto"/>
              </w:rPr>
            </w:pPr>
            <w:r>
              <w:rPr>
                <w:rFonts w:ascii="Arial" w:cs="Arial" w:eastAsia="Arial" w:hAnsi="Arial"/>
                <w:sz w:val="13"/>
                <w:szCs w:val="13"/>
                <w:color w:val="auto"/>
              </w:rPr>
              <w:t>1.5</w:t>
            </w:r>
          </w:p>
        </w:tc>
        <w:tc>
          <w:tcPr>
            <w:tcW w:w="1020" w:type="dxa"/>
            <w:vAlign w:val="bottom"/>
            <w:gridSpan w:val="2"/>
            <w:shd w:val="clear" w:color="auto" w:fill="CCEEFF"/>
          </w:tcPr>
          <w:p>
            <w:pPr>
              <w:jc w:val="right"/>
              <w:ind w:right="140"/>
              <w:spacing w:after="0" w:line="135" w:lineRule="exact"/>
              <w:rPr>
                <w:sz w:val="20"/>
                <w:szCs w:val="20"/>
                <w:color w:val="auto"/>
              </w:rPr>
            </w:pPr>
            <w:r>
              <w:rPr>
                <w:rFonts w:ascii="Arial" w:cs="Arial" w:eastAsia="Arial" w:hAnsi="Arial"/>
                <w:sz w:val="13"/>
                <w:szCs w:val="13"/>
                <w:color w:val="auto"/>
              </w:rPr>
              <w:t>-65%</w:t>
            </w:r>
          </w:p>
        </w:tc>
        <w:tc>
          <w:tcPr>
            <w:tcW w:w="180" w:type="dxa"/>
            <w:vAlign w:val="bottom"/>
            <w:shd w:val="clear" w:color="auto" w:fill="CCEEFF"/>
          </w:tcPr>
          <w:p>
            <w:pPr>
              <w:spacing w:after="0"/>
              <w:rPr>
                <w:sz w:val="11"/>
                <w:szCs w:val="11"/>
                <w:color w:val="auto"/>
              </w:rPr>
            </w:pPr>
          </w:p>
        </w:tc>
        <w:tc>
          <w:tcPr>
            <w:tcW w:w="720" w:type="dxa"/>
            <w:vAlign w:val="bottom"/>
            <w:gridSpan w:val="2"/>
            <w:shd w:val="clear" w:color="auto" w:fill="CCEEFF"/>
          </w:tcPr>
          <w:p>
            <w:pPr>
              <w:jc w:val="right"/>
              <w:ind w:right="120"/>
              <w:spacing w:after="0" w:line="135" w:lineRule="exact"/>
              <w:rPr>
                <w:sz w:val="20"/>
                <w:szCs w:val="20"/>
                <w:color w:val="auto"/>
              </w:rPr>
            </w:pPr>
            <w:r>
              <w:rPr>
                <w:rFonts w:ascii="Arial" w:cs="Arial" w:eastAsia="Arial" w:hAnsi="Arial"/>
                <w:sz w:val="13"/>
                <w:szCs w:val="13"/>
                <w:color w:val="auto"/>
              </w:rPr>
              <w:t>0.2</w:t>
            </w:r>
          </w:p>
        </w:tc>
        <w:tc>
          <w:tcPr>
            <w:tcW w:w="180" w:type="dxa"/>
            <w:vAlign w:val="bottom"/>
            <w:shd w:val="clear" w:color="auto" w:fill="CCEEFF"/>
          </w:tcPr>
          <w:p>
            <w:pPr>
              <w:spacing w:after="0"/>
              <w:rPr>
                <w:sz w:val="11"/>
                <w:szCs w:val="11"/>
                <w:color w:val="auto"/>
              </w:rPr>
            </w:pPr>
          </w:p>
        </w:tc>
        <w:tc>
          <w:tcPr>
            <w:tcW w:w="600" w:type="dxa"/>
            <w:vAlign w:val="bottom"/>
            <w:shd w:val="clear" w:color="auto" w:fill="CCEEFF"/>
          </w:tcPr>
          <w:p>
            <w:pPr>
              <w:jc w:val="right"/>
              <w:spacing w:after="0" w:line="135" w:lineRule="exact"/>
              <w:rPr>
                <w:sz w:val="20"/>
                <w:szCs w:val="20"/>
                <w:color w:val="auto"/>
              </w:rPr>
            </w:pPr>
            <w:r>
              <w:rPr>
                <w:rFonts w:ascii="Arial" w:cs="Arial" w:eastAsia="Arial" w:hAnsi="Arial"/>
                <w:sz w:val="13"/>
                <w:szCs w:val="13"/>
                <w:color w:val="auto"/>
              </w:rPr>
              <w:t>0.0</w:t>
            </w:r>
          </w:p>
        </w:tc>
        <w:tc>
          <w:tcPr>
            <w:tcW w:w="10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20" w:type="dxa"/>
            <w:vAlign w:val="bottom"/>
            <w:gridSpan w:val="2"/>
            <w:shd w:val="clear" w:color="auto" w:fill="CCEEFF"/>
          </w:tcPr>
          <w:p>
            <w:pPr>
              <w:jc w:val="right"/>
              <w:ind w:right="20"/>
              <w:spacing w:after="0" w:line="135" w:lineRule="exact"/>
              <w:rPr>
                <w:sz w:val="20"/>
                <w:szCs w:val="20"/>
                <w:color w:val="auto"/>
              </w:rPr>
            </w:pPr>
            <w:r>
              <w:rPr>
                <w:rFonts w:ascii="Arial" w:cs="Arial" w:eastAsia="Arial" w:hAnsi="Arial"/>
                <w:sz w:val="13"/>
                <w:szCs w:val="13"/>
                <w:color w:val="auto"/>
              </w:rPr>
              <w:t>1.1</w:t>
            </w:r>
          </w:p>
        </w:tc>
        <w:tc>
          <w:tcPr>
            <w:tcW w:w="1120" w:type="dxa"/>
            <w:vAlign w:val="bottom"/>
            <w:gridSpan w:val="3"/>
            <w:shd w:val="clear" w:color="auto" w:fill="CCEEFF"/>
          </w:tcPr>
          <w:p>
            <w:pPr>
              <w:jc w:val="right"/>
              <w:ind w:right="140"/>
              <w:spacing w:after="0" w:line="135" w:lineRule="exact"/>
              <w:rPr>
                <w:sz w:val="20"/>
                <w:szCs w:val="20"/>
                <w:color w:val="auto"/>
              </w:rPr>
            </w:pPr>
            <w:r>
              <w:rPr>
                <w:rFonts w:ascii="Arial" w:cs="Arial" w:eastAsia="Arial" w:hAnsi="Arial"/>
                <w:sz w:val="13"/>
                <w:szCs w:val="13"/>
                <w:color w:val="auto"/>
              </w:rPr>
              <w:t>468%</w:t>
            </w:r>
          </w:p>
        </w:tc>
        <w:tc>
          <w:tcPr>
            <w:tcW w:w="920" w:type="dxa"/>
            <w:vAlign w:val="bottom"/>
            <w:gridSpan w:val="2"/>
            <w:shd w:val="clear" w:color="auto" w:fill="CCEEFF"/>
          </w:tcPr>
          <w:p>
            <w:pPr>
              <w:jc w:val="right"/>
              <w:ind w:right="40"/>
              <w:spacing w:after="0" w:line="135" w:lineRule="exact"/>
              <w:rPr>
                <w:sz w:val="20"/>
                <w:szCs w:val="20"/>
                <w:color w:val="auto"/>
              </w:rPr>
            </w:pPr>
            <w:r>
              <w:rPr>
                <w:rFonts w:ascii="Arial" w:cs="Arial" w:eastAsia="Arial" w:hAnsi="Arial"/>
                <w:sz w:val="13"/>
                <w:szCs w:val="13"/>
                <w:color w:val="auto"/>
              </w:rPr>
              <w:t>-84%</w:t>
            </w:r>
          </w:p>
        </w:tc>
      </w:tr>
      <w:tr>
        <w:trPr>
          <w:trHeight w:val="162"/>
        </w:trPr>
        <w:tc>
          <w:tcPr>
            <w:tcW w:w="3660" w:type="dxa"/>
            <w:vAlign w:val="bottom"/>
            <w:gridSpan w:val="2"/>
          </w:tcPr>
          <w:p>
            <w:pPr>
              <w:spacing w:after="0"/>
              <w:rPr>
                <w:sz w:val="20"/>
                <w:szCs w:val="20"/>
                <w:color w:val="auto"/>
              </w:rPr>
            </w:pPr>
            <w:r>
              <w:rPr>
                <w:rFonts w:ascii="Arial" w:cs="Arial" w:eastAsia="Arial" w:hAnsi="Arial"/>
                <w:sz w:val="13"/>
                <w:szCs w:val="13"/>
                <w:b w:val="1"/>
                <w:bCs w:val="1"/>
                <w:color w:val="auto"/>
              </w:rPr>
              <w:t>Fees and Commissions, net</w:t>
            </w:r>
          </w:p>
        </w:tc>
        <w:tc>
          <w:tcPr>
            <w:tcW w:w="200" w:type="dxa"/>
            <w:vAlign w:val="bottom"/>
          </w:tcPr>
          <w:p>
            <w:pPr>
              <w:jc w:val="right"/>
              <w:ind w:right="57"/>
              <w:spacing w:after="0"/>
              <w:rPr>
                <w:sz w:val="20"/>
                <w:szCs w:val="20"/>
                <w:color w:val="auto"/>
              </w:rPr>
            </w:pPr>
            <w:r>
              <w:rPr>
                <w:rFonts w:ascii="Arial" w:cs="Arial" w:eastAsia="Arial" w:hAnsi="Arial"/>
                <w:sz w:val="13"/>
                <w:szCs w:val="13"/>
                <w:b w:val="1"/>
                <w:bCs w:val="1"/>
                <w:color w:val="auto"/>
                <w:w w:val="82"/>
              </w:rPr>
              <w:t>$</w:t>
            </w:r>
          </w:p>
        </w:tc>
        <w:tc>
          <w:tcPr>
            <w:tcW w:w="860" w:type="dxa"/>
            <w:vAlign w:val="bottom"/>
            <w:gridSpan w:val="2"/>
          </w:tcPr>
          <w:p>
            <w:pPr>
              <w:jc w:val="right"/>
              <w:ind w:right="240"/>
              <w:spacing w:after="0"/>
              <w:rPr>
                <w:sz w:val="20"/>
                <w:szCs w:val="20"/>
                <w:color w:val="auto"/>
              </w:rPr>
            </w:pPr>
            <w:r>
              <w:rPr>
                <w:rFonts w:ascii="Arial" w:cs="Arial" w:eastAsia="Arial" w:hAnsi="Arial"/>
                <w:sz w:val="13"/>
                <w:szCs w:val="13"/>
                <w:b w:val="1"/>
                <w:bCs w:val="1"/>
                <w:color w:val="auto"/>
              </w:rPr>
              <w:t>15.6</w:t>
            </w:r>
          </w:p>
        </w:tc>
        <w:tc>
          <w:tcPr>
            <w:tcW w:w="200" w:type="dxa"/>
            <w:vAlign w:val="bottom"/>
          </w:tcPr>
          <w:p>
            <w:pPr>
              <w:jc w:val="right"/>
              <w:ind w:right="93"/>
              <w:spacing w:after="0"/>
              <w:rPr>
                <w:sz w:val="20"/>
                <w:szCs w:val="20"/>
                <w:color w:val="auto"/>
              </w:rPr>
            </w:pPr>
            <w:r>
              <w:rPr>
                <w:rFonts w:ascii="Arial" w:cs="Arial" w:eastAsia="Arial" w:hAnsi="Arial"/>
                <w:sz w:val="9"/>
                <w:szCs w:val="9"/>
                <w:b w:val="1"/>
                <w:bCs w:val="1"/>
                <w:color w:val="auto"/>
                <w:w w:val="78"/>
              </w:rPr>
              <w:t>$</w:t>
            </w:r>
          </w:p>
        </w:tc>
        <w:tc>
          <w:tcPr>
            <w:tcW w:w="860" w:type="dxa"/>
            <w:vAlign w:val="bottom"/>
            <w:gridSpan w:val="2"/>
          </w:tcPr>
          <w:p>
            <w:pPr>
              <w:jc w:val="right"/>
              <w:ind w:right="240"/>
              <w:spacing w:after="0"/>
              <w:rPr>
                <w:sz w:val="20"/>
                <w:szCs w:val="20"/>
                <w:color w:val="auto"/>
              </w:rPr>
            </w:pPr>
            <w:r>
              <w:rPr>
                <w:rFonts w:ascii="Arial" w:cs="Arial" w:eastAsia="Arial" w:hAnsi="Arial"/>
                <w:sz w:val="13"/>
                <w:szCs w:val="13"/>
                <w:b w:val="1"/>
                <w:bCs w:val="1"/>
                <w:color w:val="auto"/>
              </w:rPr>
              <w:t>17.2</w:t>
            </w:r>
          </w:p>
        </w:tc>
        <w:tc>
          <w:tcPr>
            <w:tcW w:w="1200" w:type="dxa"/>
            <w:vAlign w:val="bottom"/>
            <w:gridSpan w:val="3"/>
          </w:tcPr>
          <w:p>
            <w:pPr>
              <w:jc w:val="right"/>
              <w:ind w:right="120"/>
              <w:spacing w:after="0" w:line="162" w:lineRule="exact"/>
              <w:rPr>
                <w:sz w:val="20"/>
                <w:szCs w:val="20"/>
                <w:color w:val="auto"/>
              </w:rPr>
            </w:pPr>
            <w:r>
              <w:rPr>
                <w:rFonts w:ascii="Arial" w:cs="Arial" w:eastAsia="Arial" w:hAnsi="Arial"/>
                <w:sz w:val="10"/>
                <w:szCs w:val="10"/>
                <w:b w:val="1"/>
                <w:bCs w:val="1"/>
                <w:color w:val="auto"/>
              </w:rPr>
              <w:t xml:space="preserve">-9%  </w:t>
            </w:r>
            <w:r>
              <w:rPr>
                <w:rFonts w:ascii="Arial" w:cs="Arial" w:eastAsia="Arial" w:hAnsi="Arial"/>
                <w:sz w:val="18"/>
                <w:szCs w:val="18"/>
                <w:b w:val="1"/>
                <w:bCs w:val="1"/>
                <w:color w:val="auto"/>
                <w:vertAlign w:val="subscript"/>
              </w:rPr>
              <w:t>$</w:t>
            </w:r>
          </w:p>
        </w:tc>
        <w:tc>
          <w:tcPr>
            <w:tcW w:w="720" w:type="dxa"/>
            <w:vAlign w:val="bottom"/>
            <w:gridSpan w:val="2"/>
          </w:tcPr>
          <w:p>
            <w:pPr>
              <w:jc w:val="right"/>
              <w:ind w:right="120"/>
              <w:spacing w:after="0"/>
              <w:rPr>
                <w:sz w:val="20"/>
                <w:szCs w:val="20"/>
                <w:color w:val="auto"/>
              </w:rPr>
            </w:pPr>
            <w:r>
              <w:rPr>
                <w:rFonts w:ascii="Arial" w:cs="Arial" w:eastAsia="Arial" w:hAnsi="Arial"/>
                <w:sz w:val="13"/>
                <w:szCs w:val="13"/>
                <w:b w:val="1"/>
                <w:bCs w:val="1"/>
                <w:color w:val="auto"/>
              </w:rPr>
              <w:t>5.4</w:t>
            </w:r>
          </w:p>
        </w:tc>
        <w:tc>
          <w:tcPr>
            <w:tcW w:w="180" w:type="dxa"/>
            <w:vAlign w:val="bottom"/>
          </w:tcPr>
          <w:p>
            <w:pPr>
              <w:jc w:val="right"/>
              <w:ind w:right="73"/>
              <w:spacing w:after="0"/>
              <w:rPr>
                <w:sz w:val="20"/>
                <w:szCs w:val="20"/>
                <w:color w:val="auto"/>
              </w:rPr>
            </w:pPr>
            <w:r>
              <w:rPr>
                <w:rFonts w:ascii="Arial" w:cs="Arial" w:eastAsia="Arial" w:hAnsi="Arial"/>
                <w:sz w:val="9"/>
                <w:szCs w:val="9"/>
                <w:b w:val="1"/>
                <w:bCs w:val="1"/>
                <w:color w:val="auto"/>
                <w:w w:val="78"/>
              </w:rPr>
              <w:t>$</w:t>
            </w:r>
          </w:p>
        </w:tc>
        <w:tc>
          <w:tcPr>
            <w:tcW w:w="600" w:type="dxa"/>
            <w:vAlign w:val="bottom"/>
          </w:tcPr>
          <w:p>
            <w:pPr>
              <w:jc w:val="right"/>
              <w:spacing w:after="0"/>
              <w:rPr>
                <w:sz w:val="20"/>
                <w:szCs w:val="20"/>
                <w:color w:val="auto"/>
              </w:rPr>
            </w:pPr>
            <w:r>
              <w:rPr>
                <w:rFonts w:ascii="Arial" w:cs="Arial" w:eastAsia="Arial" w:hAnsi="Arial"/>
                <w:sz w:val="13"/>
                <w:szCs w:val="13"/>
                <w:b w:val="1"/>
                <w:bCs w:val="1"/>
                <w:color w:val="auto"/>
              </w:rPr>
              <w:t>2.8</w:t>
            </w:r>
          </w:p>
        </w:tc>
        <w:tc>
          <w:tcPr>
            <w:tcW w:w="100" w:type="dxa"/>
            <w:vAlign w:val="bottom"/>
          </w:tcPr>
          <w:p>
            <w:pPr>
              <w:spacing w:after="0"/>
              <w:rPr>
                <w:sz w:val="14"/>
                <w:szCs w:val="14"/>
                <w:color w:val="auto"/>
              </w:rPr>
            </w:pPr>
          </w:p>
        </w:tc>
        <w:tc>
          <w:tcPr>
            <w:tcW w:w="180" w:type="dxa"/>
            <w:vAlign w:val="bottom"/>
          </w:tcPr>
          <w:p>
            <w:pPr>
              <w:jc w:val="right"/>
              <w:ind w:right="73"/>
              <w:spacing w:after="0"/>
              <w:rPr>
                <w:sz w:val="20"/>
                <w:szCs w:val="20"/>
                <w:color w:val="auto"/>
              </w:rPr>
            </w:pPr>
            <w:r>
              <w:rPr>
                <w:rFonts w:ascii="Arial" w:cs="Arial" w:eastAsia="Arial" w:hAnsi="Arial"/>
                <w:sz w:val="9"/>
                <w:szCs w:val="9"/>
                <w:b w:val="1"/>
                <w:bCs w:val="1"/>
                <w:color w:val="auto"/>
                <w:w w:val="78"/>
              </w:rPr>
              <w:t>$</w:t>
            </w:r>
          </w:p>
        </w:tc>
        <w:tc>
          <w:tcPr>
            <w:tcW w:w="620" w:type="dxa"/>
            <w:vAlign w:val="bottom"/>
            <w:gridSpan w:val="2"/>
          </w:tcPr>
          <w:p>
            <w:pPr>
              <w:jc w:val="right"/>
              <w:ind w:right="20"/>
              <w:spacing w:after="0"/>
              <w:rPr>
                <w:sz w:val="20"/>
                <w:szCs w:val="20"/>
                <w:color w:val="auto"/>
              </w:rPr>
            </w:pPr>
            <w:r>
              <w:rPr>
                <w:rFonts w:ascii="Arial" w:cs="Arial" w:eastAsia="Arial" w:hAnsi="Arial"/>
                <w:sz w:val="13"/>
                <w:szCs w:val="13"/>
                <w:b w:val="1"/>
                <w:bCs w:val="1"/>
                <w:color w:val="auto"/>
              </w:rPr>
              <w:t>5.4</w:t>
            </w:r>
          </w:p>
        </w:tc>
        <w:tc>
          <w:tcPr>
            <w:tcW w:w="1120" w:type="dxa"/>
            <w:vAlign w:val="bottom"/>
            <w:gridSpan w:val="3"/>
          </w:tcPr>
          <w:p>
            <w:pPr>
              <w:jc w:val="right"/>
              <w:ind w:right="120"/>
              <w:spacing w:after="0"/>
              <w:rPr>
                <w:sz w:val="20"/>
                <w:szCs w:val="20"/>
                <w:color w:val="auto"/>
              </w:rPr>
            </w:pPr>
            <w:r>
              <w:rPr>
                <w:rFonts w:ascii="Arial" w:cs="Arial" w:eastAsia="Arial" w:hAnsi="Arial"/>
                <w:sz w:val="13"/>
                <w:szCs w:val="13"/>
                <w:b w:val="1"/>
                <w:bCs w:val="1"/>
                <w:color w:val="auto"/>
              </w:rPr>
              <w:t>90%</w:t>
            </w:r>
          </w:p>
        </w:tc>
        <w:tc>
          <w:tcPr>
            <w:tcW w:w="920" w:type="dxa"/>
            <w:vAlign w:val="bottom"/>
            <w:gridSpan w:val="2"/>
          </w:tcPr>
          <w:p>
            <w:pPr>
              <w:jc w:val="right"/>
              <w:spacing w:after="0"/>
              <w:rPr>
                <w:sz w:val="20"/>
                <w:szCs w:val="20"/>
                <w:color w:val="auto"/>
              </w:rPr>
            </w:pPr>
            <w:r>
              <w:rPr>
                <w:rFonts w:ascii="Arial" w:cs="Arial" w:eastAsia="Arial" w:hAnsi="Arial"/>
                <w:sz w:val="13"/>
                <w:szCs w:val="13"/>
                <w:b w:val="1"/>
                <w:bCs w:val="1"/>
                <w:color w:val="auto"/>
              </w:rPr>
              <w:t>-1%</w:t>
            </w:r>
          </w:p>
        </w:tc>
      </w:tr>
      <w:tr>
        <w:trPr>
          <w:trHeight w:val="20"/>
        </w:trPr>
        <w:tc>
          <w:tcPr>
            <w:tcW w:w="354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62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8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r>
    </w:tbl>
    <w:p>
      <w:pPr>
        <w:spacing w:after="0" w:line="202" w:lineRule="exact"/>
        <w:rPr>
          <w:sz w:val="20"/>
          <w:szCs w:val="20"/>
          <w:color w:val="auto"/>
        </w:rPr>
      </w:pPr>
    </w:p>
    <w:p>
      <w:pPr>
        <w:jc w:val="both"/>
        <w:spacing w:after="0" w:line="259" w:lineRule="auto"/>
        <w:rPr>
          <w:sz w:val="20"/>
          <w:szCs w:val="20"/>
          <w:color w:val="auto"/>
        </w:rPr>
      </w:pPr>
      <w:r>
        <w:rPr>
          <w:rFonts w:ascii="Arial" w:cs="Arial" w:eastAsia="Arial" w:hAnsi="Arial"/>
          <w:sz w:val="18"/>
          <w:szCs w:val="18"/>
          <w:color w:val="auto"/>
        </w:rPr>
        <w:t>4Q19 and FY19 Fees and Commissions income totaled $5.4 million and $15.6 million, respectively. The QoQ increase of 90% was primarily attributable to the closing of two structured transactions in 4Q19, while YoY total fees remained relatively stable. Fee income from the letters of credit business has remained steady on a quarterly basis throughout 2019; whereas FY19 fees and commissions decreased 9% YoY on lower letters of credit revenues with syndication fees up 14% after closing six transaction.</w:t>
      </w:r>
    </w:p>
    <w:p>
      <w:pPr>
        <w:spacing w:after="0" w:line="200" w:lineRule="exact"/>
        <w:rPr>
          <w:sz w:val="20"/>
          <w:szCs w:val="20"/>
          <w:color w:val="auto"/>
        </w:rPr>
      </w:pPr>
    </w:p>
    <w:p>
      <w:pPr>
        <w:spacing w:after="0" w:line="203" w:lineRule="exact"/>
        <w:rPr>
          <w:sz w:val="20"/>
          <w:szCs w:val="20"/>
          <w:color w:val="auto"/>
        </w:rPr>
      </w:pPr>
    </w:p>
    <w:p>
      <w:pPr>
        <w:jc w:val="right"/>
        <w:spacing w:after="0"/>
        <w:rPr>
          <w:sz w:val="20"/>
          <w:szCs w:val="20"/>
          <w:color w:val="auto"/>
        </w:rPr>
      </w:pPr>
      <w:r>
        <w:rPr>
          <w:rFonts w:ascii="Arial" w:cs="Arial" w:eastAsia="Arial" w:hAnsi="Arial"/>
          <w:sz w:val="18"/>
          <w:szCs w:val="18"/>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1440" w:right="239" w:bottom="1440" w:gutter="0" w:footer="0" w:header="0"/>
        </w:sectPr>
      </w:pPr>
    </w:p>
    <w:bookmarkStart w:id="11" w:name="page12"/>
    <w:bookmarkEnd w:id="11"/>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157480</wp:posOffset>
            </wp:positionH>
            <wp:positionV relativeFrom="page">
              <wp:posOffset>723265</wp:posOffset>
            </wp:positionV>
            <wp:extent cx="7263765" cy="10375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clrChange>
                        <a:clrFrom>
                          <a:srgbClr val="FFFFFF"/>
                        </a:clrFrom>
                        <a:clrTo>
                          <a:srgbClr val="FFFFFF">
                            <a:alpha val="0"/>
                          </a:srgbClr>
                        </a:clrTo>
                      </a:clrChange>
                      <a:extLst>
                        <a:ext uri="{28A0092B-C50C-407E-A947-70E740481C1C}"/>
                      </a:extLst>
                    </a:blip>
                    <a:srcRect/>
                    <a:stretch>
                      <a:fillRect/>
                    </a:stretch>
                  </pic:blipFill>
                  <pic:spPr bwMode="auto">
                    <a:xfrm>
                      <a:off x="0" y="0"/>
                      <a:ext cx="7263765" cy="10375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1" w:lineRule="exact"/>
        <w:rPr>
          <w:sz w:val="20"/>
          <w:szCs w:val="20"/>
          <w:color w:val="auto"/>
        </w:rPr>
      </w:pPr>
    </w:p>
    <w:p>
      <w:pPr>
        <w:ind w:right="180"/>
        <w:spacing w:after="0" w:line="282" w:lineRule="auto"/>
        <w:rPr>
          <w:sz w:val="20"/>
          <w:szCs w:val="20"/>
          <w:color w:val="auto"/>
        </w:rPr>
      </w:pPr>
      <w:r>
        <w:rPr>
          <w:rFonts w:ascii="Arial" w:cs="Arial" w:eastAsia="Arial" w:hAnsi="Arial"/>
          <w:sz w:val="18"/>
          <w:szCs w:val="18"/>
          <w:b w:val="1"/>
          <w:bCs w:val="1"/>
          <w:color w:val="auto"/>
        </w:rPr>
        <w:t>PORTFOLIO QUALITY AND TOTAL ALLOWANCE FOR LOANS, LOAN COMMITMENTS AND FINANCIAL GUARANTEE CONTRACT LOSSES</w:t>
      </w:r>
    </w:p>
    <w:p>
      <w:pPr>
        <w:spacing w:after="0" w:line="166" w:lineRule="exact"/>
        <w:rPr>
          <w:sz w:val="20"/>
          <w:szCs w:val="20"/>
          <w:color w:val="auto"/>
        </w:rPr>
      </w:pPr>
    </w:p>
    <w:tbl>
      <w:tblPr>
        <w:tblLayout w:type="fixed"/>
        <w:tblInd w:w="0" w:type="dxa"/>
        <w:tblCellMar>
          <w:top w:w="0" w:type="dxa"/>
          <w:left w:w="0" w:type="dxa"/>
          <w:bottom w:w="0" w:type="dxa"/>
          <w:right w:w="0" w:type="dxa"/>
        </w:tblCellMar>
      </w:tblPr>
      <w:tr>
        <w:trPr>
          <w:trHeight w:val="210"/>
        </w:trPr>
        <w:tc>
          <w:tcPr>
            <w:tcW w:w="5120" w:type="dxa"/>
            <w:vAlign w:val="bottom"/>
            <w:gridSpan w:val="3"/>
          </w:tcPr>
          <w:p>
            <w:pPr>
              <w:spacing w:after="0"/>
              <w:rPr>
                <w:sz w:val="20"/>
                <w:szCs w:val="20"/>
                <w:color w:val="auto"/>
              </w:rPr>
            </w:pPr>
            <w:r>
              <w:rPr>
                <w:rFonts w:ascii="Arial" w:cs="Arial" w:eastAsia="Arial" w:hAnsi="Arial"/>
                <w:sz w:val="16"/>
                <w:szCs w:val="16"/>
                <w:color w:val="auto"/>
              </w:rPr>
              <w:t>(US$ million, except percentages)</w:t>
            </w:r>
          </w:p>
        </w:tc>
        <w:tc>
          <w:tcPr>
            <w:tcW w:w="120" w:type="dxa"/>
            <w:vAlign w:val="bottom"/>
          </w:tcPr>
          <w:p>
            <w:pPr>
              <w:spacing w:after="0"/>
              <w:rPr>
                <w:sz w:val="18"/>
                <w:szCs w:val="18"/>
                <w:color w:val="auto"/>
              </w:rPr>
            </w:pPr>
          </w:p>
        </w:tc>
        <w:tc>
          <w:tcPr>
            <w:tcW w:w="1100" w:type="dxa"/>
            <w:vAlign w:val="bottom"/>
            <w:gridSpan w:val="2"/>
          </w:tcPr>
          <w:p>
            <w:pPr>
              <w:jc w:val="right"/>
              <w:ind w:right="360"/>
              <w:spacing w:after="0"/>
              <w:rPr>
                <w:sz w:val="20"/>
                <w:szCs w:val="20"/>
                <w:color w:val="auto"/>
              </w:rPr>
            </w:pPr>
            <w:r>
              <w:rPr>
                <w:rFonts w:ascii="Arial" w:cs="Arial" w:eastAsia="Arial" w:hAnsi="Arial"/>
                <w:sz w:val="16"/>
                <w:szCs w:val="16"/>
                <w:b w:val="1"/>
                <w:bCs w:val="1"/>
                <w:color w:val="auto"/>
                <w:w w:val="95"/>
              </w:rPr>
              <w:t>31-Dec-19</w:t>
            </w:r>
          </w:p>
        </w:tc>
        <w:tc>
          <w:tcPr>
            <w:tcW w:w="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100" w:type="dxa"/>
            <w:vAlign w:val="bottom"/>
            <w:gridSpan w:val="2"/>
          </w:tcPr>
          <w:p>
            <w:pPr>
              <w:jc w:val="right"/>
              <w:ind w:right="380"/>
              <w:spacing w:after="0"/>
              <w:rPr>
                <w:sz w:val="20"/>
                <w:szCs w:val="20"/>
                <w:color w:val="auto"/>
              </w:rPr>
            </w:pPr>
            <w:r>
              <w:rPr>
                <w:rFonts w:ascii="Arial" w:cs="Arial" w:eastAsia="Arial" w:hAnsi="Arial"/>
                <w:sz w:val="16"/>
                <w:szCs w:val="16"/>
                <w:b w:val="1"/>
                <w:bCs w:val="1"/>
                <w:color w:val="auto"/>
                <w:w w:val="92"/>
              </w:rPr>
              <w:t>30-Sep-19</w:t>
            </w:r>
          </w:p>
        </w:tc>
        <w:tc>
          <w:tcPr>
            <w:tcW w:w="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100" w:type="dxa"/>
            <w:vAlign w:val="bottom"/>
            <w:gridSpan w:val="2"/>
          </w:tcPr>
          <w:p>
            <w:pPr>
              <w:jc w:val="right"/>
              <w:ind w:right="360"/>
              <w:spacing w:after="0"/>
              <w:rPr>
                <w:sz w:val="20"/>
                <w:szCs w:val="20"/>
                <w:color w:val="auto"/>
              </w:rPr>
            </w:pPr>
            <w:r>
              <w:rPr>
                <w:rFonts w:ascii="Arial" w:cs="Arial" w:eastAsia="Arial" w:hAnsi="Arial"/>
                <w:sz w:val="16"/>
                <w:szCs w:val="16"/>
                <w:b w:val="1"/>
                <w:bCs w:val="1"/>
                <w:color w:val="auto"/>
                <w:w w:val="96"/>
              </w:rPr>
              <w:t>30-Jun-19</w:t>
            </w:r>
          </w:p>
        </w:tc>
        <w:tc>
          <w:tcPr>
            <w:tcW w:w="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120" w:type="dxa"/>
            <w:vAlign w:val="bottom"/>
            <w:gridSpan w:val="2"/>
          </w:tcPr>
          <w:p>
            <w:pPr>
              <w:jc w:val="right"/>
              <w:ind w:right="360"/>
              <w:spacing w:after="0"/>
              <w:rPr>
                <w:sz w:val="20"/>
                <w:szCs w:val="20"/>
                <w:color w:val="auto"/>
              </w:rPr>
            </w:pPr>
            <w:r>
              <w:rPr>
                <w:rFonts w:ascii="Arial" w:cs="Arial" w:eastAsia="Arial" w:hAnsi="Arial"/>
                <w:sz w:val="16"/>
                <w:szCs w:val="16"/>
                <w:b w:val="1"/>
                <w:bCs w:val="1"/>
                <w:color w:val="auto"/>
                <w:w w:val="99"/>
              </w:rPr>
              <w:t>31-Mar-19</w:t>
            </w:r>
          </w:p>
        </w:tc>
        <w:tc>
          <w:tcPr>
            <w:tcW w:w="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80" w:type="dxa"/>
            <w:vAlign w:val="bottom"/>
            <w:gridSpan w:val="3"/>
          </w:tcPr>
          <w:p>
            <w:pPr>
              <w:ind w:left="40"/>
              <w:spacing w:after="0"/>
              <w:rPr>
                <w:sz w:val="20"/>
                <w:szCs w:val="20"/>
                <w:color w:val="auto"/>
              </w:rPr>
            </w:pPr>
            <w:r>
              <w:rPr>
                <w:rFonts w:ascii="Arial" w:cs="Arial" w:eastAsia="Arial" w:hAnsi="Arial"/>
                <w:sz w:val="16"/>
                <w:szCs w:val="16"/>
                <w:b w:val="1"/>
                <w:bCs w:val="1"/>
                <w:color w:val="auto"/>
              </w:rPr>
              <w:t>31-Dec-18</w:t>
            </w:r>
          </w:p>
        </w:tc>
        <w:tc>
          <w:tcPr>
            <w:tcW w:w="0" w:type="dxa"/>
            <w:vAlign w:val="bottom"/>
          </w:tcPr>
          <w:p>
            <w:pPr>
              <w:spacing w:after="0"/>
              <w:rPr>
                <w:sz w:val="1"/>
                <w:szCs w:val="1"/>
                <w:color w:val="auto"/>
              </w:rPr>
            </w:pPr>
          </w:p>
        </w:tc>
      </w:tr>
      <w:tr>
        <w:trPr>
          <w:trHeight w:val="202"/>
        </w:trPr>
        <w:tc>
          <w:tcPr>
            <w:tcW w:w="20" w:type="dxa"/>
            <w:vAlign w:val="bottom"/>
          </w:tcPr>
          <w:p>
            <w:pPr>
              <w:spacing w:after="0"/>
              <w:rPr>
                <w:sz w:val="17"/>
                <w:szCs w:val="17"/>
                <w:color w:val="auto"/>
              </w:rPr>
            </w:pPr>
          </w:p>
        </w:tc>
        <w:tc>
          <w:tcPr>
            <w:tcW w:w="5000" w:type="dxa"/>
            <w:vAlign w:val="bottom"/>
            <w:tcBorders>
              <w:top w:val="single" w:sz="8" w:color="auto"/>
            </w:tcBorders>
            <w:shd w:val="clear" w:color="auto" w:fill="CCEEFF"/>
          </w:tcPr>
          <w:p>
            <w:pPr>
              <w:spacing w:after="0"/>
              <w:rPr>
                <w:sz w:val="20"/>
                <w:szCs w:val="20"/>
                <w:color w:val="auto"/>
              </w:rPr>
            </w:pPr>
            <w:r>
              <w:rPr>
                <w:rFonts w:ascii="Arial" w:cs="Arial" w:eastAsia="Arial" w:hAnsi="Arial"/>
                <w:sz w:val="16"/>
                <w:szCs w:val="16"/>
                <w:b w:val="1"/>
                <w:bCs w:val="1"/>
                <w:color w:val="auto"/>
              </w:rPr>
              <w:t>Allowance for loan losses</w:t>
            </w:r>
          </w:p>
        </w:tc>
        <w:tc>
          <w:tcPr>
            <w:tcW w:w="10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880" w:type="dxa"/>
            <w:vAlign w:val="bottom"/>
            <w:tcBorders>
              <w:top w:val="single" w:sz="8" w:color="auto"/>
            </w:tcBorders>
            <w:shd w:val="clear" w:color="auto" w:fill="CCEEFF"/>
          </w:tcPr>
          <w:p>
            <w:pPr>
              <w:spacing w:after="0"/>
              <w:rPr>
                <w:sz w:val="17"/>
                <w:szCs w:val="17"/>
                <w:color w:val="auto"/>
              </w:rPr>
            </w:pPr>
          </w:p>
        </w:tc>
        <w:tc>
          <w:tcPr>
            <w:tcW w:w="220" w:type="dxa"/>
            <w:vAlign w:val="bottom"/>
            <w:tcBorders>
              <w:top w:val="single" w:sz="8" w:color="CCEEFF"/>
            </w:tcBorders>
            <w:shd w:val="clear" w:color="auto" w:fill="CCEEFF"/>
          </w:tcPr>
          <w:p>
            <w:pPr>
              <w:spacing w:after="0"/>
              <w:rPr>
                <w:sz w:val="17"/>
                <w:szCs w:val="17"/>
                <w:color w:val="auto"/>
              </w:rPr>
            </w:pPr>
          </w:p>
        </w:tc>
        <w:tc>
          <w:tcPr>
            <w:tcW w:w="6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880" w:type="dxa"/>
            <w:vAlign w:val="bottom"/>
            <w:tcBorders>
              <w:top w:val="single" w:sz="8" w:color="auto"/>
            </w:tcBorders>
            <w:shd w:val="clear" w:color="auto" w:fill="CCEEFF"/>
          </w:tcPr>
          <w:p>
            <w:pPr>
              <w:spacing w:after="0"/>
              <w:rPr>
                <w:sz w:val="17"/>
                <w:szCs w:val="17"/>
                <w:color w:val="auto"/>
              </w:rPr>
            </w:pPr>
          </w:p>
        </w:tc>
        <w:tc>
          <w:tcPr>
            <w:tcW w:w="220" w:type="dxa"/>
            <w:vAlign w:val="bottom"/>
            <w:tcBorders>
              <w:top w:val="single" w:sz="8" w:color="CCEEFF"/>
            </w:tcBorders>
            <w:shd w:val="clear" w:color="auto" w:fill="CCEEFF"/>
          </w:tcPr>
          <w:p>
            <w:pPr>
              <w:spacing w:after="0"/>
              <w:rPr>
                <w:sz w:val="17"/>
                <w:szCs w:val="17"/>
                <w:color w:val="auto"/>
              </w:rPr>
            </w:pPr>
          </w:p>
        </w:tc>
        <w:tc>
          <w:tcPr>
            <w:tcW w:w="6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900" w:type="dxa"/>
            <w:vAlign w:val="bottom"/>
            <w:tcBorders>
              <w:top w:val="single" w:sz="8" w:color="auto"/>
            </w:tcBorders>
            <w:shd w:val="clear" w:color="auto" w:fill="CCEEFF"/>
          </w:tcPr>
          <w:p>
            <w:pPr>
              <w:spacing w:after="0"/>
              <w:rPr>
                <w:sz w:val="17"/>
                <w:szCs w:val="17"/>
                <w:color w:val="auto"/>
              </w:rPr>
            </w:pPr>
          </w:p>
        </w:tc>
        <w:tc>
          <w:tcPr>
            <w:tcW w:w="200" w:type="dxa"/>
            <w:vAlign w:val="bottom"/>
            <w:tcBorders>
              <w:top w:val="single" w:sz="8" w:color="CCEEFF"/>
            </w:tcBorders>
            <w:shd w:val="clear" w:color="auto" w:fill="CCEEFF"/>
          </w:tcPr>
          <w:p>
            <w:pPr>
              <w:spacing w:after="0"/>
              <w:rPr>
                <w:sz w:val="17"/>
                <w:szCs w:val="17"/>
                <w:color w:val="auto"/>
              </w:rPr>
            </w:pPr>
          </w:p>
        </w:tc>
        <w:tc>
          <w:tcPr>
            <w:tcW w:w="6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900" w:type="dxa"/>
            <w:vAlign w:val="bottom"/>
            <w:tcBorders>
              <w:top w:val="single" w:sz="8" w:color="auto"/>
            </w:tcBorders>
            <w:shd w:val="clear" w:color="auto" w:fill="CCEEFF"/>
          </w:tcPr>
          <w:p>
            <w:pPr>
              <w:spacing w:after="0"/>
              <w:rPr>
                <w:sz w:val="17"/>
                <w:szCs w:val="17"/>
                <w:color w:val="auto"/>
              </w:rPr>
            </w:pPr>
          </w:p>
        </w:tc>
        <w:tc>
          <w:tcPr>
            <w:tcW w:w="220" w:type="dxa"/>
            <w:vAlign w:val="bottom"/>
            <w:tcBorders>
              <w:top w:val="single" w:sz="8" w:color="CCEEFF"/>
            </w:tcBorders>
            <w:shd w:val="clear" w:color="auto" w:fill="CCEEFF"/>
          </w:tcPr>
          <w:p>
            <w:pPr>
              <w:spacing w:after="0"/>
              <w:rPr>
                <w:sz w:val="17"/>
                <w:szCs w:val="17"/>
                <w:color w:val="auto"/>
              </w:rPr>
            </w:pPr>
          </w:p>
        </w:tc>
        <w:tc>
          <w:tcPr>
            <w:tcW w:w="4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900" w:type="dxa"/>
            <w:vAlign w:val="bottom"/>
            <w:tcBorders>
              <w:top w:val="single" w:sz="8" w:color="auto"/>
            </w:tcBorders>
            <w:shd w:val="clear" w:color="auto" w:fill="CCEEFF"/>
          </w:tcPr>
          <w:p>
            <w:pPr>
              <w:spacing w:after="0"/>
              <w:rPr>
                <w:sz w:val="17"/>
                <w:szCs w:val="17"/>
                <w:color w:val="auto"/>
              </w:rPr>
            </w:pPr>
          </w:p>
        </w:tc>
        <w:tc>
          <w:tcPr>
            <w:tcW w:w="160" w:type="dxa"/>
            <w:vAlign w:val="bottom"/>
            <w:tcBorders>
              <w:top w:val="single" w:sz="8" w:color="CCEEFF"/>
            </w:tcBorders>
            <w:shd w:val="clear" w:color="auto" w:fill="CCEEFF"/>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5100" w:type="dxa"/>
            <w:vAlign w:val="bottom"/>
            <w:gridSpan w:val="2"/>
          </w:tcPr>
          <w:p>
            <w:pPr>
              <w:spacing w:after="0"/>
              <w:rPr>
                <w:sz w:val="20"/>
                <w:szCs w:val="20"/>
                <w:color w:val="auto"/>
              </w:rPr>
            </w:pPr>
            <w:r>
              <w:rPr>
                <w:rFonts w:ascii="Arial" w:cs="Arial" w:eastAsia="Arial" w:hAnsi="Arial"/>
                <w:sz w:val="16"/>
                <w:szCs w:val="16"/>
                <w:color w:val="auto"/>
              </w:rPr>
              <w:t>Balance at beginning of the period</w:t>
            </w:r>
          </w:p>
        </w:tc>
        <w:tc>
          <w:tcPr>
            <w:tcW w:w="12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1100" w:type="dxa"/>
            <w:vAlign w:val="bottom"/>
            <w:gridSpan w:val="2"/>
          </w:tcPr>
          <w:p>
            <w:pPr>
              <w:jc w:val="right"/>
              <w:ind w:right="220"/>
              <w:spacing w:after="0"/>
              <w:rPr>
                <w:sz w:val="20"/>
                <w:szCs w:val="20"/>
                <w:color w:val="auto"/>
              </w:rPr>
            </w:pPr>
            <w:r>
              <w:rPr>
                <w:rFonts w:ascii="Arial" w:cs="Arial" w:eastAsia="Arial" w:hAnsi="Arial"/>
                <w:sz w:val="16"/>
                <w:szCs w:val="16"/>
                <w:color w:val="auto"/>
              </w:rPr>
              <w:t>101.4</w:t>
            </w:r>
          </w:p>
        </w:tc>
        <w:tc>
          <w:tcPr>
            <w:tcW w:w="18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1100" w:type="dxa"/>
            <w:vAlign w:val="bottom"/>
            <w:gridSpan w:val="2"/>
          </w:tcPr>
          <w:p>
            <w:pPr>
              <w:jc w:val="right"/>
              <w:ind w:right="220"/>
              <w:spacing w:after="0"/>
              <w:rPr>
                <w:sz w:val="20"/>
                <w:szCs w:val="20"/>
                <w:color w:val="auto"/>
              </w:rPr>
            </w:pPr>
            <w:r>
              <w:rPr>
                <w:rFonts w:ascii="Arial" w:cs="Arial" w:eastAsia="Arial" w:hAnsi="Arial"/>
                <w:sz w:val="16"/>
                <w:szCs w:val="16"/>
                <w:color w:val="auto"/>
              </w:rPr>
              <w:t>103.3</w:t>
            </w:r>
          </w:p>
        </w:tc>
        <w:tc>
          <w:tcPr>
            <w:tcW w:w="18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1100" w:type="dxa"/>
            <w:vAlign w:val="bottom"/>
            <w:gridSpan w:val="2"/>
          </w:tcPr>
          <w:p>
            <w:pPr>
              <w:jc w:val="right"/>
              <w:ind w:right="200"/>
              <w:spacing w:after="0"/>
              <w:rPr>
                <w:sz w:val="20"/>
                <w:szCs w:val="20"/>
                <w:color w:val="auto"/>
              </w:rPr>
            </w:pPr>
            <w:r>
              <w:rPr>
                <w:rFonts w:ascii="Arial" w:cs="Arial" w:eastAsia="Arial" w:hAnsi="Arial"/>
                <w:sz w:val="16"/>
                <w:szCs w:val="16"/>
                <w:color w:val="auto"/>
              </w:rPr>
              <w:t>102.3</w:t>
            </w:r>
          </w:p>
        </w:tc>
        <w:tc>
          <w:tcPr>
            <w:tcW w:w="18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900" w:type="dxa"/>
            <w:vAlign w:val="bottom"/>
          </w:tcPr>
          <w:p>
            <w:pPr>
              <w:jc w:val="right"/>
              <w:spacing w:after="0"/>
              <w:rPr>
                <w:sz w:val="20"/>
                <w:szCs w:val="20"/>
                <w:color w:val="auto"/>
              </w:rPr>
            </w:pPr>
            <w:r>
              <w:rPr>
                <w:rFonts w:ascii="Arial" w:cs="Arial" w:eastAsia="Arial" w:hAnsi="Arial"/>
                <w:sz w:val="16"/>
                <w:szCs w:val="16"/>
                <w:color w:val="auto"/>
              </w:rPr>
              <w:t>100.8</w:t>
            </w:r>
          </w:p>
        </w:tc>
        <w:tc>
          <w:tcPr>
            <w:tcW w:w="220" w:type="dxa"/>
            <w:vAlign w:val="bottom"/>
          </w:tcPr>
          <w:p>
            <w:pPr>
              <w:spacing w:after="0"/>
              <w:rPr>
                <w:sz w:val="17"/>
                <w:szCs w:val="17"/>
                <w:color w:val="auto"/>
              </w:rPr>
            </w:pPr>
          </w:p>
        </w:tc>
        <w:tc>
          <w:tcPr>
            <w:tcW w:w="16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900" w:type="dxa"/>
            <w:vAlign w:val="bottom"/>
          </w:tcPr>
          <w:p>
            <w:pPr>
              <w:jc w:val="right"/>
              <w:spacing w:after="0"/>
              <w:rPr>
                <w:sz w:val="20"/>
                <w:szCs w:val="20"/>
                <w:color w:val="auto"/>
              </w:rPr>
            </w:pPr>
            <w:r>
              <w:rPr>
                <w:rFonts w:ascii="Arial" w:cs="Arial" w:eastAsia="Arial" w:hAnsi="Arial"/>
                <w:sz w:val="16"/>
                <w:szCs w:val="16"/>
                <w:color w:val="auto"/>
              </w:rPr>
              <w:t>139.3</w:t>
            </w:r>
          </w:p>
        </w:tc>
        <w:tc>
          <w:tcPr>
            <w:tcW w:w="1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5100" w:type="dxa"/>
            <w:vAlign w:val="bottom"/>
            <w:gridSpan w:val="2"/>
            <w:shd w:val="clear" w:color="auto" w:fill="CCEEFF"/>
          </w:tcPr>
          <w:p>
            <w:pPr>
              <w:spacing w:after="0"/>
              <w:rPr>
                <w:sz w:val="20"/>
                <w:szCs w:val="20"/>
                <w:color w:val="auto"/>
              </w:rPr>
            </w:pPr>
            <w:r>
              <w:rPr>
                <w:rFonts w:ascii="Arial" w:cs="Arial" w:eastAsia="Arial" w:hAnsi="Arial"/>
                <w:sz w:val="16"/>
                <w:szCs w:val="16"/>
                <w:color w:val="auto"/>
              </w:rPr>
              <w:t>Provisions (reversals)</w:t>
            </w:r>
          </w:p>
        </w:tc>
        <w:tc>
          <w:tcPr>
            <w:tcW w:w="12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rPr>
              <w:t>(2.1)</w:t>
            </w:r>
          </w:p>
        </w:tc>
        <w:tc>
          <w:tcPr>
            <w:tcW w:w="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rPr>
              <w:t>0.5</w:t>
            </w:r>
          </w:p>
        </w:tc>
        <w:tc>
          <w:tcPr>
            <w:tcW w:w="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200"/>
              <w:spacing w:after="0"/>
              <w:rPr>
                <w:sz w:val="20"/>
                <w:szCs w:val="20"/>
                <w:color w:val="auto"/>
              </w:rPr>
            </w:pPr>
            <w:r>
              <w:rPr>
                <w:rFonts w:ascii="Arial" w:cs="Arial" w:eastAsia="Arial" w:hAnsi="Arial"/>
                <w:sz w:val="16"/>
                <w:szCs w:val="16"/>
                <w:color w:val="auto"/>
              </w:rPr>
              <w:t>0.9</w:t>
            </w:r>
          </w:p>
        </w:tc>
        <w:tc>
          <w:tcPr>
            <w:tcW w:w="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1.6</w:t>
            </w:r>
          </w:p>
        </w:tc>
        <w:tc>
          <w:tcPr>
            <w:tcW w:w="220" w:type="dxa"/>
            <w:vAlign w:val="bottom"/>
            <w:shd w:val="clear" w:color="auto" w:fill="CCEEFF"/>
          </w:tcPr>
          <w:p>
            <w:pPr>
              <w:spacing w:after="0"/>
              <w:rPr>
                <w:sz w:val="17"/>
                <w:szCs w:val="17"/>
                <w:color w:val="auto"/>
              </w:rPr>
            </w:pPr>
          </w:p>
        </w:tc>
        <w:tc>
          <w:tcPr>
            <w:tcW w:w="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6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(1.3)</w:t>
            </w: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5100" w:type="dxa"/>
            <w:vAlign w:val="bottom"/>
            <w:gridSpan w:val="2"/>
          </w:tcPr>
          <w:p>
            <w:pPr>
              <w:spacing w:after="0"/>
              <w:rPr>
                <w:sz w:val="20"/>
                <w:szCs w:val="20"/>
                <w:color w:val="auto"/>
              </w:rPr>
            </w:pPr>
            <w:r>
              <w:rPr>
                <w:rFonts w:ascii="Arial" w:cs="Arial" w:eastAsia="Arial" w:hAnsi="Arial"/>
                <w:sz w:val="16"/>
                <w:szCs w:val="16"/>
                <w:color w:val="auto"/>
              </w:rPr>
              <w:t>Write-offs, net of recoveries</w:t>
            </w:r>
          </w:p>
        </w:tc>
        <w:tc>
          <w:tcPr>
            <w:tcW w:w="120" w:type="dxa"/>
            <w:vAlign w:val="bottom"/>
          </w:tcPr>
          <w:p>
            <w:pPr>
              <w:spacing w:after="0"/>
              <w:rPr>
                <w:sz w:val="17"/>
                <w:szCs w:val="17"/>
                <w:color w:val="auto"/>
              </w:rPr>
            </w:pPr>
          </w:p>
        </w:tc>
        <w:tc>
          <w:tcPr>
            <w:tcW w:w="1100" w:type="dxa"/>
            <w:vAlign w:val="bottom"/>
            <w:gridSpan w:val="2"/>
          </w:tcPr>
          <w:p>
            <w:pPr>
              <w:jc w:val="right"/>
              <w:ind w:right="220"/>
              <w:spacing w:after="0"/>
              <w:rPr>
                <w:sz w:val="20"/>
                <w:szCs w:val="20"/>
                <w:color w:val="auto"/>
              </w:rPr>
            </w:pPr>
            <w:r>
              <w:rPr>
                <w:rFonts w:ascii="Arial" w:cs="Arial" w:eastAsia="Arial" w:hAnsi="Arial"/>
                <w:sz w:val="16"/>
                <w:szCs w:val="16"/>
                <w:color w:val="auto"/>
              </w:rPr>
              <w:t>0.0</w:t>
            </w:r>
          </w:p>
        </w:tc>
        <w:tc>
          <w:tcPr>
            <w:tcW w:w="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100" w:type="dxa"/>
            <w:vAlign w:val="bottom"/>
            <w:gridSpan w:val="2"/>
          </w:tcPr>
          <w:p>
            <w:pPr>
              <w:jc w:val="right"/>
              <w:ind w:right="160"/>
              <w:spacing w:after="0"/>
              <w:rPr>
                <w:sz w:val="20"/>
                <w:szCs w:val="20"/>
                <w:color w:val="auto"/>
              </w:rPr>
            </w:pPr>
            <w:r>
              <w:rPr>
                <w:rFonts w:ascii="Arial" w:cs="Arial" w:eastAsia="Arial" w:hAnsi="Arial"/>
                <w:sz w:val="16"/>
                <w:szCs w:val="16"/>
                <w:color w:val="auto"/>
              </w:rPr>
              <w:t>(2.4)</w:t>
            </w:r>
          </w:p>
        </w:tc>
        <w:tc>
          <w:tcPr>
            <w:tcW w:w="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100" w:type="dxa"/>
            <w:vAlign w:val="bottom"/>
            <w:gridSpan w:val="2"/>
          </w:tcPr>
          <w:p>
            <w:pPr>
              <w:jc w:val="right"/>
              <w:ind w:right="200"/>
              <w:spacing w:after="0"/>
              <w:rPr>
                <w:sz w:val="20"/>
                <w:szCs w:val="20"/>
                <w:color w:val="auto"/>
              </w:rPr>
            </w:pPr>
            <w:r>
              <w:rPr>
                <w:rFonts w:ascii="Arial" w:cs="Arial" w:eastAsia="Arial" w:hAnsi="Arial"/>
                <w:sz w:val="16"/>
                <w:szCs w:val="16"/>
                <w:color w:val="auto"/>
              </w:rPr>
              <w:t>0.0</w:t>
            </w:r>
          </w:p>
        </w:tc>
        <w:tc>
          <w:tcPr>
            <w:tcW w:w="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00" w:type="dxa"/>
            <w:vAlign w:val="bottom"/>
          </w:tcPr>
          <w:p>
            <w:pPr>
              <w:jc w:val="right"/>
              <w:spacing w:after="0"/>
              <w:rPr>
                <w:sz w:val="20"/>
                <w:szCs w:val="20"/>
                <w:color w:val="auto"/>
              </w:rPr>
            </w:pPr>
            <w:r>
              <w:rPr>
                <w:rFonts w:ascii="Arial" w:cs="Arial" w:eastAsia="Arial" w:hAnsi="Arial"/>
                <w:sz w:val="16"/>
                <w:szCs w:val="16"/>
                <w:color w:val="auto"/>
              </w:rPr>
              <w:t>0.0</w:t>
            </w:r>
          </w:p>
        </w:tc>
        <w:tc>
          <w:tcPr>
            <w:tcW w:w="220" w:type="dxa"/>
            <w:vAlign w:val="bottom"/>
          </w:tcPr>
          <w:p>
            <w:pPr>
              <w:spacing w:after="0"/>
              <w:rPr>
                <w:sz w:val="17"/>
                <w:szCs w:val="17"/>
                <w:color w:val="auto"/>
              </w:rPr>
            </w:pPr>
          </w:p>
        </w:tc>
        <w:tc>
          <w:tcPr>
            <w:tcW w:w="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60" w:type="dxa"/>
            <w:vAlign w:val="bottom"/>
            <w:gridSpan w:val="2"/>
          </w:tcPr>
          <w:p>
            <w:pPr>
              <w:jc w:val="right"/>
              <w:ind w:right="100"/>
              <w:spacing w:after="0"/>
              <w:rPr>
                <w:sz w:val="20"/>
                <w:szCs w:val="20"/>
                <w:color w:val="auto"/>
              </w:rPr>
            </w:pPr>
            <w:r>
              <w:rPr>
                <w:rFonts w:ascii="Arial" w:cs="Arial" w:eastAsia="Arial" w:hAnsi="Arial"/>
                <w:sz w:val="16"/>
                <w:szCs w:val="16"/>
                <w:color w:val="auto"/>
              </w:rPr>
              <w:t>(37.2)</w:t>
            </w: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20" w:type="dxa"/>
            <w:vAlign w:val="bottom"/>
          </w:tcPr>
          <w:p>
            <w:pPr>
              <w:spacing w:after="0"/>
              <w:rPr>
                <w:sz w:val="17"/>
                <w:szCs w:val="17"/>
                <w:color w:val="auto"/>
              </w:rPr>
            </w:pPr>
          </w:p>
        </w:tc>
        <w:tc>
          <w:tcPr>
            <w:tcW w:w="5100" w:type="dxa"/>
            <w:vAlign w:val="bottom"/>
            <w:tcBorders>
              <w:top w:val="single" w:sz="8" w:color="CCEEFF"/>
              <w:bottom w:val="single" w:sz="8" w:color="CCEEFF"/>
            </w:tcBorders>
            <w:gridSpan w:val="2"/>
            <w:shd w:val="clear" w:color="auto" w:fill="CCEEFF"/>
          </w:tcPr>
          <w:p>
            <w:pPr>
              <w:spacing w:after="0"/>
              <w:rPr>
                <w:sz w:val="20"/>
                <w:szCs w:val="20"/>
                <w:color w:val="auto"/>
              </w:rPr>
            </w:pPr>
            <w:r>
              <w:rPr>
                <w:rFonts w:ascii="Arial" w:cs="Arial" w:eastAsia="Arial" w:hAnsi="Arial"/>
                <w:sz w:val="16"/>
                <w:szCs w:val="16"/>
                <w:b w:val="1"/>
                <w:bCs w:val="1"/>
                <w:color w:val="auto"/>
              </w:rPr>
              <w:t>End of period balance</w:t>
            </w:r>
          </w:p>
        </w:tc>
        <w:tc>
          <w:tcPr>
            <w:tcW w:w="1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5"/>
                <w:szCs w:val="15"/>
                <w:b w:val="1"/>
                <w:bCs w:val="1"/>
                <w:color w:val="auto"/>
                <w:w w:val="71"/>
              </w:rPr>
              <w:t>$</w:t>
            </w:r>
          </w:p>
        </w:tc>
        <w:tc>
          <w:tcPr>
            <w:tcW w:w="8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6"/>
                <w:szCs w:val="16"/>
                <w:b w:val="1"/>
                <w:bCs w:val="1"/>
                <w:color w:val="auto"/>
              </w:rPr>
              <w:t>99.3</w:t>
            </w:r>
          </w:p>
        </w:tc>
        <w:tc>
          <w:tcPr>
            <w:tcW w:w="220" w:type="dxa"/>
            <w:vAlign w:val="bottom"/>
            <w:tcBorders>
              <w:top w:val="single" w:sz="8" w:color="CCEEFF"/>
              <w:bottom w:val="single" w:sz="8" w:color="CCEEFF"/>
            </w:tcBorders>
            <w:shd w:val="clear" w:color="auto" w:fill="CCEEFF"/>
          </w:tcPr>
          <w:p>
            <w:pPr>
              <w:spacing w:after="0"/>
              <w:rPr>
                <w:sz w:val="17"/>
                <w:szCs w:val="17"/>
                <w:color w:val="auto"/>
              </w:rPr>
            </w:pPr>
          </w:p>
        </w:tc>
        <w:tc>
          <w:tcPr>
            <w:tcW w:w="60" w:type="dxa"/>
            <w:vAlign w:val="bottom"/>
            <w:tcBorders>
              <w:top w:val="single" w:sz="8" w:color="CCEEFF"/>
              <w:bottom w:val="single" w:sz="8" w:color="CCEEFF"/>
            </w:tcBorders>
            <w:shd w:val="clear" w:color="auto" w:fill="CCEEFF"/>
          </w:tcPr>
          <w:p>
            <w:pPr>
              <w:spacing w:after="0"/>
              <w:rPr>
                <w:sz w:val="17"/>
                <w:szCs w:val="17"/>
                <w:color w:val="auto"/>
              </w:rPr>
            </w:pPr>
          </w:p>
        </w:tc>
        <w:tc>
          <w:tcPr>
            <w:tcW w:w="1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5"/>
                <w:szCs w:val="15"/>
                <w:b w:val="1"/>
                <w:bCs w:val="1"/>
                <w:color w:val="auto"/>
                <w:w w:val="71"/>
              </w:rPr>
              <w:t>$</w:t>
            </w:r>
          </w:p>
        </w:tc>
        <w:tc>
          <w:tcPr>
            <w:tcW w:w="8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6"/>
                <w:szCs w:val="16"/>
                <w:b w:val="1"/>
                <w:bCs w:val="1"/>
                <w:color w:val="auto"/>
              </w:rPr>
              <w:t>101.4</w:t>
            </w:r>
          </w:p>
        </w:tc>
        <w:tc>
          <w:tcPr>
            <w:tcW w:w="220" w:type="dxa"/>
            <w:vAlign w:val="bottom"/>
            <w:tcBorders>
              <w:top w:val="single" w:sz="8" w:color="CCEEFF"/>
              <w:bottom w:val="single" w:sz="8" w:color="CCEEFF"/>
            </w:tcBorders>
            <w:shd w:val="clear" w:color="auto" w:fill="CCEEFF"/>
          </w:tcPr>
          <w:p>
            <w:pPr>
              <w:spacing w:after="0"/>
              <w:rPr>
                <w:sz w:val="17"/>
                <w:szCs w:val="17"/>
                <w:color w:val="auto"/>
              </w:rPr>
            </w:pPr>
          </w:p>
        </w:tc>
        <w:tc>
          <w:tcPr>
            <w:tcW w:w="60" w:type="dxa"/>
            <w:vAlign w:val="bottom"/>
            <w:tcBorders>
              <w:top w:val="single" w:sz="8" w:color="CCEEFF"/>
              <w:bottom w:val="single" w:sz="8" w:color="CCEEFF"/>
            </w:tcBorders>
            <w:shd w:val="clear" w:color="auto" w:fill="CCEEFF"/>
          </w:tcPr>
          <w:p>
            <w:pPr>
              <w:spacing w:after="0"/>
              <w:rPr>
                <w:sz w:val="17"/>
                <w:szCs w:val="17"/>
                <w:color w:val="auto"/>
              </w:rPr>
            </w:pPr>
          </w:p>
        </w:tc>
        <w:tc>
          <w:tcPr>
            <w:tcW w:w="1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5"/>
                <w:szCs w:val="15"/>
                <w:b w:val="1"/>
                <w:bCs w:val="1"/>
                <w:color w:val="auto"/>
                <w:w w:val="71"/>
              </w:rPr>
              <w:t>$</w:t>
            </w:r>
          </w:p>
        </w:tc>
        <w:tc>
          <w:tcPr>
            <w:tcW w:w="9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6"/>
                <w:szCs w:val="16"/>
                <w:b w:val="1"/>
                <w:bCs w:val="1"/>
                <w:color w:val="auto"/>
              </w:rPr>
              <w:t>103.3</w:t>
            </w:r>
          </w:p>
        </w:tc>
        <w:tc>
          <w:tcPr>
            <w:tcW w:w="200" w:type="dxa"/>
            <w:vAlign w:val="bottom"/>
            <w:tcBorders>
              <w:top w:val="single" w:sz="8" w:color="CCEEFF"/>
              <w:bottom w:val="single" w:sz="8" w:color="CCEEFF"/>
            </w:tcBorders>
            <w:shd w:val="clear" w:color="auto" w:fill="CCEEFF"/>
          </w:tcPr>
          <w:p>
            <w:pPr>
              <w:spacing w:after="0"/>
              <w:rPr>
                <w:sz w:val="17"/>
                <w:szCs w:val="17"/>
                <w:color w:val="auto"/>
              </w:rPr>
            </w:pPr>
          </w:p>
        </w:tc>
        <w:tc>
          <w:tcPr>
            <w:tcW w:w="60" w:type="dxa"/>
            <w:vAlign w:val="bottom"/>
            <w:tcBorders>
              <w:top w:val="single" w:sz="8" w:color="CCEEFF"/>
              <w:bottom w:val="single" w:sz="8" w:color="CCEEFF"/>
            </w:tcBorders>
            <w:shd w:val="clear" w:color="auto" w:fill="CCEEFF"/>
          </w:tcPr>
          <w:p>
            <w:pPr>
              <w:spacing w:after="0"/>
              <w:rPr>
                <w:sz w:val="17"/>
                <w:szCs w:val="17"/>
                <w:color w:val="auto"/>
              </w:rPr>
            </w:pPr>
          </w:p>
        </w:tc>
        <w:tc>
          <w:tcPr>
            <w:tcW w:w="1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5"/>
                <w:szCs w:val="15"/>
                <w:b w:val="1"/>
                <w:bCs w:val="1"/>
                <w:color w:val="auto"/>
                <w:w w:val="71"/>
              </w:rPr>
              <w:t>$</w:t>
            </w:r>
          </w:p>
        </w:tc>
        <w:tc>
          <w:tcPr>
            <w:tcW w:w="9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6"/>
                <w:szCs w:val="16"/>
                <w:b w:val="1"/>
                <w:bCs w:val="1"/>
                <w:color w:val="auto"/>
              </w:rPr>
              <w:t>102.3</w:t>
            </w:r>
          </w:p>
        </w:tc>
        <w:tc>
          <w:tcPr>
            <w:tcW w:w="220" w:type="dxa"/>
            <w:vAlign w:val="bottom"/>
            <w:tcBorders>
              <w:top w:val="single" w:sz="8" w:color="CCEEFF"/>
              <w:bottom w:val="single" w:sz="8" w:color="CCEEFF"/>
            </w:tcBorders>
            <w:shd w:val="clear" w:color="auto" w:fill="CCEEFF"/>
          </w:tcPr>
          <w:p>
            <w:pPr>
              <w:spacing w:after="0"/>
              <w:rPr>
                <w:sz w:val="17"/>
                <w:szCs w:val="17"/>
                <w:color w:val="auto"/>
              </w:rPr>
            </w:pPr>
          </w:p>
        </w:tc>
        <w:tc>
          <w:tcPr>
            <w:tcW w:w="40" w:type="dxa"/>
            <w:vAlign w:val="bottom"/>
            <w:tcBorders>
              <w:top w:val="single" w:sz="8" w:color="CCEEFF"/>
              <w:bottom w:val="single" w:sz="8" w:color="CCEEFF"/>
            </w:tcBorders>
            <w:shd w:val="clear" w:color="auto" w:fill="CCEEFF"/>
          </w:tcPr>
          <w:p>
            <w:pPr>
              <w:spacing w:after="0"/>
              <w:rPr>
                <w:sz w:val="17"/>
                <w:szCs w:val="17"/>
                <w:color w:val="auto"/>
              </w:rPr>
            </w:pPr>
          </w:p>
        </w:tc>
        <w:tc>
          <w:tcPr>
            <w:tcW w:w="1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5"/>
                <w:szCs w:val="15"/>
                <w:b w:val="1"/>
                <w:bCs w:val="1"/>
                <w:color w:val="auto"/>
                <w:w w:val="71"/>
              </w:rPr>
              <w:t>$</w:t>
            </w:r>
          </w:p>
        </w:tc>
        <w:tc>
          <w:tcPr>
            <w:tcW w:w="9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6"/>
                <w:szCs w:val="16"/>
                <w:b w:val="1"/>
                <w:bCs w:val="1"/>
                <w:color w:val="auto"/>
              </w:rPr>
              <w:t>100.8</w:t>
            </w:r>
          </w:p>
        </w:tc>
        <w:tc>
          <w:tcPr>
            <w:tcW w:w="160" w:type="dxa"/>
            <w:vAlign w:val="bottom"/>
            <w:tcBorders>
              <w:top w:val="single" w:sz="8" w:color="CCEEFF"/>
              <w:bottom w:val="single" w:sz="8" w:color="CCEEFF"/>
            </w:tcBorders>
            <w:shd w:val="clear" w:color="auto" w:fill="CCEEFF"/>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0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90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90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90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83"/>
        </w:trPr>
        <w:tc>
          <w:tcPr>
            <w:tcW w:w="20" w:type="dxa"/>
            <w:vAlign w:val="bottom"/>
            <w:vMerge w:val="restart"/>
          </w:tcPr>
          <w:p>
            <w:pPr>
              <w:spacing w:after="0"/>
              <w:rPr>
                <w:sz w:val="15"/>
                <w:szCs w:val="15"/>
                <w:color w:val="auto"/>
              </w:rPr>
            </w:pPr>
          </w:p>
        </w:tc>
        <w:tc>
          <w:tcPr>
            <w:tcW w:w="500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88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88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900" w:type="dxa"/>
            <w:vAlign w:val="bottom"/>
          </w:tcPr>
          <w:p>
            <w:pPr>
              <w:spacing w:after="0"/>
              <w:rPr>
                <w:sz w:val="15"/>
                <w:szCs w:val="15"/>
                <w:color w:val="auto"/>
              </w:rPr>
            </w:pPr>
          </w:p>
        </w:tc>
        <w:tc>
          <w:tcPr>
            <w:tcW w:w="200" w:type="dxa"/>
            <w:vAlign w:val="bottom"/>
          </w:tcPr>
          <w:p>
            <w:pPr>
              <w:spacing w:after="0"/>
              <w:rPr>
                <w:sz w:val="15"/>
                <w:szCs w:val="15"/>
                <w:color w:val="auto"/>
              </w:rPr>
            </w:pPr>
          </w:p>
        </w:tc>
        <w:tc>
          <w:tcPr>
            <w:tcW w:w="6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900" w:type="dxa"/>
            <w:vAlign w:val="bottom"/>
          </w:tcPr>
          <w:p>
            <w:pPr>
              <w:spacing w:after="0"/>
              <w:rPr>
                <w:sz w:val="15"/>
                <w:szCs w:val="15"/>
                <w:color w:val="auto"/>
              </w:rPr>
            </w:pPr>
          </w:p>
        </w:tc>
        <w:tc>
          <w:tcPr>
            <w:tcW w:w="220" w:type="dxa"/>
            <w:vAlign w:val="bottom"/>
          </w:tcPr>
          <w:p>
            <w:pPr>
              <w:spacing w:after="0"/>
              <w:rPr>
                <w:sz w:val="15"/>
                <w:szCs w:val="15"/>
                <w:color w:val="auto"/>
              </w:rPr>
            </w:pPr>
          </w:p>
        </w:tc>
        <w:tc>
          <w:tcPr>
            <w:tcW w:w="40" w:type="dxa"/>
            <w:vAlign w:val="bottom"/>
          </w:tcPr>
          <w:p>
            <w:pPr>
              <w:spacing w:after="0"/>
              <w:rPr>
                <w:sz w:val="15"/>
                <w:szCs w:val="15"/>
                <w:color w:val="auto"/>
              </w:rPr>
            </w:pPr>
          </w:p>
        </w:tc>
        <w:tc>
          <w:tcPr>
            <w:tcW w:w="120" w:type="dxa"/>
            <w:vAlign w:val="bottom"/>
          </w:tcPr>
          <w:p>
            <w:pPr>
              <w:spacing w:after="0"/>
              <w:rPr>
                <w:sz w:val="15"/>
                <w:szCs w:val="15"/>
                <w:color w:val="auto"/>
              </w:rPr>
            </w:pPr>
          </w:p>
        </w:tc>
        <w:tc>
          <w:tcPr>
            <w:tcW w:w="9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203"/>
        </w:trPr>
        <w:tc>
          <w:tcPr>
            <w:tcW w:w="20" w:type="dxa"/>
            <w:vAlign w:val="bottom"/>
            <w:vMerge w:val="continue"/>
          </w:tcPr>
          <w:p>
            <w:pPr>
              <w:spacing w:after="0"/>
              <w:rPr>
                <w:sz w:val="17"/>
                <w:szCs w:val="17"/>
                <w:color w:val="auto"/>
              </w:rPr>
            </w:pPr>
          </w:p>
        </w:tc>
        <w:tc>
          <w:tcPr>
            <w:tcW w:w="5100" w:type="dxa"/>
            <w:vAlign w:val="bottom"/>
            <w:gridSpan w:val="2"/>
            <w:shd w:val="clear" w:color="auto" w:fill="CCEEFF"/>
          </w:tcPr>
          <w:p>
            <w:pPr>
              <w:spacing w:after="0"/>
              <w:rPr>
                <w:sz w:val="20"/>
                <w:szCs w:val="20"/>
                <w:color w:val="auto"/>
              </w:rPr>
            </w:pPr>
            <w:r>
              <w:rPr>
                <w:rFonts w:ascii="Arial" w:cs="Arial" w:eastAsia="Arial" w:hAnsi="Arial"/>
                <w:sz w:val="16"/>
                <w:szCs w:val="16"/>
                <w:b w:val="1"/>
                <w:bCs w:val="1"/>
                <w:color w:val="auto"/>
                <w:w w:val="91"/>
              </w:rPr>
              <w:t>Allowance for loan commitments and financial guarantee contract losses</w:t>
            </w:r>
          </w:p>
        </w:tc>
        <w:tc>
          <w:tcPr>
            <w:tcW w:w="120" w:type="dxa"/>
            <w:vAlign w:val="bottom"/>
            <w:shd w:val="clear" w:color="auto" w:fill="CCEEFF"/>
          </w:tcPr>
          <w:p>
            <w:pPr>
              <w:spacing w:after="0"/>
              <w:rPr>
                <w:sz w:val="17"/>
                <w:szCs w:val="17"/>
                <w:color w:val="auto"/>
              </w:rPr>
            </w:pPr>
          </w:p>
        </w:tc>
        <w:tc>
          <w:tcPr>
            <w:tcW w:w="88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88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900" w:type="dxa"/>
            <w:vAlign w:val="bottom"/>
            <w:shd w:val="clear" w:color="auto" w:fill="CCEEFF"/>
          </w:tcPr>
          <w:p>
            <w:pPr>
              <w:spacing w:after="0"/>
              <w:rPr>
                <w:sz w:val="17"/>
                <w:szCs w:val="17"/>
                <w:color w:val="auto"/>
              </w:rPr>
            </w:pPr>
          </w:p>
        </w:tc>
        <w:tc>
          <w:tcPr>
            <w:tcW w:w="200" w:type="dxa"/>
            <w:vAlign w:val="bottom"/>
            <w:shd w:val="clear" w:color="auto" w:fill="CCEEFF"/>
          </w:tcPr>
          <w:p>
            <w:pPr>
              <w:spacing w:after="0"/>
              <w:rPr>
                <w:sz w:val="17"/>
                <w:szCs w:val="17"/>
                <w:color w:val="auto"/>
              </w:rPr>
            </w:pPr>
          </w:p>
        </w:tc>
        <w:tc>
          <w:tcPr>
            <w:tcW w:w="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900" w:type="dxa"/>
            <w:vAlign w:val="bottom"/>
            <w:shd w:val="clear" w:color="auto" w:fill="CCEEFF"/>
          </w:tcPr>
          <w:p>
            <w:pPr>
              <w:spacing w:after="0"/>
              <w:rPr>
                <w:sz w:val="17"/>
                <w:szCs w:val="17"/>
                <w:color w:val="auto"/>
              </w:rPr>
            </w:pPr>
          </w:p>
        </w:tc>
        <w:tc>
          <w:tcPr>
            <w:tcW w:w="220" w:type="dxa"/>
            <w:vAlign w:val="bottom"/>
            <w:shd w:val="clear" w:color="auto" w:fill="CCEEFF"/>
          </w:tcPr>
          <w:p>
            <w:pPr>
              <w:spacing w:after="0"/>
              <w:rPr>
                <w:sz w:val="17"/>
                <w:szCs w:val="17"/>
                <w:color w:val="auto"/>
              </w:rPr>
            </w:pPr>
          </w:p>
        </w:tc>
        <w:tc>
          <w:tcPr>
            <w:tcW w:w="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90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5100" w:type="dxa"/>
            <w:vAlign w:val="bottom"/>
            <w:gridSpan w:val="2"/>
          </w:tcPr>
          <w:p>
            <w:pPr>
              <w:spacing w:after="0"/>
              <w:rPr>
                <w:sz w:val="20"/>
                <w:szCs w:val="20"/>
                <w:color w:val="auto"/>
              </w:rPr>
            </w:pPr>
            <w:r>
              <w:rPr>
                <w:rFonts w:ascii="Arial" w:cs="Arial" w:eastAsia="Arial" w:hAnsi="Arial"/>
                <w:sz w:val="16"/>
                <w:szCs w:val="16"/>
                <w:color w:val="auto"/>
              </w:rPr>
              <w:t>Balance at beginning of the period</w:t>
            </w:r>
          </w:p>
        </w:tc>
        <w:tc>
          <w:tcPr>
            <w:tcW w:w="120" w:type="dxa"/>
            <w:vAlign w:val="bottom"/>
          </w:tcPr>
          <w:p>
            <w:pPr>
              <w:jc w:val="right"/>
              <w:spacing w:after="0"/>
              <w:rPr>
                <w:sz w:val="20"/>
                <w:szCs w:val="20"/>
                <w:color w:val="auto"/>
              </w:rPr>
            </w:pPr>
            <w:r>
              <w:rPr>
                <w:rFonts w:ascii="Arial" w:cs="Arial" w:eastAsia="Arial" w:hAnsi="Arial"/>
                <w:sz w:val="15"/>
                <w:szCs w:val="15"/>
                <w:color w:val="auto"/>
                <w:w w:val="71"/>
              </w:rPr>
              <w:t>$</w:t>
            </w:r>
          </w:p>
        </w:tc>
        <w:tc>
          <w:tcPr>
            <w:tcW w:w="1100" w:type="dxa"/>
            <w:vAlign w:val="bottom"/>
            <w:gridSpan w:val="2"/>
          </w:tcPr>
          <w:p>
            <w:pPr>
              <w:jc w:val="right"/>
              <w:ind w:right="220"/>
              <w:spacing w:after="0"/>
              <w:rPr>
                <w:sz w:val="20"/>
                <w:szCs w:val="20"/>
                <w:color w:val="auto"/>
              </w:rPr>
            </w:pPr>
            <w:r>
              <w:rPr>
                <w:rFonts w:ascii="Arial" w:cs="Arial" w:eastAsia="Arial" w:hAnsi="Arial"/>
                <w:sz w:val="16"/>
                <w:szCs w:val="16"/>
                <w:color w:val="auto"/>
              </w:rPr>
              <w:t>2.7</w:t>
            </w:r>
          </w:p>
        </w:tc>
        <w:tc>
          <w:tcPr>
            <w:tcW w:w="18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1100" w:type="dxa"/>
            <w:vAlign w:val="bottom"/>
            <w:gridSpan w:val="2"/>
          </w:tcPr>
          <w:p>
            <w:pPr>
              <w:jc w:val="right"/>
              <w:ind w:right="220"/>
              <w:spacing w:after="0"/>
              <w:rPr>
                <w:sz w:val="20"/>
                <w:szCs w:val="20"/>
                <w:color w:val="auto"/>
              </w:rPr>
            </w:pPr>
            <w:r>
              <w:rPr>
                <w:rFonts w:ascii="Arial" w:cs="Arial" w:eastAsia="Arial" w:hAnsi="Arial"/>
                <w:sz w:val="16"/>
                <w:szCs w:val="16"/>
                <w:color w:val="auto"/>
              </w:rPr>
              <w:t>2.6</w:t>
            </w:r>
          </w:p>
        </w:tc>
        <w:tc>
          <w:tcPr>
            <w:tcW w:w="18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1100" w:type="dxa"/>
            <w:vAlign w:val="bottom"/>
            <w:gridSpan w:val="2"/>
          </w:tcPr>
          <w:p>
            <w:pPr>
              <w:jc w:val="right"/>
              <w:ind w:right="200"/>
              <w:spacing w:after="0"/>
              <w:rPr>
                <w:sz w:val="20"/>
                <w:szCs w:val="20"/>
                <w:color w:val="auto"/>
              </w:rPr>
            </w:pPr>
            <w:r>
              <w:rPr>
                <w:rFonts w:ascii="Arial" w:cs="Arial" w:eastAsia="Arial" w:hAnsi="Arial"/>
                <w:sz w:val="16"/>
                <w:szCs w:val="16"/>
                <w:color w:val="auto"/>
              </w:rPr>
              <w:t>2.7</w:t>
            </w:r>
          </w:p>
        </w:tc>
        <w:tc>
          <w:tcPr>
            <w:tcW w:w="18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900" w:type="dxa"/>
            <w:vAlign w:val="bottom"/>
          </w:tcPr>
          <w:p>
            <w:pPr>
              <w:jc w:val="right"/>
              <w:spacing w:after="0"/>
              <w:rPr>
                <w:sz w:val="20"/>
                <w:szCs w:val="20"/>
                <w:color w:val="auto"/>
              </w:rPr>
            </w:pPr>
            <w:r>
              <w:rPr>
                <w:rFonts w:ascii="Arial" w:cs="Arial" w:eastAsia="Arial" w:hAnsi="Arial"/>
                <w:sz w:val="16"/>
                <w:szCs w:val="16"/>
                <w:color w:val="auto"/>
              </w:rPr>
              <w:t>3.3</w:t>
            </w:r>
          </w:p>
        </w:tc>
        <w:tc>
          <w:tcPr>
            <w:tcW w:w="220" w:type="dxa"/>
            <w:vAlign w:val="bottom"/>
          </w:tcPr>
          <w:p>
            <w:pPr>
              <w:spacing w:after="0"/>
              <w:rPr>
                <w:sz w:val="17"/>
                <w:szCs w:val="17"/>
                <w:color w:val="auto"/>
              </w:rPr>
            </w:pPr>
          </w:p>
        </w:tc>
        <w:tc>
          <w:tcPr>
            <w:tcW w:w="160" w:type="dxa"/>
            <w:vAlign w:val="bottom"/>
            <w:gridSpan w:val="2"/>
          </w:tcPr>
          <w:p>
            <w:pPr>
              <w:jc w:val="right"/>
              <w:spacing w:after="0"/>
              <w:rPr>
                <w:sz w:val="20"/>
                <w:szCs w:val="20"/>
                <w:color w:val="auto"/>
              </w:rPr>
            </w:pPr>
            <w:r>
              <w:rPr>
                <w:rFonts w:ascii="Arial" w:cs="Arial" w:eastAsia="Arial" w:hAnsi="Arial"/>
                <w:sz w:val="16"/>
                <w:szCs w:val="16"/>
                <w:color w:val="auto"/>
              </w:rPr>
              <w:t>$</w:t>
            </w:r>
          </w:p>
        </w:tc>
        <w:tc>
          <w:tcPr>
            <w:tcW w:w="900" w:type="dxa"/>
            <w:vAlign w:val="bottom"/>
          </w:tcPr>
          <w:p>
            <w:pPr>
              <w:jc w:val="right"/>
              <w:spacing w:after="0"/>
              <w:rPr>
                <w:sz w:val="20"/>
                <w:szCs w:val="20"/>
                <w:color w:val="auto"/>
              </w:rPr>
            </w:pPr>
            <w:r>
              <w:rPr>
                <w:rFonts w:ascii="Arial" w:cs="Arial" w:eastAsia="Arial" w:hAnsi="Arial"/>
                <w:sz w:val="16"/>
                <w:szCs w:val="16"/>
                <w:color w:val="auto"/>
              </w:rPr>
              <w:t>3.2</w:t>
            </w:r>
          </w:p>
        </w:tc>
        <w:tc>
          <w:tcPr>
            <w:tcW w:w="160" w:type="dxa"/>
            <w:vAlign w:val="bottom"/>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5100" w:type="dxa"/>
            <w:vAlign w:val="bottom"/>
            <w:gridSpan w:val="2"/>
            <w:shd w:val="clear" w:color="auto" w:fill="CCEEFF"/>
          </w:tcPr>
          <w:p>
            <w:pPr>
              <w:spacing w:after="0"/>
              <w:rPr>
                <w:sz w:val="20"/>
                <w:szCs w:val="20"/>
                <w:color w:val="auto"/>
              </w:rPr>
            </w:pPr>
            <w:r>
              <w:rPr>
                <w:rFonts w:ascii="Arial" w:cs="Arial" w:eastAsia="Arial" w:hAnsi="Arial"/>
                <w:sz w:val="16"/>
                <w:szCs w:val="16"/>
                <w:color w:val="auto"/>
              </w:rPr>
              <w:t>Provisions (reversals)</w:t>
            </w:r>
          </w:p>
        </w:tc>
        <w:tc>
          <w:tcPr>
            <w:tcW w:w="12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rPr>
              <w:t>0.4</w:t>
            </w:r>
          </w:p>
        </w:tc>
        <w:tc>
          <w:tcPr>
            <w:tcW w:w="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220"/>
              <w:spacing w:after="0"/>
              <w:rPr>
                <w:sz w:val="20"/>
                <w:szCs w:val="20"/>
                <w:color w:val="auto"/>
              </w:rPr>
            </w:pPr>
            <w:r>
              <w:rPr>
                <w:rFonts w:ascii="Arial" w:cs="Arial" w:eastAsia="Arial" w:hAnsi="Arial"/>
                <w:sz w:val="16"/>
                <w:szCs w:val="16"/>
                <w:color w:val="auto"/>
              </w:rPr>
              <w:t>0.1</w:t>
            </w:r>
          </w:p>
        </w:tc>
        <w:tc>
          <w:tcPr>
            <w:tcW w:w="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160"/>
              <w:spacing w:after="0"/>
              <w:rPr>
                <w:sz w:val="20"/>
                <w:szCs w:val="20"/>
                <w:color w:val="auto"/>
              </w:rPr>
            </w:pPr>
            <w:r>
              <w:rPr>
                <w:rFonts w:ascii="Arial" w:cs="Arial" w:eastAsia="Arial" w:hAnsi="Arial"/>
                <w:sz w:val="16"/>
                <w:szCs w:val="16"/>
                <w:color w:val="auto"/>
              </w:rPr>
              <w:t>(0.1)</w:t>
            </w:r>
          </w:p>
        </w:tc>
        <w:tc>
          <w:tcPr>
            <w:tcW w:w="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120" w:type="dxa"/>
            <w:vAlign w:val="bottom"/>
            <w:gridSpan w:val="2"/>
            <w:shd w:val="clear" w:color="auto" w:fill="CCEEFF"/>
          </w:tcPr>
          <w:p>
            <w:pPr>
              <w:jc w:val="right"/>
              <w:ind w:right="180"/>
              <w:spacing w:after="0"/>
              <w:rPr>
                <w:sz w:val="20"/>
                <w:szCs w:val="20"/>
                <w:color w:val="auto"/>
              </w:rPr>
            </w:pPr>
            <w:r>
              <w:rPr>
                <w:rFonts w:ascii="Arial" w:cs="Arial" w:eastAsia="Arial" w:hAnsi="Arial"/>
                <w:sz w:val="16"/>
                <w:szCs w:val="16"/>
                <w:color w:val="auto"/>
              </w:rPr>
              <w:t>(0.6)</w:t>
            </w:r>
          </w:p>
        </w:tc>
        <w:tc>
          <w:tcPr>
            <w:tcW w:w="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900" w:type="dxa"/>
            <w:vAlign w:val="bottom"/>
            <w:shd w:val="clear" w:color="auto" w:fill="CCEEFF"/>
          </w:tcPr>
          <w:p>
            <w:pPr>
              <w:jc w:val="right"/>
              <w:spacing w:after="0"/>
              <w:rPr>
                <w:sz w:val="20"/>
                <w:szCs w:val="20"/>
                <w:color w:val="auto"/>
              </w:rPr>
            </w:pPr>
            <w:r>
              <w:rPr>
                <w:rFonts w:ascii="Arial" w:cs="Arial" w:eastAsia="Arial" w:hAnsi="Arial"/>
                <w:sz w:val="16"/>
                <w:szCs w:val="16"/>
                <w:color w:val="auto"/>
              </w:rPr>
              <w:t>0.1</w:t>
            </w:r>
          </w:p>
        </w:tc>
        <w:tc>
          <w:tcPr>
            <w:tcW w:w="160" w:type="dxa"/>
            <w:vAlign w:val="bottom"/>
            <w:shd w:val="clear" w:color="auto" w:fill="CCEEFF"/>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6"/>
        </w:trPr>
        <w:tc>
          <w:tcPr>
            <w:tcW w:w="5120" w:type="dxa"/>
            <w:vAlign w:val="bottom"/>
            <w:gridSpan w:val="3"/>
          </w:tcPr>
          <w:p>
            <w:pPr>
              <w:spacing w:after="0"/>
              <w:rPr>
                <w:sz w:val="20"/>
                <w:szCs w:val="20"/>
                <w:color w:val="auto"/>
              </w:rPr>
            </w:pPr>
            <w:r>
              <w:rPr>
                <w:rFonts w:ascii="Arial" w:cs="Arial" w:eastAsia="Arial" w:hAnsi="Arial"/>
                <w:sz w:val="16"/>
                <w:szCs w:val="16"/>
                <w:b w:val="1"/>
                <w:bCs w:val="1"/>
                <w:color w:val="auto"/>
              </w:rPr>
              <w:t>End of period balance</w:t>
            </w:r>
          </w:p>
        </w:tc>
        <w:tc>
          <w:tcPr>
            <w:tcW w:w="1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b w:val="1"/>
                <w:bCs w:val="1"/>
                <w:color w:val="auto"/>
                <w:w w:val="71"/>
              </w:rPr>
              <w:t>$</w:t>
            </w:r>
          </w:p>
        </w:tc>
        <w:tc>
          <w:tcPr>
            <w:tcW w:w="8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b w:val="1"/>
                <w:bCs w:val="1"/>
                <w:color w:val="auto"/>
              </w:rPr>
              <w:t>3.0</w:t>
            </w:r>
          </w:p>
        </w:tc>
        <w:tc>
          <w:tcPr>
            <w:tcW w:w="22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1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b w:val="1"/>
                <w:bCs w:val="1"/>
                <w:color w:val="auto"/>
                <w:w w:val="71"/>
              </w:rPr>
              <w:t>$</w:t>
            </w:r>
          </w:p>
        </w:tc>
        <w:tc>
          <w:tcPr>
            <w:tcW w:w="8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b w:val="1"/>
                <w:bCs w:val="1"/>
                <w:color w:val="auto"/>
              </w:rPr>
              <w:t>2.7</w:t>
            </w:r>
          </w:p>
        </w:tc>
        <w:tc>
          <w:tcPr>
            <w:tcW w:w="22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1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b w:val="1"/>
                <w:bCs w:val="1"/>
                <w:color w:val="auto"/>
                <w:w w:val="71"/>
              </w:rPr>
              <w:t>$</w:t>
            </w:r>
          </w:p>
        </w:tc>
        <w:tc>
          <w:tcPr>
            <w:tcW w:w="9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b w:val="1"/>
                <w:bCs w:val="1"/>
                <w:color w:val="auto"/>
              </w:rPr>
              <w:t>2.6</w:t>
            </w:r>
          </w:p>
        </w:tc>
        <w:tc>
          <w:tcPr>
            <w:tcW w:w="20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1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b w:val="1"/>
                <w:bCs w:val="1"/>
                <w:color w:val="auto"/>
                <w:w w:val="71"/>
              </w:rPr>
              <w:t>$</w:t>
            </w:r>
          </w:p>
        </w:tc>
        <w:tc>
          <w:tcPr>
            <w:tcW w:w="9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b w:val="1"/>
                <w:bCs w:val="1"/>
                <w:color w:val="auto"/>
              </w:rPr>
              <w:t>2.7</w:t>
            </w:r>
          </w:p>
        </w:tc>
        <w:tc>
          <w:tcPr>
            <w:tcW w:w="22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1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5"/>
                <w:szCs w:val="15"/>
                <w:b w:val="1"/>
                <w:bCs w:val="1"/>
                <w:color w:val="auto"/>
                <w:w w:val="71"/>
              </w:rPr>
              <w:t>$</w:t>
            </w:r>
          </w:p>
        </w:tc>
        <w:tc>
          <w:tcPr>
            <w:tcW w:w="9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6"/>
                <w:szCs w:val="16"/>
                <w:b w:val="1"/>
                <w:bCs w:val="1"/>
                <w:color w:val="auto"/>
              </w:rPr>
              <w:t>3.3</w:t>
            </w:r>
          </w:p>
        </w:tc>
        <w:tc>
          <w:tcPr>
            <w:tcW w:w="16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83"/>
        </w:trPr>
        <w:tc>
          <w:tcPr>
            <w:tcW w:w="20" w:type="dxa"/>
            <w:vAlign w:val="bottom"/>
            <w:vMerge w:val="restart"/>
          </w:tcPr>
          <w:p>
            <w:pPr>
              <w:spacing w:after="0"/>
              <w:rPr>
                <w:sz w:val="15"/>
                <w:szCs w:val="15"/>
                <w:color w:val="auto"/>
              </w:rPr>
            </w:pPr>
          </w:p>
        </w:tc>
        <w:tc>
          <w:tcPr>
            <w:tcW w:w="5000" w:type="dxa"/>
            <w:vAlign w:val="bottom"/>
            <w:tcBorders>
              <w:top w:val="single" w:sz="8" w:color="CCEEFF"/>
            </w:tcBorders>
            <w:shd w:val="clear" w:color="auto" w:fill="CCEEFF"/>
          </w:tcPr>
          <w:p>
            <w:pPr>
              <w:spacing w:after="0"/>
              <w:rPr>
                <w:sz w:val="15"/>
                <w:szCs w:val="15"/>
                <w:color w:val="auto"/>
              </w:rPr>
            </w:pPr>
          </w:p>
        </w:tc>
        <w:tc>
          <w:tcPr>
            <w:tcW w:w="100" w:type="dxa"/>
            <w:vAlign w:val="bottom"/>
            <w:tcBorders>
              <w:top w:val="single" w:sz="8" w:color="CCEEFF"/>
            </w:tcBorders>
            <w:shd w:val="clear" w:color="auto" w:fill="CCEEFF"/>
          </w:tcPr>
          <w:p>
            <w:pPr>
              <w:spacing w:after="0"/>
              <w:rPr>
                <w:sz w:val="15"/>
                <w:szCs w:val="15"/>
                <w:color w:val="auto"/>
              </w:rPr>
            </w:pPr>
          </w:p>
        </w:tc>
        <w:tc>
          <w:tcPr>
            <w:tcW w:w="120" w:type="dxa"/>
            <w:vAlign w:val="bottom"/>
            <w:tcBorders>
              <w:top w:val="single" w:sz="8" w:color="auto"/>
            </w:tcBorders>
            <w:shd w:val="clear" w:color="auto" w:fill="CCEEFF"/>
          </w:tcPr>
          <w:p>
            <w:pPr>
              <w:spacing w:after="0"/>
              <w:rPr>
                <w:sz w:val="15"/>
                <w:szCs w:val="15"/>
                <w:color w:val="auto"/>
              </w:rPr>
            </w:pPr>
          </w:p>
        </w:tc>
        <w:tc>
          <w:tcPr>
            <w:tcW w:w="880" w:type="dxa"/>
            <w:vAlign w:val="bottom"/>
            <w:tcBorders>
              <w:top w:val="single" w:sz="8" w:color="auto"/>
            </w:tcBorders>
            <w:shd w:val="clear" w:color="auto" w:fill="CCEEFF"/>
          </w:tcPr>
          <w:p>
            <w:pPr>
              <w:spacing w:after="0"/>
              <w:rPr>
                <w:sz w:val="15"/>
                <w:szCs w:val="15"/>
                <w:color w:val="auto"/>
              </w:rPr>
            </w:pPr>
          </w:p>
        </w:tc>
        <w:tc>
          <w:tcPr>
            <w:tcW w:w="220" w:type="dxa"/>
            <w:vAlign w:val="bottom"/>
            <w:tcBorders>
              <w:top w:val="single" w:sz="8" w:color="CCEEFF"/>
            </w:tcBorders>
            <w:shd w:val="clear" w:color="auto" w:fill="CCEEFF"/>
          </w:tcPr>
          <w:p>
            <w:pPr>
              <w:spacing w:after="0"/>
              <w:rPr>
                <w:sz w:val="15"/>
                <w:szCs w:val="15"/>
                <w:color w:val="auto"/>
              </w:rPr>
            </w:pPr>
          </w:p>
        </w:tc>
        <w:tc>
          <w:tcPr>
            <w:tcW w:w="60" w:type="dxa"/>
            <w:vAlign w:val="bottom"/>
            <w:tcBorders>
              <w:top w:val="single" w:sz="8" w:color="CCEEFF"/>
            </w:tcBorders>
            <w:shd w:val="clear" w:color="auto" w:fill="CCEEFF"/>
          </w:tcPr>
          <w:p>
            <w:pPr>
              <w:spacing w:after="0"/>
              <w:rPr>
                <w:sz w:val="15"/>
                <w:szCs w:val="15"/>
                <w:color w:val="auto"/>
              </w:rPr>
            </w:pPr>
          </w:p>
        </w:tc>
        <w:tc>
          <w:tcPr>
            <w:tcW w:w="120" w:type="dxa"/>
            <w:vAlign w:val="bottom"/>
            <w:tcBorders>
              <w:top w:val="single" w:sz="8" w:color="auto"/>
            </w:tcBorders>
            <w:shd w:val="clear" w:color="auto" w:fill="CCEEFF"/>
          </w:tcPr>
          <w:p>
            <w:pPr>
              <w:spacing w:after="0"/>
              <w:rPr>
                <w:sz w:val="15"/>
                <w:szCs w:val="15"/>
                <w:color w:val="auto"/>
              </w:rPr>
            </w:pPr>
          </w:p>
        </w:tc>
        <w:tc>
          <w:tcPr>
            <w:tcW w:w="880" w:type="dxa"/>
            <w:vAlign w:val="bottom"/>
            <w:tcBorders>
              <w:top w:val="single" w:sz="8" w:color="auto"/>
            </w:tcBorders>
            <w:shd w:val="clear" w:color="auto" w:fill="CCEEFF"/>
          </w:tcPr>
          <w:p>
            <w:pPr>
              <w:spacing w:after="0"/>
              <w:rPr>
                <w:sz w:val="15"/>
                <w:szCs w:val="15"/>
                <w:color w:val="auto"/>
              </w:rPr>
            </w:pPr>
          </w:p>
        </w:tc>
        <w:tc>
          <w:tcPr>
            <w:tcW w:w="220" w:type="dxa"/>
            <w:vAlign w:val="bottom"/>
            <w:tcBorders>
              <w:top w:val="single" w:sz="8" w:color="CCEEFF"/>
            </w:tcBorders>
            <w:shd w:val="clear" w:color="auto" w:fill="CCEEFF"/>
          </w:tcPr>
          <w:p>
            <w:pPr>
              <w:spacing w:after="0"/>
              <w:rPr>
                <w:sz w:val="15"/>
                <w:szCs w:val="15"/>
                <w:color w:val="auto"/>
              </w:rPr>
            </w:pPr>
          </w:p>
        </w:tc>
        <w:tc>
          <w:tcPr>
            <w:tcW w:w="60" w:type="dxa"/>
            <w:vAlign w:val="bottom"/>
            <w:tcBorders>
              <w:top w:val="single" w:sz="8" w:color="CCEEFF"/>
            </w:tcBorders>
            <w:shd w:val="clear" w:color="auto" w:fill="CCEEFF"/>
          </w:tcPr>
          <w:p>
            <w:pPr>
              <w:spacing w:after="0"/>
              <w:rPr>
                <w:sz w:val="15"/>
                <w:szCs w:val="15"/>
                <w:color w:val="auto"/>
              </w:rPr>
            </w:pPr>
          </w:p>
        </w:tc>
        <w:tc>
          <w:tcPr>
            <w:tcW w:w="120" w:type="dxa"/>
            <w:vAlign w:val="bottom"/>
            <w:tcBorders>
              <w:top w:val="single" w:sz="8" w:color="auto"/>
            </w:tcBorders>
            <w:shd w:val="clear" w:color="auto" w:fill="CCEEFF"/>
          </w:tcPr>
          <w:p>
            <w:pPr>
              <w:spacing w:after="0"/>
              <w:rPr>
                <w:sz w:val="15"/>
                <w:szCs w:val="15"/>
                <w:color w:val="auto"/>
              </w:rPr>
            </w:pPr>
          </w:p>
        </w:tc>
        <w:tc>
          <w:tcPr>
            <w:tcW w:w="900" w:type="dxa"/>
            <w:vAlign w:val="bottom"/>
            <w:tcBorders>
              <w:top w:val="single" w:sz="8" w:color="auto"/>
            </w:tcBorders>
            <w:shd w:val="clear" w:color="auto" w:fill="CCEEFF"/>
          </w:tcPr>
          <w:p>
            <w:pPr>
              <w:spacing w:after="0"/>
              <w:rPr>
                <w:sz w:val="15"/>
                <w:szCs w:val="15"/>
                <w:color w:val="auto"/>
              </w:rPr>
            </w:pPr>
          </w:p>
        </w:tc>
        <w:tc>
          <w:tcPr>
            <w:tcW w:w="200" w:type="dxa"/>
            <w:vAlign w:val="bottom"/>
            <w:tcBorders>
              <w:top w:val="single" w:sz="8" w:color="CCEEFF"/>
            </w:tcBorders>
            <w:shd w:val="clear" w:color="auto" w:fill="CCEEFF"/>
          </w:tcPr>
          <w:p>
            <w:pPr>
              <w:spacing w:after="0"/>
              <w:rPr>
                <w:sz w:val="15"/>
                <w:szCs w:val="15"/>
                <w:color w:val="auto"/>
              </w:rPr>
            </w:pPr>
          </w:p>
        </w:tc>
        <w:tc>
          <w:tcPr>
            <w:tcW w:w="60" w:type="dxa"/>
            <w:vAlign w:val="bottom"/>
            <w:tcBorders>
              <w:top w:val="single" w:sz="8" w:color="CCEEFF"/>
            </w:tcBorders>
            <w:shd w:val="clear" w:color="auto" w:fill="CCEEFF"/>
          </w:tcPr>
          <w:p>
            <w:pPr>
              <w:spacing w:after="0"/>
              <w:rPr>
                <w:sz w:val="15"/>
                <w:szCs w:val="15"/>
                <w:color w:val="auto"/>
              </w:rPr>
            </w:pPr>
          </w:p>
        </w:tc>
        <w:tc>
          <w:tcPr>
            <w:tcW w:w="120" w:type="dxa"/>
            <w:vAlign w:val="bottom"/>
            <w:tcBorders>
              <w:top w:val="single" w:sz="8" w:color="auto"/>
            </w:tcBorders>
            <w:shd w:val="clear" w:color="auto" w:fill="CCEEFF"/>
          </w:tcPr>
          <w:p>
            <w:pPr>
              <w:spacing w:after="0"/>
              <w:rPr>
                <w:sz w:val="15"/>
                <w:szCs w:val="15"/>
                <w:color w:val="auto"/>
              </w:rPr>
            </w:pPr>
          </w:p>
        </w:tc>
        <w:tc>
          <w:tcPr>
            <w:tcW w:w="900" w:type="dxa"/>
            <w:vAlign w:val="bottom"/>
            <w:tcBorders>
              <w:top w:val="single" w:sz="8" w:color="auto"/>
            </w:tcBorders>
            <w:shd w:val="clear" w:color="auto" w:fill="CCEEFF"/>
          </w:tcPr>
          <w:p>
            <w:pPr>
              <w:spacing w:after="0"/>
              <w:rPr>
                <w:sz w:val="15"/>
                <w:szCs w:val="15"/>
                <w:color w:val="auto"/>
              </w:rPr>
            </w:pPr>
          </w:p>
        </w:tc>
        <w:tc>
          <w:tcPr>
            <w:tcW w:w="220" w:type="dxa"/>
            <w:vAlign w:val="bottom"/>
            <w:tcBorders>
              <w:top w:val="single" w:sz="8" w:color="CCEEFF"/>
            </w:tcBorders>
            <w:shd w:val="clear" w:color="auto" w:fill="CCEEFF"/>
          </w:tcPr>
          <w:p>
            <w:pPr>
              <w:spacing w:after="0"/>
              <w:rPr>
                <w:sz w:val="15"/>
                <w:szCs w:val="15"/>
                <w:color w:val="auto"/>
              </w:rPr>
            </w:pPr>
          </w:p>
        </w:tc>
        <w:tc>
          <w:tcPr>
            <w:tcW w:w="40" w:type="dxa"/>
            <w:vAlign w:val="bottom"/>
            <w:tcBorders>
              <w:top w:val="single" w:sz="8" w:color="CCEEFF"/>
            </w:tcBorders>
            <w:shd w:val="clear" w:color="auto" w:fill="CCEEFF"/>
          </w:tcPr>
          <w:p>
            <w:pPr>
              <w:spacing w:after="0"/>
              <w:rPr>
                <w:sz w:val="15"/>
                <w:szCs w:val="15"/>
                <w:color w:val="auto"/>
              </w:rPr>
            </w:pPr>
          </w:p>
        </w:tc>
        <w:tc>
          <w:tcPr>
            <w:tcW w:w="120" w:type="dxa"/>
            <w:vAlign w:val="bottom"/>
            <w:tcBorders>
              <w:top w:val="single" w:sz="8" w:color="auto"/>
            </w:tcBorders>
            <w:shd w:val="clear" w:color="auto" w:fill="CCEEFF"/>
          </w:tcPr>
          <w:p>
            <w:pPr>
              <w:spacing w:after="0"/>
              <w:rPr>
                <w:sz w:val="15"/>
                <w:szCs w:val="15"/>
                <w:color w:val="auto"/>
              </w:rPr>
            </w:pPr>
          </w:p>
        </w:tc>
        <w:tc>
          <w:tcPr>
            <w:tcW w:w="900" w:type="dxa"/>
            <w:vAlign w:val="bottom"/>
            <w:tcBorders>
              <w:top w:val="single" w:sz="8" w:color="auto"/>
            </w:tcBorders>
            <w:shd w:val="clear" w:color="auto" w:fill="CCEEFF"/>
          </w:tcPr>
          <w:p>
            <w:pPr>
              <w:spacing w:after="0"/>
              <w:rPr>
                <w:sz w:val="15"/>
                <w:szCs w:val="15"/>
                <w:color w:val="auto"/>
              </w:rPr>
            </w:pPr>
          </w:p>
        </w:tc>
        <w:tc>
          <w:tcPr>
            <w:tcW w:w="160" w:type="dxa"/>
            <w:vAlign w:val="bottom"/>
            <w:tcBorders>
              <w:top w:val="single" w:sz="8" w:color="CCEEFF"/>
            </w:tcBorders>
            <w:shd w:val="clear" w:color="auto" w:fill="CCEEFF"/>
          </w:tcPr>
          <w:p>
            <w:pPr>
              <w:spacing w:after="0"/>
              <w:rPr>
                <w:sz w:val="15"/>
                <w:szCs w:val="15"/>
                <w:color w:val="auto"/>
              </w:rPr>
            </w:pPr>
          </w:p>
        </w:tc>
        <w:tc>
          <w:tcPr>
            <w:tcW w:w="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89"/>
        </w:trPr>
        <w:tc>
          <w:tcPr>
            <w:tcW w:w="20" w:type="dxa"/>
            <w:vAlign w:val="bottom"/>
            <w:vMerge w:val="continue"/>
          </w:tcPr>
          <w:p>
            <w:pPr>
              <w:spacing w:after="0"/>
              <w:rPr>
                <w:sz w:val="16"/>
                <w:szCs w:val="16"/>
                <w:color w:val="auto"/>
              </w:rPr>
            </w:pPr>
          </w:p>
        </w:tc>
        <w:tc>
          <w:tcPr>
            <w:tcW w:w="5100" w:type="dxa"/>
            <w:vAlign w:val="bottom"/>
            <w:gridSpan w:val="2"/>
          </w:tcPr>
          <w:p>
            <w:pPr>
              <w:spacing w:after="0"/>
              <w:rPr>
                <w:sz w:val="20"/>
                <w:szCs w:val="20"/>
                <w:color w:val="auto"/>
              </w:rPr>
            </w:pPr>
            <w:r>
              <w:rPr>
                <w:rFonts w:ascii="Arial" w:cs="Arial" w:eastAsia="Arial" w:hAnsi="Arial"/>
                <w:sz w:val="16"/>
                <w:szCs w:val="16"/>
                <w:b w:val="1"/>
                <w:bCs w:val="1"/>
                <w:color w:val="auto"/>
                <w:w w:val="95"/>
              </w:rPr>
              <w:t>Total allowance for losses (loans and loan commitments and financial</w:t>
            </w:r>
          </w:p>
        </w:tc>
        <w:tc>
          <w:tcPr>
            <w:tcW w:w="120" w:type="dxa"/>
            <w:vAlign w:val="bottom"/>
            <w:vMerge w:val="restart"/>
          </w:tcPr>
          <w:p>
            <w:pPr>
              <w:jc w:val="right"/>
              <w:spacing w:after="0"/>
              <w:rPr>
                <w:sz w:val="20"/>
                <w:szCs w:val="20"/>
                <w:color w:val="auto"/>
              </w:rPr>
            </w:pPr>
            <w:r>
              <w:rPr>
                <w:rFonts w:ascii="Arial" w:cs="Arial" w:eastAsia="Arial" w:hAnsi="Arial"/>
                <w:sz w:val="15"/>
                <w:szCs w:val="15"/>
                <w:b w:val="1"/>
                <w:bCs w:val="1"/>
                <w:color w:val="auto"/>
                <w:w w:val="71"/>
              </w:rPr>
              <w:t>$</w:t>
            </w:r>
          </w:p>
        </w:tc>
        <w:tc>
          <w:tcPr>
            <w:tcW w:w="1100" w:type="dxa"/>
            <w:vAlign w:val="bottom"/>
            <w:gridSpan w:val="2"/>
            <w:vMerge w:val="restart"/>
          </w:tcPr>
          <w:p>
            <w:pPr>
              <w:jc w:val="right"/>
              <w:ind w:right="220"/>
              <w:spacing w:after="0"/>
              <w:rPr>
                <w:sz w:val="20"/>
                <w:szCs w:val="20"/>
                <w:color w:val="auto"/>
              </w:rPr>
            </w:pPr>
            <w:r>
              <w:rPr>
                <w:rFonts w:ascii="Arial" w:cs="Arial" w:eastAsia="Arial" w:hAnsi="Arial"/>
                <w:sz w:val="16"/>
                <w:szCs w:val="16"/>
                <w:b w:val="1"/>
                <w:bCs w:val="1"/>
                <w:color w:val="auto"/>
              </w:rPr>
              <w:t>102.4</w:t>
            </w:r>
          </w:p>
        </w:tc>
        <w:tc>
          <w:tcPr>
            <w:tcW w:w="180" w:type="dxa"/>
            <w:vAlign w:val="bottom"/>
            <w:gridSpan w:val="2"/>
            <w:vMerge w:val="restart"/>
          </w:tcPr>
          <w:p>
            <w:pPr>
              <w:jc w:val="right"/>
              <w:spacing w:after="0"/>
              <w:rPr>
                <w:sz w:val="20"/>
                <w:szCs w:val="20"/>
                <w:color w:val="auto"/>
              </w:rPr>
            </w:pPr>
            <w:r>
              <w:rPr>
                <w:rFonts w:ascii="Arial" w:cs="Arial" w:eastAsia="Arial" w:hAnsi="Arial"/>
                <w:sz w:val="16"/>
                <w:szCs w:val="16"/>
                <w:b w:val="1"/>
                <w:bCs w:val="1"/>
                <w:color w:val="auto"/>
              </w:rPr>
              <w:t>$</w:t>
            </w:r>
          </w:p>
        </w:tc>
        <w:tc>
          <w:tcPr>
            <w:tcW w:w="1100" w:type="dxa"/>
            <w:vAlign w:val="bottom"/>
            <w:gridSpan w:val="2"/>
            <w:vMerge w:val="restart"/>
          </w:tcPr>
          <w:p>
            <w:pPr>
              <w:jc w:val="right"/>
              <w:ind w:right="220"/>
              <w:spacing w:after="0"/>
              <w:rPr>
                <w:sz w:val="20"/>
                <w:szCs w:val="20"/>
                <w:color w:val="auto"/>
              </w:rPr>
            </w:pPr>
            <w:r>
              <w:rPr>
                <w:rFonts w:ascii="Arial" w:cs="Arial" w:eastAsia="Arial" w:hAnsi="Arial"/>
                <w:sz w:val="16"/>
                <w:szCs w:val="16"/>
                <w:b w:val="1"/>
                <w:bCs w:val="1"/>
                <w:color w:val="auto"/>
              </w:rPr>
              <w:t>104.1</w:t>
            </w:r>
          </w:p>
        </w:tc>
        <w:tc>
          <w:tcPr>
            <w:tcW w:w="180" w:type="dxa"/>
            <w:vAlign w:val="bottom"/>
            <w:gridSpan w:val="2"/>
            <w:vMerge w:val="restart"/>
          </w:tcPr>
          <w:p>
            <w:pPr>
              <w:jc w:val="right"/>
              <w:spacing w:after="0"/>
              <w:rPr>
                <w:sz w:val="20"/>
                <w:szCs w:val="20"/>
                <w:color w:val="auto"/>
              </w:rPr>
            </w:pPr>
            <w:r>
              <w:rPr>
                <w:rFonts w:ascii="Arial" w:cs="Arial" w:eastAsia="Arial" w:hAnsi="Arial"/>
                <w:sz w:val="16"/>
                <w:szCs w:val="16"/>
                <w:b w:val="1"/>
                <w:bCs w:val="1"/>
                <w:color w:val="auto"/>
              </w:rPr>
              <w:t>$</w:t>
            </w:r>
          </w:p>
        </w:tc>
        <w:tc>
          <w:tcPr>
            <w:tcW w:w="1100" w:type="dxa"/>
            <w:vAlign w:val="bottom"/>
            <w:gridSpan w:val="2"/>
            <w:vMerge w:val="restart"/>
          </w:tcPr>
          <w:p>
            <w:pPr>
              <w:jc w:val="right"/>
              <w:ind w:right="200"/>
              <w:spacing w:after="0"/>
              <w:rPr>
                <w:sz w:val="20"/>
                <w:szCs w:val="20"/>
                <w:color w:val="auto"/>
              </w:rPr>
            </w:pPr>
            <w:r>
              <w:rPr>
                <w:rFonts w:ascii="Arial" w:cs="Arial" w:eastAsia="Arial" w:hAnsi="Arial"/>
                <w:sz w:val="16"/>
                <w:szCs w:val="16"/>
                <w:b w:val="1"/>
                <w:bCs w:val="1"/>
                <w:color w:val="auto"/>
              </w:rPr>
              <w:t>105.8</w:t>
            </w:r>
          </w:p>
        </w:tc>
        <w:tc>
          <w:tcPr>
            <w:tcW w:w="180" w:type="dxa"/>
            <w:vAlign w:val="bottom"/>
            <w:gridSpan w:val="2"/>
            <w:vMerge w:val="restart"/>
          </w:tcPr>
          <w:p>
            <w:pPr>
              <w:jc w:val="right"/>
              <w:spacing w:after="0"/>
              <w:rPr>
                <w:sz w:val="20"/>
                <w:szCs w:val="20"/>
                <w:color w:val="auto"/>
              </w:rPr>
            </w:pPr>
            <w:r>
              <w:rPr>
                <w:rFonts w:ascii="Arial" w:cs="Arial" w:eastAsia="Arial" w:hAnsi="Arial"/>
                <w:sz w:val="16"/>
                <w:szCs w:val="16"/>
                <w:b w:val="1"/>
                <w:bCs w:val="1"/>
                <w:color w:val="auto"/>
              </w:rPr>
              <w:t>$</w:t>
            </w:r>
          </w:p>
        </w:tc>
        <w:tc>
          <w:tcPr>
            <w:tcW w:w="900" w:type="dxa"/>
            <w:vAlign w:val="bottom"/>
            <w:vMerge w:val="restart"/>
          </w:tcPr>
          <w:p>
            <w:pPr>
              <w:jc w:val="right"/>
              <w:spacing w:after="0"/>
              <w:rPr>
                <w:sz w:val="20"/>
                <w:szCs w:val="20"/>
                <w:color w:val="auto"/>
              </w:rPr>
            </w:pPr>
            <w:r>
              <w:rPr>
                <w:rFonts w:ascii="Arial" w:cs="Arial" w:eastAsia="Arial" w:hAnsi="Arial"/>
                <w:sz w:val="16"/>
                <w:szCs w:val="16"/>
                <w:b w:val="1"/>
                <w:bCs w:val="1"/>
                <w:color w:val="auto"/>
              </w:rPr>
              <w:t>105.0</w:t>
            </w:r>
          </w:p>
        </w:tc>
        <w:tc>
          <w:tcPr>
            <w:tcW w:w="220" w:type="dxa"/>
            <w:vAlign w:val="bottom"/>
          </w:tcPr>
          <w:p>
            <w:pPr>
              <w:spacing w:after="0"/>
              <w:rPr>
                <w:sz w:val="16"/>
                <w:szCs w:val="16"/>
                <w:color w:val="auto"/>
              </w:rPr>
            </w:pPr>
          </w:p>
        </w:tc>
        <w:tc>
          <w:tcPr>
            <w:tcW w:w="160" w:type="dxa"/>
            <w:vAlign w:val="bottom"/>
            <w:gridSpan w:val="2"/>
            <w:vMerge w:val="restart"/>
          </w:tcPr>
          <w:p>
            <w:pPr>
              <w:jc w:val="right"/>
              <w:spacing w:after="0"/>
              <w:rPr>
                <w:sz w:val="20"/>
                <w:szCs w:val="20"/>
                <w:color w:val="auto"/>
              </w:rPr>
            </w:pPr>
            <w:r>
              <w:rPr>
                <w:rFonts w:ascii="Arial" w:cs="Arial" w:eastAsia="Arial" w:hAnsi="Arial"/>
                <w:sz w:val="16"/>
                <w:szCs w:val="16"/>
                <w:b w:val="1"/>
                <w:bCs w:val="1"/>
                <w:color w:val="auto"/>
              </w:rPr>
              <w:t>$</w:t>
            </w:r>
          </w:p>
        </w:tc>
        <w:tc>
          <w:tcPr>
            <w:tcW w:w="900" w:type="dxa"/>
            <w:vAlign w:val="bottom"/>
            <w:vMerge w:val="restart"/>
          </w:tcPr>
          <w:p>
            <w:pPr>
              <w:jc w:val="right"/>
              <w:spacing w:after="0"/>
              <w:rPr>
                <w:sz w:val="20"/>
                <w:szCs w:val="20"/>
                <w:color w:val="auto"/>
              </w:rPr>
            </w:pPr>
            <w:r>
              <w:rPr>
                <w:rFonts w:ascii="Arial" w:cs="Arial" w:eastAsia="Arial" w:hAnsi="Arial"/>
                <w:sz w:val="16"/>
                <w:szCs w:val="16"/>
                <w:b w:val="1"/>
                <w:bCs w:val="1"/>
                <w:color w:val="auto"/>
              </w:rPr>
              <w:t>104.1</w:t>
            </w:r>
          </w:p>
        </w:tc>
        <w:tc>
          <w:tcPr>
            <w:tcW w:w="16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43"/>
        </w:trPr>
        <w:tc>
          <w:tcPr>
            <w:tcW w:w="5120" w:type="dxa"/>
            <w:vAlign w:val="bottom"/>
            <w:gridSpan w:val="3"/>
          </w:tcPr>
          <w:p>
            <w:pPr>
              <w:spacing w:after="0"/>
              <w:rPr>
                <w:sz w:val="20"/>
                <w:szCs w:val="20"/>
                <w:color w:val="auto"/>
              </w:rPr>
            </w:pPr>
            <w:r>
              <w:rPr>
                <w:rFonts w:ascii="Arial" w:cs="Arial" w:eastAsia="Arial" w:hAnsi="Arial"/>
                <w:sz w:val="16"/>
                <w:szCs w:val="16"/>
                <w:b w:val="1"/>
                <w:bCs w:val="1"/>
                <w:color w:val="auto"/>
              </w:rPr>
              <w:t>guarantee contract losses)</w:t>
            </w:r>
          </w:p>
        </w:tc>
        <w:tc>
          <w:tcPr>
            <w:tcW w:w="120" w:type="dxa"/>
            <w:vAlign w:val="bottom"/>
            <w:vMerge w:val="continue"/>
          </w:tcPr>
          <w:p>
            <w:pPr>
              <w:spacing w:after="0"/>
              <w:rPr>
                <w:sz w:val="21"/>
                <w:szCs w:val="21"/>
                <w:color w:val="auto"/>
              </w:rPr>
            </w:pPr>
          </w:p>
        </w:tc>
        <w:tc>
          <w:tcPr>
            <w:tcW w:w="1100" w:type="dxa"/>
            <w:vAlign w:val="bottom"/>
            <w:gridSpan w:val="2"/>
            <w:vMerge w:val="continue"/>
          </w:tcPr>
          <w:p>
            <w:pPr>
              <w:spacing w:after="0"/>
              <w:rPr>
                <w:sz w:val="21"/>
                <w:szCs w:val="21"/>
                <w:color w:val="auto"/>
              </w:rPr>
            </w:pPr>
          </w:p>
        </w:tc>
        <w:tc>
          <w:tcPr>
            <w:tcW w:w="180" w:type="dxa"/>
            <w:vAlign w:val="bottom"/>
            <w:gridSpan w:val="2"/>
            <w:vMerge w:val="continue"/>
          </w:tcPr>
          <w:p>
            <w:pPr>
              <w:spacing w:after="0"/>
              <w:rPr>
                <w:sz w:val="21"/>
                <w:szCs w:val="21"/>
                <w:color w:val="auto"/>
              </w:rPr>
            </w:pPr>
          </w:p>
        </w:tc>
        <w:tc>
          <w:tcPr>
            <w:tcW w:w="1100" w:type="dxa"/>
            <w:vAlign w:val="bottom"/>
            <w:gridSpan w:val="2"/>
            <w:vMerge w:val="continue"/>
          </w:tcPr>
          <w:p>
            <w:pPr>
              <w:spacing w:after="0"/>
              <w:rPr>
                <w:sz w:val="21"/>
                <w:szCs w:val="21"/>
                <w:color w:val="auto"/>
              </w:rPr>
            </w:pPr>
          </w:p>
        </w:tc>
        <w:tc>
          <w:tcPr>
            <w:tcW w:w="180" w:type="dxa"/>
            <w:vAlign w:val="bottom"/>
            <w:gridSpan w:val="2"/>
            <w:vMerge w:val="continue"/>
          </w:tcPr>
          <w:p>
            <w:pPr>
              <w:spacing w:after="0"/>
              <w:rPr>
                <w:sz w:val="21"/>
                <w:szCs w:val="21"/>
                <w:color w:val="auto"/>
              </w:rPr>
            </w:pPr>
          </w:p>
        </w:tc>
        <w:tc>
          <w:tcPr>
            <w:tcW w:w="1100" w:type="dxa"/>
            <w:vAlign w:val="bottom"/>
            <w:gridSpan w:val="2"/>
            <w:vMerge w:val="continue"/>
          </w:tcPr>
          <w:p>
            <w:pPr>
              <w:spacing w:after="0"/>
              <w:rPr>
                <w:sz w:val="21"/>
                <w:szCs w:val="21"/>
                <w:color w:val="auto"/>
              </w:rPr>
            </w:pPr>
          </w:p>
        </w:tc>
        <w:tc>
          <w:tcPr>
            <w:tcW w:w="180" w:type="dxa"/>
            <w:vAlign w:val="bottom"/>
            <w:gridSpan w:val="2"/>
            <w:vMerge w:val="continue"/>
          </w:tcPr>
          <w:p>
            <w:pPr>
              <w:spacing w:after="0"/>
              <w:rPr>
                <w:sz w:val="21"/>
                <w:szCs w:val="21"/>
                <w:color w:val="auto"/>
              </w:rPr>
            </w:pPr>
          </w:p>
        </w:tc>
        <w:tc>
          <w:tcPr>
            <w:tcW w:w="900" w:type="dxa"/>
            <w:vAlign w:val="bottom"/>
            <w:vMerge w:val="continue"/>
          </w:tcPr>
          <w:p>
            <w:pPr>
              <w:spacing w:after="0"/>
              <w:rPr>
                <w:sz w:val="21"/>
                <w:szCs w:val="21"/>
                <w:color w:val="auto"/>
              </w:rPr>
            </w:pPr>
          </w:p>
        </w:tc>
        <w:tc>
          <w:tcPr>
            <w:tcW w:w="220" w:type="dxa"/>
            <w:vAlign w:val="bottom"/>
          </w:tcPr>
          <w:p>
            <w:pPr>
              <w:spacing w:after="0"/>
              <w:rPr>
                <w:sz w:val="21"/>
                <w:szCs w:val="21"/>
                <w:color w:val="auto"/>
              </w:rPr>
            </w:pPr>
          </w:p>
        </w:tc>
        <w:tc>
          <w:tcPr>
            <w:tcW w:w="160" w:type="dxa"/>
            <w:vAlign w:val="bottom"/>
            <w:gridSpan w:val="2"/>
            <w:vMerge w:val="continue"/>
          </w:tcPr>
          <w:p>
            <w:pPr>
              <w:spacing w:after="0"/>
              <w:rPr>
                <w:sz w:val="21"/>
                <w:szCs w:val="21"/>
                <w:color w:val="auto"/>
              </w:rPr>
            </w:pPr>
          </w:p>
        </w:tc>
        <w:tc>
          <w:tcPr>
            <w:tcW w:w="900" w:type="dxa"/>
            <w:vAlign w:val="bottom"/>
            <w:vMerge w:val="continue"/>
          </w:tcPr>
          <w:p>
            <w:pPr>
              <w:spacing w:after="0"/>
              <w:rPr>
                <w:sz w:val="21"/>
                <w:szCs w:val="21"/>
                <w:color w:val="auto"/>
              </w:rPr>
            </w:pPr>
          </w:p>
        </w:tc>
        <w:tc>
          <w:tcPr>
            <w:tcW w:w="1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183"/>
        </w:trPr>
        <w:tc>
          <w:tcPr>
            <w:tcW w:w="20" w:type="dxa"/>
            <w:vAlign w:val="bottom"/>
            <w:vMerge w:val="restart"/>
          </w:tcPr>
          <w:p>
            <w:pPr>
              <w:spacing w:after="0"/>
              <w:rPr>
                <w:sz w:val="15"/>
                <w:szCs w:val="15"/>
                <w:color w:val="auto"/>
              </w:rPr>
            </w:pPr>
          </w:p>
        </w:tc>
        <w:tc>
          <w:tcPr>
            <w:tcW w:w="5000" w:type="dxa"/>
            <w:vAlign w:val="bottom"/>
            <w:tcBorders>
              <w:top w:val="single" w:sz="8" w:color="CCEEFF"/>
            </w:tcBorders>
            <w:shd w:val="clear" w:color="auto" w:fill="CCEEFF"/>
          </w:tcPr>
          <w:p>
            <w:pPr>
              <w:spacing w:after="0"/>
              <w:rPr>
                <w:sz w:val="15"/>
                <w:szCs w:val="15"/>
                <w:color w:val="auto"/>
              </w:rPr>
            </w:pPr>
          </w:p>
        </w:tc>
        <w:tc>
          <w:tcPr>
            <w:tcW w:w="100" w:type="dxa"/>
            <w:vAlign w:val="bottom"/>
            <w:tcBorders>
              <w:top w:val="single" w:sz="8" w:color="CCEEFF"/>
            </w:tcBorders>
            <w:shd w:val="clear" w:color="auto" w:fill="CCEEFF"/>
          </w:tcPr>
          <w:p>
            <w:pPr>
              <w:spacing w:after="0"/>
              <w:rPr>
                <w:sz w:val="15"/>
                <w:szCs w:val="15"/>
                <w:color w:val="auto"/>
              </w:rPr>
            </w:pPr>
          </w:p>
        </w:tc>
        <w:tc>
          <w:tcPr>
            <w:tcW w:w="120" w:type="dxa"/>
            <w:vAlign w:val="bottom"/>
            <w:tcBorders>
              <w:top w:val="single" w:sz="8" w:color="auto"/>
            </w:tcBorders>
            <w:shd w:val="clear" w:color="auto" w:fill="CCEEFF"/>
          </w:tcPr>
          <w:p>
            <w:pPr>
              <w:spacing w:after="0"/>
              <w:rPr>
                <w:sz w:val="15"/>
                <w:szCs w:val="15"/>
                <w:color w:val="auto"/>
              </w:rPr>
            </w:pPr>
          </w:p>
        </w:tc>
        <w:tc>
          <w:tcPr>
            <w:tcW w:w="880" w:type="dxa"/>
            <w:vAlign w:val="bottom"/>
            <w:tcBorders>
              <w:top w:val="single" w:sz="8" w:color="auto"/>
            </w:tcBorders>
            <w:shd w:val="clear" w:color="auto" w:fill="CCEEFF"/>
          </w:tcPr>
          <w:p>
            <w:pPr>
              <w:spacing w:after="0"/>
              <w:rPr>
                <w:sz w:val="15"/>
                <w:szCs w:val="15"/>
                <w:color w:val="auto"/>
              </w:rPr>
            </w:pPr>
          </w:p>
        </w:tc>
        <w:tc>
          <w:tcPr>
            <w:tcW w:w="220" w:type="dxa"/>
            <w:vAlign w:val="bottom"/>
            <w:tcBorders>
              <w:top w:val="single" w:sz="8" w:color="CCEEFF"/>
            </w:tcBorders>
            <w:shd w:val="clear" w:color="auto" w:fill="CCEEFF"/>
          </w:tcPr>
          <w:p>
            <w:pPr>
              <w:spacing w:after="0"/>
              <w:rPr>
                <w:sz w:val="15"/>
                <w:szCs w:val="15"/>
                <w:color w:val="auto"/>
              </w:rPr>
            </w:pPr>
          </w:p>
        </w:tc>
        <w:tc>
          <w:tcPr>
            <w:tcW w:w="60" w:type="dxa"/>
            <w:vAlign w:val="bottom"/>
            <w:tcBorders>
              <w:top w:val="single" w:sz="8" w:color="CCEEFF"/>
            </w:tcBorders>
            <w:shd w:val="clear" w:color="auto" w:fill="CCEEFF"/>
          </w:tcPr>
          <w:p>
            <w:pPr>
              <w:spacing w:after="0"/>
              <w:rPr>
                <w:sz w:val="15"/>
                <w:szCs w:val="15"/>
                <w:color w:val="auto"/>
              </w:rPr>
            </w:pPr>
          </w:p>
        </w:tc>
        <w:tc>
          <w:tcPr>
            <w:tcW w:w="120" w:type="dxa"/>
            <w:vAlign w:val="bottom"/>
            <w:tcBorders>
              <w:top w:val="single" w:sz="8" w:color="auto"/>
            </w:tcBorders>
            <w:shd w:val="clear" w:color="auto" w:fill="CCEEFF"/>
          </w:tcPr>
          <w:p>
            <w:pPr>
              <w:spacing w:after="0"/>
              <w:rPr>
                <w:sz w:val="15"/>
                <w:szCs w:val="15"/>
                <w:color w:val="auto"/>
              </w:rPr>
            </w:pPr>
          </w:p>
        </w:tc>
        <w:tc>
          <w:tcPr>
            <w:tcW w:w="880" w:type="dxa"/>
            <w:vAlign w:val="bottom"/>
            <w:tcBorders>
              <w:top w:val="single" w:sz="8" w:color="auto"/>
            </w:tcBorders>
            <w:shd w:val="clear" w:color="auto" w:fill="CCEEFF"/>
          </w:tcPr>
          <w:p>
            <w:pPr>
              <w:spacing w:after="0"/>
              <w:rPr>
                <w:sz w:val="15"/>
                <w:szCs w:val="15"/>
                <w:color w:val="auto"/>
              </w:rPr>
            </w:pPr>
          </w:p>
        </w:tc>
        <w:tc>
          <w:tcPr>
            <w:tcW w:w="220" w:type="dxa"/>
            <w:vAlign w:val="bottom"/>
            <w:tcBorders>
              <w:top w:val="single" w:sz="8" w:color="CCEEFF"/>
            </w:tcBorders>
            <w:shd w:val="clear" w:color="auto" w:fill="CCEEFF"/>
          </w:tcPr>
          <w:p>
            <w:pPr>
              <w:spacing w:after="0"/>
              <w:rPr>
                <w:sz w:val="15"/>
                <w:szCs w:val="15"/>
                <w:color w:val="auto"/>
              </w:rPr>
            </w:pPr>
          </w:p>
        </w:tc>
        <w:tc>
          <w:tcPr>
            <w:tcW w:w="60" w:type="dxa"/>
            <w:vAlign w:val="bottom"/>
            <w:tcBorders>
              <w:top w:val="single" w:sz="8" w:color="CCEEFF"/>
            </w:tcBorders>
            <w:shd w:val="clear" w:color="auto" w:fill="CCEEFF"/>
          </w:tcPr>
          <w:p>
            <w:pPr>
              <w:spacing w:after="0"/>
              <w:rPr>
                <w:sz w:val="15"/>
                <w:szCs w:val="15"/>
                <w:color w:val="auto"/>
              </w:rPr>
            </w:pPr>
          </w:p>
        </w:tc>
        <w:tc>
          <w:tcPr>
            <w:tcW w:w="120" w:type="dxa"/>
            <w:vAlign w:val="bottom"/>
            <w:tcBorders>
              <w:top w:val="single" w:sz="8" w:color="auto"/>
            </w:tcBorders>
            <w:shd w:val="clear" w:color="auto" w:fill="CCEEFF"/>
          </w:tcPr>
          <w:p>
            <w:pPr>
              <w:spacing w:after="0"/>
              <w:rPr>
                <w:sz w:val="15"/>
                <w:szCs w:val="15"/>
                <w:color w:val="auto"/>
              </w:rPr>
            </w:pPr>
          </w:p>
        </w:tc>
        <w:tc>
          <w:tcPr>
            <w:tcW w:w="900" w:type="dxa"/>
            <w:vAlign w:val="bottom"/>
            <w:tcBorders>
              <w:top w:val="single" w:sz="8" w:color="auto"/>
            </w:tcBorders>
            <w:shd w:val="clear" w:color="auto" w:fill="CCEEFF"/>
          </w:tcPr>
          <w:p>
            <w:pPr>
              <w:spacing w:after="0"/>
              <w:rPr>
                <w:sz w:val="15"/>
                <w:szCs w:val="15"/>
                <w:color w:val="auto"/>
              </w:rPr>
            </w:pPr>
          </w:p>
        </w:tc>
        <w:tc>
          <w:tcPr>
            <w:tcW w:w="200" w:type="dxa"/>
            <w:vAlign w:val="bottom"/>
            <w:tcBorders>
              <w:top w:val="single" w:sz="8" w:color="CCEEFF"/>
            </w:tcBorders>
            <w:shd w:val="clear" w:color="auto" w:fill="CCEEFF"/>
          </w:tcPr>
          <w:p>
            <w:pPr>
              <w:spacing w:after="0"/>
              <w:rPr>
                <w:sz w:val="15"/>
                <w:szCs w:val="15"/>
                <w:color w:val="auto"/>
              </w:rPr>
            </w:pPr>
          </w:p>
        </w:tc>
        <w:tc>
          <w:tcPr>
            <w:tcW w:w="60" w:type="dxa"/>
            <w:vAlign w:val="bottom"/>
            <w:tcBorders>
              <w:top w:val="single" w:sz="8" w:color="CCEEFF"/>
            </w:tcBorders>
            <w:shd w:val="clear" w:color="auto" w:fill="CCEEFF"/>
          </w:tcPr>
          <w:p>
            <w:pPr>
              <w:spacing w:after="0"/>
              <w:rPr>
                <w:sz w:val="15"/>
                <w:szCs w:val="15"/>
                <w:color w:val="auto"/>
              </w:rPr>
            </w:pPr>
          </w:p>
        </w:tc>
        <w:tc>
          <w:tcPr>
            <w:tcW w:w="120" w:type="dxa"/>
            <w:vAlign w:val="bottom"/>
            <w:tcBorders>
              <w:top w:val="single" w:sz="8" w:color="auto"/>
            </w:tcBorders>
            <w:shd w:val="clear" w:color="auto" w:fill="CCEEFF"/>
          </w:tcPr>
          <w:p>
            <w:pPr>
              <w:spacing w:after="0"/>
              <w:rPr>
                <w:sz w:val="15"/>
                <w:szCs w:val="15"/>
                <w:color w:val="auto"/>
              </w:rPr>
            </w:pPr>
          </w:p>
        </w:tc>
        <w:tc>
          <w:tcPr>
            <w:tcW w:w="900" w:type="dxa"/>
            <w:vAlign w:val="bottom"/>
            <w:tcBorders>
              <w:top w:val="single" w:sz="8" w:color="auto"/>
            </w:tcBorders>
            <w:shd w:val="clear" w:color="auto" w:fill="CCEEFF"/>
          </w:tcPr>
          <w:p>
            <w:pPr>
              <w:spacing w:after="0"/>
              <w:rPr>
                <w:sz w:val="15"/>
                <w:szCs w:val="15"/>
                <w:color w:val="auto"/>
              </w:rPr>
            </w:pPr>
          </w:p>
        </w:tc>
        <w:tc>
          <w:tcPr>
            <w:tcW w:w="220" w:type="dxa"/>
            <w:vAlign w:val="bottom"/>
            <w:tcBorders>
              <w:top w:val="single" w:sz="8" w:color="CCEEFF"/>
            </w:tcBorders>
            <w:shd w:val="clear" w:color="auto" w:fill="CCEEFF"/>
          </w:tcPr>
          <w:p>
            <w:pPr>
              <w:spacing w:after="0"/>
              <w:rPr>
                <w:sz w:val="15"/>
                <w:szCs w:val="15"/>
                <w:color w:val="auto"/>
              </w:rPr>
            </w:pPr>
          </w:p>
        </w:tc>
        <w:tc>
          <w:tcPr>
            <w:tcW w:w="40" w:type="dxa"/>
            <w:vAlign w:val="bottom"/>
            <w:tcBorders>
              <w:top w:val="single" w:sz="8" w:color="CCEEFF"/>
            </w:tcBorders>
            <w:shd w:val="clear" w:color="auto" w:fill="CCEEFF"/>
          </w:tcPr>
          <w:p>
            <w:pPr>
              <w:spacing w:after="0"/>
              <w:rPr>
                <w:sz w:val="15"/>
                <w:szCs w:val="15"/>
                <w:color w:val="auto"/>
              </w:rPr>
            </w:pPr>
          </w:p>
        </w:tc>
        <w:tc>
          <w:tcPr>
            <w:tcW w:w="120" w:type="dxa"/>
            <w:vAlign w:val="bottom"/>
            <w:tcBorders>
              <w:top w:val="single" w:sz="8" w:color="auto"/>
            </w:tcBorders>
            <w:shd w:val="clear" w:color="auto" w:fill="CCEEFF"/>
          </w:tcPr>
          <w:p>
            <w:pPr>
              <w:spacing w:after="0"/>
              <w:rPr>
                <w:sz w:val="15"/>
                <w:szCs w:val="15"/>
                <w:color w:val="auto"/>
              </w:rPr>
            </w:pPr>
          </w:p>
        </w:tc>
        <w:tc>
          <w:tcPr>
            <w:tcW w:w="900" w:type="dxa"/>
            <w:vAlign w:val="bottom"/>
            <w:tcBorders>
              <w:top w:val="single" w:sz="8" w:color="auto"/>
            </w:tcBorders>
            <w:shd w:val="clear" w:color="auto" w:fill="CCEEFF"/>
          </w:tcPr>
          <w:p>
            <w:pPr>
              <w:spacing w:after="0"/>
              <w:rPr>
                <w:sz w:val="15"/>
                <w:szCs w:val="15"/>
                <w:color w:val="auto"/>
              </w:rPr>
            </w:pPr>
          </w:p>
        </w:tc>
        <w:tc>
          <w:tcPr>
            <w:tcW w:w="160" w:type="dxa"/>
            <w:vAlign w:val="bottom"/>
            <w:tcBorders>
              <w:top w:val="single" w:sz="8" w:color="CCEEFF"/>
            </w:tcBorders>
            <w:shd w:val="clear" w:color="auto" w:fill="CCEEFF"/>
          </w:tcPr>
          <w:p>
            <w:pPr>
              <w:spacing w:after="0"/>
              <w:rPr>
                <w:sz w:val="15"/>
                <w:szCs w:val="15"/>
                <w:color w:val="auto"/>
              </w:rPr>
            </w:pPr>
          </w:p>
        </w:tc>
        <w:tc>
          <w:tcPr>
            <w:tcW w:w="20" w:type="dxa"/>
            <w:vAlign w:val="bottom"/>
            <w:vMerge w:val="restart"/>
          </w:tcPr>
          <w:p>
            <w:pPr>
              <w:spacing w:after="0"/>
              <w:rPr>
                <w:sz w:val="15"/>
                <w:szCs w:val="15"/>
                <w:color w:val="auto"/>
              </w:rPr>
            </w:pPr>
          </w:p>
        </w:tc>
        <w:tc>
          <w:tcPr>
            <w:tcW w:w="0" w:type="dxa"/>
            <w:vAlign w:val="bottom"/>
          </w:tcPr>
          <w:p>
            <w:pPr>
              <w:spacing w:after="0"/>
              <w:rPr>
                <w:sz w:val="1"/>
                <w:szCs w:val="1"/>
                <w:color w:val="auto"/>
              </w:rPr>
            </w:pPr>
          </w:p>
        </w:tc>
      </w:tr>
      <w:tr>
        <w:trPr>
          <w:trHeight w:val="203"/>
        </w:trPr>
        <w:tc>
          <w:tcPr>
            <w:tcW w:w="20" w:type="dxa"/>
            <w:vAlign w:val="bottom"/>
            <w:vMerge w:val="continue"/>
          </w:tcPr>
          <w:p>
            <w:pPr>
              <w:spacing w:after="0"/>
              <w:rPr>
                <w:sz w:val="17"/>
                <w:szCs w:val="17"/>
                <w:color w:val="auto"/>
              </w:rPr>
            </w:pPr>
          </w:p>
        </w:tc>
        <w:tc>
          <w:tcPr>
            <w:tcW w:w="5100" w:type="dxa"/>
            <w:vAlign w:val="bottom"/>
            <w:gridSpan w:val="2"/>
          </w:tcPr>
          <w:p>
            <w:pPr>
              <w:spacing w:after="0"/>
              <w:rPr>
                <w:sz w:val="20"/>
                <w:szCs w:val="20"/>
                <w:color w:val="auto"/>
              </w:rPr>
            </w:pPr>
            <w:r>
              <w:rPr>
                <w:rFonts w:ascii="Arial" w:cs="Arial" w:eastAsia="Arial" w:hAnsi="Arial"/>
                <w:sz w:val="16"/>
                <w:szCs w:val="16"/>
                <w:b w:val="1"/>
                <w:bCs w:val="1"/>
                <w:color w:val="auto"/>
              </w:rPr>
              <w:t>Total allowance for losses to Commercial Portfolio</w:t>
            </w:r>
          </w:p>
        </w:tc>
        <w:tc>
          <w:tcPr>
            <w:tcW w:w="120" w:type="dxa"/>
            <w:vAlign w:val="bottom"/>
          </w:tcPr>
          <w:p>
            <w:pPr>
              <w:spacing w:after="0"/>
              <w:rPr>
                <w:sz w:val="17"/>
                <w:szCs w:val="17"/>
                <w:color w:val="auto"/>
              </w:rPr>
            </w:pPr>
          </w:p>
        </w:tc>
        <w:tc>
          <w:tcPr>
            <w:tcW w:w="1100" w:type="dxa"/>
            <w:vAlign w:val="bottom"/>
            <w:gridSpan w:val="2"/>
          </w:tcPr>
          <w:p>
            <w:pPr>
              <w:jc w:val="right"/>
              <w:ind w:right="60"/>
              <w:spacing w:after="0"/>
              <w:rPr>
                <w:sz w:val="20"/>
                <w:szCs w:val="20"/>
                <w:color w:val="auto"/>
              </w:rPr>
            </w:pPr>
            <w:r>
              <w:rPr>
                <w:rFonts w:ascii="Arial" w:cs="Arial" w:eastAsia="Arial" w:hAnsi="Arial"/>
                <w:sz w:val="16"/>
                <w:szCs w:val="16"/>
                <w:b w:val="1"/>
                <w:bCs w:val="1"/>
                <w:color w:val="auto"/>
              </w:rPr>
              <w:t>1.57%</w:t>
            </w:r>
          </w:p>
        </w:tc>
        <w:tc>
          <w:tcPr>
            <w:tcW w:w="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100" w:type="dxa"/>
            <w:vAlign w:val="bottom"/>
            <w:gridSpan w:val="2"/>
          </w:tcPr>
          <w:p>
            <w:pPr>
              <w:jc w:val="right"/>
              <w:ind w:right="40"/>
              <w:spacing w:after="0"/>
              <w:rPr>
                <w:sz w:val="20"/>
                <w:szCs w:val="20"/>
                <w:color w:val="auto"/>
              </w:rPr>
            </w:pPr>
            <w:r>
              <w:rPr>
                <w:rFonts w:ascii="Arial" w:cs="Arial" w:eastAsia="Arial" w:hAnsi="Arial"/>
                <w:sz w:val="16"/>
                <w:szCs w:val="16"/>
                <w:b w:val="1"/>
                <w:bCs w:val="1"/>
                <w:color w:val="auto"/>
              </w:rPr>
              <w:t>1.67%</w:t>
            </w:r>
          </w:p>
        </w:tc>
        <w:tc>
          <w:tcPr>
            <w:tcW w:w="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100" w:type="dxa"/>
            <w:vAlign w:val="bottom"/>
            <w:gridSpan w:val="2"/>
          </w:tcPr>
          <w:p>
            <w:pPr>
              <w:jc w:val="right"/>
              <w:ind w:right="40"/>
              <w:spacing w:after="0"/>
              <w:rPr>
                <w:sz w:val="20"/>
                <w:szCs w:val="20"/>
                <w:color w:val="auto"/>
              </w:rPr>
            </w:pPr>
            <w:r>
              <w:rPr>
                <w:rFonts w:ascii="Arial" w:cs="Arial" w:eastAsia="Arial" w:hAnsi="Arial"/>
                <w:sz w:val="16"/>
                <w:szCs w:val="16"/>
                <w:b w:val="1"/>
                <w:bCs w:val="1"/>
                <w:color w:val="auto"/>
              </w:rPr>
              <w:t>1.70%</w:t>
            </w:r>
          </w:p>
        </w:tc>
        <w:tc>
          <w:tcPr>
            <w:tcW w:w="6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120" w:type="dxa"/>
            <w:vAlign w:val="bottom"/>
            <w:gridSpan w:val="2"/>
          </w:tcPr>
          <w:p>
            <w:pPr>
              <w:jc w:val="right"/>
              <w:ind w:right="60"/>
              <w:spacing w:after="0"/>
              <w:rPr>
                <w:sz w:val="20"/>
                <w:szCs w:val="20"/>
                <w:color w:val="auto"/>
              </w:rPr>
            </w:pPr>
            <w:r>
              <w:rPr>
                <w:rFonts w:ascii="Arial" w:cs="Arial" w:eastAsia="Arial" w:hAnsi="Arial"/>
                <w:sz w:val="16"/>
                <w:szCs w:val="16"/>
                <w:b w:val="1"/>
                <w:bCs w:val="1"/>
                <w:color w:val="auto"/>
              </w:rPr>
              <w:t>1.75%</w:t>
            </w:r>
          </w:p>
        </w:tc>
        <w:tc>
          <w:tcPr>
            <w:tcW w:w="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60" w:type="dxa"/>
            <w:vAlign w:val="bottom"/>
            <w:gridSpan w:val="2"/>
          </w:tcPr>
          <w:p>
            <w:pPr>
              <w:jc w:val="right"/>
              <w:spacing w:after="0"/>
              <w:rPr>
                <w:sz w:val="20"/>
                <w:szCs w:val="20"/>
                <w:color w:val="auto"/>
              </w:rPr>
            </w:pPr>
            <w:r>
              <w:rPr>
                <w:rFonts w:ascii="Arial" w:cs="Arial" w:eastAsia="Arial" w:hAnsi="Arial"/>
                <w:sz w:val="16"/>
                <w:szCs w:val="16"/>
                <w:b w:val="1"/>
                <w:bCs w:val="1"/>
                <w:color w:val="auto"/>
              </w:rPr>
              <w:t>1.65%</w:t>
            </w:r>
          </w:p>
        </w:tc>
        <w:tc>
          <w:tcPr>
            <w:tcW w:w="20" w:type="dxa"/>
            <w:vAlign w:val="bottom"/>
            <w:vMerge w:val="continue"/>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5100" w:type="dxa"/>
            <w:vAlign w:val="bottom"/>
            <w:gridSpan w:val="2"/>
            <w:shd w:val="clear" w:color="auto" w:fill="CCEEFF"/>
          </w:tcPr>
          <w:p>
            <w:pPr>
              <w:spacing w:after="0"/>
              <w:rPr>
                <w:sz w:val="20"/>
                <w:szCs w:val="20"/>
                <w:color w:val="auto"/>
              </w:rPr>
            </w:pPr>
            <w:r>
              <w:rPr>
                <w:rFonts w:ascii="Arial" w:cs="Arial" w:eastAsia="Arial" w:hAnsi="Arial"/>
                <w:sz w:val="16"/>
                <w:szCs w:val="16"/>
                <w:b w:val="1"/>
                <w:bCs w:val="1"/>
                <w:color w:val="auto"/>
              </w:rPr>
              <w:t>Credit-impaired loans to Loan Portfolio</w:t>
            </w:r>
          </w:p>
        </w:tc>
        <w:tc>
          <w:tcPr>
            <w:tcW w:w="12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b w:val="1"/>
                <w:bCs w:val="1"/>
                <w:color w:val="auto"/>
              </w:rPr>
              <w:t>1.05%</w:t>
            </w:r>
          </w:p>
        </w:tc>
        <w:tc>
          <w:tcPr>
            <w:tcW w:w="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b w:val="1"/>
                <w:bCs w:val="1"/>
                <w:color w:val="auto"/>
              </w:rPr>
              <w:t>1.11%</w:t>
            </w:r>
          </w:p>
        </w:tc>
        <w:tc>
          <w:tcPr>
            <w:tcW w:w="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10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b w:val="1"/>
                <w:bCs w:val="1"/>
                <w:color w:val="auto"/>
              </w:rPr>
              <w:t>1.16%</w:t>
            </w:r>
          </w:p>
        </w:tc>
        <w:tc>
          <w:tcPr>
            <w:tcW w:w="6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12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b w:val="1"/>
                <w:bCs w:val="1"/>
                <w:color w:val="auto"/>
              </w:rPr>
              <w:t>1.18%</w:t>
            </w:r>
          </w:p>
        </w:tc>
        <w:tc>
          <w:tcPr>
            <w:tcW w:w="4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60" w:type="dxa"/>
            <w:vAlign w:val="bottom"/>
            <w:gridSpan w:val="2"/>
            <w:shd w:val="clear" w:color="auto" w:fill="CCEEFF"/>
          </w:tcPr>
          <w:p>
            <w:pPr>
              <w:jc w:val="right"/>
              <w:spacing w:after="0"/>
              <w:rPr>
                <w:sz w:val="20"/>
                <w:szCs w:val="20"/>
                <w:color w:val="auto"/>
              </w:rPr>
            </w:pPr>
            <w:r>
              <w:rPr>
                <w:rFonts w:ascii="Arial" w:cs="Arial" w:eastAsia="Arial" w:hAnsi="Arial"/>
                <w:sz w:val="16"/>
                <w:szCs w:val="16"/>
                <w:b w:val="1"/>
                <w:bCs w:val="1"/>
                <w:color w:val="auto"/>
              </w:rPr>
              <w:t>1.12%</w:t>
            </w: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100" w:type="dxa"/>
            <w:vAlign w:val="bottom"/>
            <w:gridSpan w:val="2"/>
          </w:tcPr>
          <w:p>
            <w:pPr>
              <w:spacing w:after="0"/>
              <w:rPr>
                <w:sz w:val="20"/>
                <w:szCs w:val="20"/>
                <w:color w:val="auto"/>
              </w:rPr>
            </w:pPr>
            <w:r>
              <w:rPr>
                <w:rFonts w:ascii="Arial" w:cs="Arial" w:eastAsia="Arial" w:hAnsi="Arial"/>
                <w:sz w:val="16"/>
                <w:szCs w:val="16"/>
                <w:b w:val="1"/>
                <w:bCs w:val="1"/>
                <w:color w:val="auto"/>
              </w:rPr>
              <w:t>Total allowance for losses to credit-impaired loans (times)</w:t>
            </w:r>
          </w:p>
        </w:tc>
        <w:tc>
          <w:tcPr>
            <w:tcW w:w="120" w:type="dxa"/>
            <w:vAlign w:val="bottom"/>
          </w:tcPr>
          <w:p>
            <w:pPr>
              <w:spacing w:after="0"/>
              <w:rPr>
                <w:sz w:val="18"/>
                <w:szCs w:val="18"/>
                <w:color w:val="auto"/>
              </w:rPr>
            </w:pPr>
          </w:p>
        </w:tc>
        <w:tc>
          <w:tcPr>
            <w:tcW w:w="1100" w:type="dxa"/>
            <w:vAlign w:val="bottom"/>
            <w:gridSpan w:val="2"/>
          </w:tcPr>
          <w:p>
            <w:pPr>
              <w:jc w:val="right"/>
              <w:ind w:right="220"/>
              <w:spacing w:after="0"/>
              <w:rPr>
                <w:sz w:val="20"/>
                <w:szCs w:val="20"/>
                <w:color w:val="auto"/>
              </w:rPr>
            </w:pPr>
            <w:r>
              <w:rPr>
                <w:rFonts w:ascii="Arial" w:cs="Arial" w:eastAsia="Arial" w:hAnsi="Arial"/>
                <w:sz w:val="16"/>
                <w:szCs w:val="16"/>
                <w:b w:val="1"/>
                <w:bCs w:val="1"/>
                <w:color w:val="auto"/>
              </w:rPr>
              <w:t>1.7</w:t>
            </w:r>
          </w:p>
        </w:tc>
        <w:tc>
          <w:tcPr>
            <w:tcW w:w="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100" w:type="dxa"/>
            <w:vAlign w:val="bottom"/>
            <w:gridSpan w:val="2"/>
          </w:tcPr>
          <w:p>
            <w:pPr>
              <w:jc w:val="right"/>
              <w:ind w:right="220"/>
              <w:spacing w:after="0"/>
              <w:rPr>
                <w:sz w:val="20"/>
                <w:szCs w:val="20"/>
                <w:color w:val="auto"/>
              </w:rPr>
            </w:pPr>
            <w:r>
              <w:rPr>
                <w:rFonts w:ascii="Arial" w:cs="Arial" w:eastAsia="Arial" w:hAnsi="Arial"/>
                <w:sz w:val="16"/>
                <w:szCs w:val="16"/>
                <w:b w:val="1"/>
                <w:bCs w:val="1"/>
                <w:color w:val="auto"/>
              </w:rPr>
              <w:t>1.7</w:t>
            </w:r>
          </w:p>
        </w:tc>
        <w:tc>
          <w:tcPr>
            <w:tcW w:w="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100" w:type="dxa"/>
            <w:vAlign w:val="bottom"/>
            <w:gridSpan w:val="2"/>
          </w:tcPr>
          <w:p>
            <w:pPr>
              <w:jc w:val="right"/>
              <w:ind w:right="200"/>
              <w:spacing w:after="0"/>
              <w:rPr>
                <w:sz w:val="20"/>
                <w:szCs w:val="20"/>
                <w:color w:val="auto"/>
              </w:rPr>
            </w:pPr>
            <w:r>
              <w:rPr>
                <w:rFonts w:ascii="Arial" w:cs="Arial" w:eastAsia="Arial" w:hAnsi="Arial"/>
                <w:sz w:val="16"/>
                <w:szCs w:val="16"/>
                <w:b w:val="1"/>
                <w:bCs w:val="1"/>
                <w:color w:val="auto"/>
              </w:rPr>
              <w:t>1.6</w:t>
            </w:r>
          </w:p>
        </w:tc>
        <w:tc>
          <w:tcPr>
            <w:tcW w:w="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900" w:type="dxa"/>
            <w:vAlign w:val="bottom"/>
          </w:tcPr>
          <w:p>
            <w:pPr>
              <w:jc w:val="right"/>
              <w:spacing w:after="0"/>
              <w:rPr>
                <w:sz w:val="20"/>
                <w:szCs w:val="20"/>
                <w:color w:val="auto"/>
              </w:rPr>
            </w:pPr>
            <w:r>
              <w:rPr>
                <w:rFonts w:ascii="Arial" w:cs="Arial" w:eastAsia="Arial" w:hAnsi="Arial"/>
                <w:sz w:val="16"/>
                <w:szCs w:val="16"/>
                <w:b w:val="1"/>
                <w:bCs w:val="1"/>
                <w:color w:val="auto"/>
              </w:rPr>
              <w:t>1.6</w:t>
            </w:r>
          </w:p>
        </w:tc>
        <w:tc>
          <w:tcPr>
            <w:tcW w:w="22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900" w:type="dxa"/>
            <w:vAlign w:val="bottom"/>
          </w:tcPr>
          <w:p>
            <w:pPr>
              <w:jc w:val="right"/>
              <w:spacing w:after="0"/>
              <w:rPr>
                <w:sz w:val="20"/>
                <w:szCs w:val="20"/>
                <w:color w:val="auto"/>
              </w:rPr>
            </w:pPr>
            <w:r>
              <w:rPr>
                <w:rFonts w:ascii="Arial" w:cs="Arial" w:eastAsia="Arial" w:hAnsi="Arial"/>
                <w:sz w:val="16"/>
                <w:szCs w:val="16"/>
                <w:b w:val="1"/>
                <w:bCs w:val="1"/>
                <w:color w:val="auto"/>
              </w:rPr>
              <w:t>1.6</w:t>
            </w:r>
          </w:p>
        </w:tc>
        <w:tc>
          <w:tcPr>
            <w:tcW w:w="16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24" w:lineRule="exact"/>
        <w:rPr>
          <w:sz w:val="20"/>
          <w:szCs w:val="20"/>
          <w:color w:val="auto"/>
        </w:rPr>
      </w:pPr>
    </w:p>
    <w:p>
      <w:pPr>
        <w:jc w:val="both"/>
        <w:ind w:right="80"/>
        <w:spacing w:after="0" w:line="259" w:lineRule="auto"/>
        <w:rPr>
          <w:sz w:val="20"/>
          <w:szCs w:val="20"/>
          <w:color w:val="auto"/>
        </w:rPr>
      </w:pPr>
      <w:r>
        <w:rPr>
          <w:rFonts w:ascii="Arial" w:cs="Arial" w:eastAsia="Arial" w:hAnsi="Arial"/>
          <w:sz w:val="18"/>
          <w:szCs w:val="18"/>
          <w:color w:val="auto"/>
        </w:rPr>
        <w:t>The total allowance for credit losses on the Commercial Portfolio totaled $102.4 million, or 1.57% of the Commercial Portfolio at December 31, 2019, compared to $104.1 million, or 1.67% and 1.65% of the portfolio, a quarter and year ago, respectively. The $1.7 million QoQ decrease was mostly associated to lower net provision requirements resulting from the collectively assessed allocation segment (IFRS Stage 2), based on lifetime expected credit losses, as the Bank reduced its exposure in this segment.</w:t>
      </w:r>
    </w:p>
    <w:p>
      <w:pPr>
        <w:spacing w:after="0" w:line="187" w:lineRule="exact"/>
        <w:rPr>
          <w:sz w:val="20"/>
          <w:szCs w:val="20"/>
          <w:color w:val="auto"/>
        </w:rPr>
      </w:pPr>
    </w:p>
    <w:p>
      <w:pPr>
        <w:jc w:val="both"/>
        <w:ind w:right="80"/>
        <w:spacing w:after="0" w:line="286" w:lineRule="auto"/>
        <w:rPr>
          <w:sz w:val="20"/>
          <w:szCs w:val="20"/>
          <w:color w:val="auto"/>
        </w:rPr>
      </w:pPr>
      <w:r>
        <w:rPr>
          <w:rFonts w:ascii="Arial" w:cs="Arial" w:eastAsia="Arial" w:hAnsi="Arial"/>
          <w:sz w:val="17"/>
          <w:szCs w:val="17"/>
          <w:color w:val="auto"/>
        </w:rPr>
        <w:t>Credit-impaired Loans, also referred to as Non-Performing Loans or NPLs, were $61.8 million, or 1.0% of total Loan Portfolio balances at the end of 4Q19, as no new NPLs was recorded during 2019. These levels of NPLs compare to $64.7 million, or 1.1% of total Loan Portfolio as of December 31, 2018. Total allowance for credit losses was 1.7 times NPL balances at the end of 4Q19 and 3Q19, compared to 1.6 times NPL balances a year ago.</w:t>
      </w:r>
    </w:p>
    <w:p>
      <w:pPr>
        <w:spacing w:after="0" w:line="162"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OPERATING EXPENSES</w:t>
      </w:r>
    </w:p>
    <w:p>
      <w:pPr>
        <w:spacing w:after="0" w:line="234" w:lineRule="exact"/>
        <w:rPr>
          <w:sz w:val="20"/>
          <w:szCs w:val="20"/>
          <w:color w:val="auto"/>
        </w:rPr>
      </w:pPr>
    </w:p>
    <w:tbl>
      <w:tblPr>
        <w:tblLayout w:type="fixed"/>
        <w:tblInd w:w="0" w:type="dxa"/>
        <w:tblCellMar>
          <w:top w:w="0" w:type="dxa"/>
          <w:left w:w="0" w:type="dxa"/>
          <w:bottom w:w="0" w:type="dxa"/>
          <w:right w:w="0" w:type="dxa"/>
        </w:tblCellMar>
      </w:tblPr>
      <w:tr>
        <w:trPr>
          <w:trHeight w:val="171"/>
        </w:trPr>
        <w:tc>
          <w:tcPr>
            <w:tcW w:w="320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600" w:type="dxa"/>
            <w:vAlign w:val="bottom"/>
          </w:tcPr>
          <w:p>
            <w:pPr>
              <w:jc w:val="right"/>
              <w:ind w:right="128"/>
              <w:spacing w:after="0"/>
              <w:rPr>
                <w:sz w:val="20"/>
                <w:szCs w:val="20"/>
                <w:color w:val="auto"/>
              </w:rPr>
            </w:pPr>
            <w:r>
              <w:rPr>
                <w:rFonts w:ascii="Arial" w:cs="Arial" w:eastAsia="Arial" w:hAnsi="Arial"/>
                <w:sz w:val="14"/>
                <w:szCs w:val="14"/>
                <w:b w:val="1"/>
                <w:bCs w:val="1"/>
                <w:color w:val="auto"/>
              </w:rPr>
              <w:t>2019</w:t>
            </w:r>
          </w:p>
        </w:tc>
        <w:tc>
          <w:tcPr>
            <w:tcW w:w="24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600" w:type="dxa"/>
            <w:vAlign w:val="bottom"/>
          </w:tcPr>
          <w:p>
            <w:pPr>
              <w:jc w:val="right"/>
              <w:ind w:right="128"/>
              <w:spacing w:after="0"/>
              <w:rPr>
                <w:sz w:val="20"/>
                <w:szCs w:val="20"/>
                <w:color w:val="auto"/>
              </w:rPr>
            </w:pPr>
            <w:r>
              <w:rPr>
                <w:rFonts w:ascii="Arial" w:cs="Arial" w:eastAsia="Arial" w:hAnsi="Arial"/>
                <w:sz w:val="14"/>
                <w:szCs w:val="14"/>
                <w:b w:val="1"/>
                <w:bCs w:val="1"/>
                <w:color w:val="auto"/>
              </w:rPr>
              <w:t>2018</w:t>
            </w:r>
          </w:p>
        </w:tc>
        <w:tc>
          <w:tcPr>
            <w:tcW w:w="240" w:type="dxa"/>
            <w:vAlign w:val="bottom"/>
          </w:tcPr>
          <w:p>
            <w:pPr>
              <w:spacing w:after="0"/>
              <w:rPr>
                <w:sz w:val="14"/>
                <w:szCs w:val="14"/>
                <w:color w:val="auto"/>
              </w:rPr>
            </w:pPr>
          </w:p>
        </w:tc>
        <w:tc>
          <w:tcPr>
            <w:tcW w:w="1220" w:type="dxa"/>
            <w:vAlign w:val="bottom"/>
            <w:gridSpan w:val="3"/>
          </w:tcPr>
          <w:p>
            <w:pPr>
              <w:jc w:val="right"/>
              <w:ind w:right="428"/>
              <w:spacing w:after="0"/>
              <w:rPr>
                <w:sz w:val="20"/>
                <w:szCs w:val="20"/>
                <w:color w:val="auto"/>
              </w:rPr>
            </w:pPr>
            <w:r>
              <w:rPr>
                <w:rFonts w:ascii="Arial" w:cs="Arial" w:eastAsia="Arial" w:hAnsi="Arial"/>
                <w:sz w:val="14"/>
                <w:szCs w:val="14"/>
                <w:b w:val="1"/>
                <w:bCs w:val="1"/>
                <w:color w:val="auto"/>
              </w:rPr>
              <w:t>YoY (%)</w:t>
            </w:r>
          </w:p>
        </w:tc>
        <w:tc>
          <w:tcPr>
            <w:tcW w:w="860" w:type="dxa"/>
            <w:vAlign w:val="bottom"/>
            <w:gridSpan w:val="2"/>
          </w:tcPr>
          <w:p>
            <w:pPr>
              <w:jc w:val="right"/>
              <w:ind w:right="420"/>
              <w:spacing w:after="0"/>
              <w:rPr>
                <w:sz w:val="20"/>
                <w:szCs w:val="20"/>
                <w:color w:val="auto"/>
              </w:rPr>
            </w:pPr>
            <w:r>
              <w:rPr>
                <w:rFonts w:ascii="Arial" w:cs="Arial" w:eastAsia="Arial" w:hAnsi="Arial"/>
                <w:sz w:val="14"/>
                <w:szCs w:val="14"/>
                <w:b w:val="1"/>
                <w:bCs w:val="1"/>
                <w:color w:val="auto"/>
              </w:rPr>
              <w:t>4Q19</w:t>
            </w:r>
          </w:p>
        </w:tc>
        <w:tc>
          <w:tcPr>
            <w:tcW w:w="180" w:type="dxa"/>
            <w:vAlign w:val="bottom"/>
          </w:tcPr>
          <w:p>
            <w:pPr>
              <w:spacing w:after="0"/>
              <w:rPr>
                <w:sz w:val="14"/>
                <w:szCs w:val="14"/>
                <w:color w:val="auto"/>
              </w:rPr>
            </w:pPr>
          </w:p>
        </w:tc>
        <w:tc>
          <w:tcPr>
            <w:tcW w:w="860" w:type="dxa"/>
            <w:vAlign w:val="bottom"/>
            <w:gridSpan w:val="2"/>
          </w:tcPr>
          <w:p>
            <w:pPr>
              <w:jc w:val="right"/>
              <w:ind w:right="420"/>
              <w:spacing w:after="0"/>
              <w:rPr>
                <w:sz w:val="20"/>
                <w:szCs w:val="20"/>
                <w:color w:val="auto"/>
              </w:rPr>
            </w:pPr>
            <w:r>
              <w:rPr>
                <w:rFonts w:ascii="Arial" w:cs="Arial" w:eastAsia="Arial" w:hAnsi="Arial"/>
                <w:sz w:val="14"/>
                <w:szCs w:val="14"/>
                <w:b w:val="1"/>
                <w:bCs w:val="1"/>
                <w:color w:val="auto"/>
              </w:rPr>
              <w:t>3Q19</w:t>
            </w:r>
          </w:p>
        </w:tc>
        <w:tc>
          <w:tcPr>
            <w:tcW w:w="180" w:type="dxa"/>
            <w:vAlign w:val="bottom"/>
          </w:tcPr>
          <w:p>
            <w:pPr>
              <w:spacing w:after="0"/>
              <w:rPr>
                <w:sz w:val="14"/>
                <w:szCs w:val="14"/>
                <w:color w:val="auto"/>
              </w:rPr>
            </w:pPr>
          </w:p>
        </w:tc>
        <w:tc>
          <w:tcPr>
            <w:tcW w:w="860" w:type="dxa"/>
            <w:vAlign w:val="bottom"/>
            <w:gridSpan w:val="2"/>
          </w:tcPr>
          <w:p>
            <w:pPr>
              <w:jc w:val="right"/>
              <w:ind w:right="420"/>
              <w:spacing w:after="0"/>
              <w:rPr>
                <w:sz w:val="20"/>
                <w:szCs w:val="20"/>
                <w:color w:val="auto"/>
              </w:rPr>
            </w:pPr>
            <w:r>
              <w:rPr>
                <w:rFonts w:ascii="Arial" w:cs="Arial" w:eastAsia="Arial" w:hAnsi="Arial"/>
                <w:sz w:val="14"/>
                <w:szCs w:val="14"/>
                <w:b w:val="1"/>
                <w:bCs w:val="1"/>
                <w:color w:val="auto"/>
              </w:rPr>
              <w:t>4Q18</w:t>
            </w:r>
          </w:p>
        </w:tc>
        <w:tc>
          <w:tcPr>
            <w:tcW w:w="1040" w:type="dxa"/>
            <w:vAlign w:val="bottom"/>
            <w:gridSpan w:val="2"/>
          </w:tcPr>
          <w:p>
            <w:pPr>
              <w:jc w:val="right"/>
              <w:ind w:right="300"/>
              <w:spacing w:after="0"/>
              <w:rPr>
                <w:sz w:val="20"/>
                <w:szCs w:val="20"/>
                <w:color w:val="auto"/>
              </w:rPr>
            </w:pPr>
            <w:r>
              <w:rPr>
                <w:rFonts w:ascii="Arial" w:cs="Arial" w:eastAsia="Arial" w:hAnsi="Arial"/>
                <w:sz w:val="14"/>
                <w:szCs w:val="14"/>
                <w:b w:val="1"/>
                <w:bCs w:val="1"/>
                <w:color w:val="auto"/>
              </w:rPr>
              <w:t>QoQ (%)</w:t>
            </w:r>
          </w:p>
        </w:tc>
        <w:tc>
          <w:tcPr>
            <w:tcW w:w="940" w:type="dxa"/>
            <w:vAlign w:val="bottom"/>
            <w:gridSpan w:val="2"/>
          </w:tcPr>
          <w:p>
            <w:pPr>
              <w:jc w:val="right"/>
              <w:ind w:right="220"/>
              <w:spacing w:after="0"/>
              <w:rPr>
                <w:sz w:val="20"/>
                <w:szCs w:val="20"/>
                <w:color w:val="auto"/>
              </w:rPr>
            </w:pPr>
            <w:r>
              <w:rPr>
                <w:rFonts w:ascii="Arial" w:cs="Arial" w:eastAsia="Arial" w:hAnsi="Arial"/>
                <w:sz w:val="14"/>
                <w:szCs w:val="14"/>
                <w:b w:val="1"/>
                <w:bCs w:val="1"/>
                <w:color w:val="auto"/>
              </w:rPr>
              <w:t>YoY (%)</w:t>
            </w:r>
          </w:p>
        </w:tc>
      </w:tr>
      <w:tr>
        <w:trPr>
          <w:trHeight w:val="142"/>
        </w:trPr>
        <w:tc>
          <w:tcPr>
            <w:tcW w:w="3200" w:type="dxa"/>
            <w:vAlign w:val="bottom"/>
            <w:tcBorders>
              <w:top w:val="single" w:sz="8" w:color="CCEEFF"/>
            </w:tcBorders>
            <w:shd w:val="clear" w:color="auto" w:fill="CCEEFF"/>
          </w:tcPr>
          <w:p>
            <w:pPr>
              <w:spacing w:after="0" w:line="142" w:lineRule="exact"/>
              <w:rPr>
                <w:sz w:val="20"/>
                <w:szCs w:val="20"/>
                <w:color w:val="auto"/>
              </w:rPr>
            </w:pPr>
            <w:r>
              <w:rPr>
                <w:rFonts w:ascii="Arial" w:cs="Arial" w:eastAsia="Arial" w:hAnsi="Arial"/>
                <w:sz w:val="14"/>
                <w:szCs w:val="14"/>
                <w:b w:val="1"/>
                <w:bCs w:val="1"/>
                <w:color w:val="auto"/>
              </w:rPr>
              <w:t>Operating expenses</w:t>
            </w:r>
          </w:p>
        </w:tc>
        <w:tc>
          <w:tcPr>
            <w:tcW w:w="200" w:type="dxa"/>
            <w:vAlign w:val="bottom"/>
            <w:tcBorders>
              <w:top w:val="single" w:sz="8" w:color="auto"/>
            </w:tcBorders>
            <w:shd w:val="clear" w:color="auto" w:fill="CCEEFF"/>
          </w:tcPr>
          <w:p>
            <w:pPr>
              <w:spacing w:after="0"/>
              <w:rPr>
                <w:sz w:val="12"/>
                <w:szCs w:val="12"/>
                <w:color w:val="auto"/>
              </w:rPr>
            </w:pPr>
          </w:p>
        </w:tc>
        <w:tc>
          <w:tcPr>
            <w:tcW w:w="600" w:type="dxa"/>
            <w:vAlign w:val="bottom"/>
            <w:tcBorders>
              <w:top w:val="single" w:sz="8" w:color="auto"/>
            </w:tcBorders>
            <w:shd w:val="clear" w:color="auto" w:fill="CCEEFF"/>
          </w:tcPr>
          <w:p>
            <w:pPr>
              <w:spacing w:after="0"/>
              <w:rPr>
                <w:sz w:val="12"/>
                <w:szCs w:val="12"/>
                <w:color w:val="auto"/>
              </w:rPr>
            </w:pPr>
          </w:p>
        </w:tc>
        <w:tc>
          <w:tcPr>
            <w:tcW w:w="240" w:type="dxa"/>
            <w:vAlign w:val="bottom"/>
            <w:tcBorders>
              <w:top w:val="single" w:sz="8" w:color="CCEEFF"/>
            </w:tcBorders>
            <w:shd w:val="clear" w:color="auto" w:fill="CCEEFF"/>
          </w:tcPr>
          <w:p>
            <w:pPr>
              <w:spacing w:after="0"/>
              <w:rPr>
                <w:sz w:val="12"/>
                <w:szCs w:val="12"/>
                <w:color w:val="auto"/>
              </w:rPr>
            </w:pPr>
          </w:p>
        </w:tc>
        <w:tc>
          <w:tcPr>
            <w:tcW w:w="200" w:type="dxa"/>
            <w:vAlign w:val="bottom"/>
            <w:tcBorders>
              <w:top w:val="single" w:sz="8" w:color="auto"/>
            </w:tcBorders>
            <w:shd w:val="clear" w:color="auto" w:fill="CCEEFF"/>
          </w:tcPr>
          <w:p>
            <w:pPr>
              <w:spacing w:after="0"/>
              <w:rPr>
                <w:sz w:val="12"/>
                <w:szCs w:val="12"/>
                <w:color w:val="auto"/>
              </w:rPr>
            </w:pPr>
          </w:p>
        </w:tc>
        <w:tc>
          <w:tcPr>
            <w:tcW w:w="600" w:type="dxa"/>
            <w:vAlign w:val="bottom"/>
            <w:tcBorders>
              <w:top w:val="single" w:sz="8" w:color="auto"/>
            </w:tcBorders>
            <w:shd w:val="clear" w:color="auto" w:fill="CCEEFF"/>
          </w:tcPr>
          <w:p>
            <w:pPr>
              <w:spacing w:after="0"/>
              <w:rPr>
                <w:sz w:val="12"/>
                <w:szCs w:val="12"/>
                <w:color w:val="auto"/>
              </w:rPr>
            </w:pPr>
          </w:p>
        </w:tc>
        <w:tc>
          <w:tcPr>
            <w:tcW w:w="240" w:type="dxa"/>
            <w:vAlign w:val="bottom"/>
            <w:tcBorders>
              <w:top w:val="single" w:sz="8" w:color="CCEEFF"/>
            </w:tcBorders>
            <w:shd w:val="clear" w:color="auto" w:fill="CCEEFF"/>
          </w:tcPr>
          <w:p>
            <w:pPr>
              <w:spacing w:after="0"/>
              <w:rPr>
                <w:sz w:val="12"/>
                <w:szCs w:val="12"/>
                <w:color w:val="auto"/>
              </w:rPr>
            </w:pPr>
          </w:p>
        </w:tc>
        <w:tc>
          <w:tcPr>
            <w:tcW w:w="800" w:type="dxa"/>
            <w:vAlign w:val="bottom"/>
            <w:tcBorders>
              <w:top w:val="single" w:sz="8" w:color="auto"/>
            </w:tcBorders>
            <w:shd w:val="clear" w:color="auto" w:fill="CCEEFF"/>
          </w:tcPr>
          <w:p>
            <w:pPr>
              <w:spacing w:after="0"/>
              <w:rPr>
                <w:sz w:val="12"/>
                <w:szCs w:val="12"/>
                <w:color w:val="auto"/>
              </w:rPr>
            </w:pPr>
          </w:p>
        </w:tc>
        <w:tc>
          <w:tcPr>
            <w:tcW w:w="240" w:type="dxa"/>
            <w:vAlign w:val="bottom"/>
            <w:tcBorders>
              <w:top w:val="single" w:sz="8" w:color="CCEEFF"/>
            </w:tcBorders>
            <w:shd w:val="clear" w:color="auto" w:fill="CCEEFF"/>
          </w:tcPr>
          <w:p>
            <w:pPr>
              <w:spacing w:after="0"/>
              <w:rPr>
                <w:sz w:val="12"/>
                <w:szCs w:val="12"/>
                <w:color w:val="auto"/>
              </w:rPr>
            </w:pPr>
          </w:p>
        </w:tc>
        <w:tc>
          <w:tcPr>
            <w:tcW w:w="180" w:type="dxa"/>
            <w:vAlign w:val="bottom"/>
            <w:tcBorders>
              <w:top w:val="single" w:sz="8" w:color="auto"/>
            </w:tcBorders>
            <w:shd w:val="clear" w:color="auto" w:fill="CCEEFF"/>
          </w:tcPr>
          <w:p>
            <w:pPr>
              <w:spacing w:after="0"/>
              <w:rPr>
                <w:sz w:val="12"/>
                <w:szCs w:val="12"/>
                <w:color w:val="auto"/>
              </w:rPr>
            </w:pPr>
          </w:p>
        </w:tc>
        <w:tc>
          <w:tcPr>
            <w:tcW w:w="620" w:type="dxa"/>
            <w:vAlign w:val="bottom"/>
            <w:tcBorders>
              <w:top w:val="single" w:sz="8" w:color="auto"/>
            </w:tcBorders>
            <w:shd w:val="clear" w:color="auto" w:fill="CCEEFF"/>
          </w:tcPr>
          <w:p>
            <w:pPr>
              <w:spacing w:after="0"/>
              <w:rPr>
                <w:sz w:val="12"/>
                <w:szCs w:val="12"/>
                <w:color w:val="auto"/>
              </w:rPr>
            </w:pPr>
          </w:p>
        </w:tc>
        <w:tc>
          <w:tcPr>
            <w:tcW w:w="240" w:type="dxa"/>
            <w:vAlign w:val="bottom"/>
            <w:tcBorders>
              <w:top w:val="single" w:sz="8" w:color="CCEEFF"/>
            </w:tcBorders>
            <w:shd w:val="clear" w:color="auto" w:fill="CCEEFF"/>
          </w:tcPr>
          <w:p>
            <w:pPr>
              <w:spacing w:after="0"/>
              <w:rPr>
                <w:sz w:val="12"/>
                <w:szCs w:val="12"/>
                <w:color w:val="auto"/>
              </w:rPr>
            </w:pPr>
          </w:p>
        </w:tc>
        <w:tc>
          <w:tcPr>
            <w:tcW w:w="180" w:type="dxa"/>
            <w:vAlign w:val="bottom"/>
            <w:tcBorders>
              <w:top w:val="single" w:sz="8" w:color="auto"/>
            </w:tcBorders>
            <w:shd w:val="clear" w:color="auto" w:fill="CCEEFF"/>
          </w:tcPr>
          <w:p>
            <w:pPr>
              <w:spacing w:after="0"/>
              <w:rPr>
                <w:sz w:val="12"/>
                <w:szCs w:val="12"/>
                <w:color w:val="auto"/>
              </w:rPr>
            </w:pPr>
          </w:p>
        </w:tc>
        <w:tc>
          <w:tcPr>
            <w:tcW w:w="620" w:type="dxa"/>
            <w:vAlign w:val="bottom"/>
            <w:tcBorders>
              <w:top w:val="single" w:sz="8" w:color="auto"/>
            </w:tcBorders>
            <w:shd w:val="clear" w:color="auto" w:fill="CCEEFF"/>
          </w:tcPr>
          <w:p>
            <w:pPr>
              <w:spacing w:after="0"/>
              <w:rPr>
                <w:sz w:val="12"/>
                <w:szCs w:val="12"/>
                <w:color w:val="auto"/>
              </w:rPr>
            </w:pPr>
          </w:p>
        </w:tc>
        <w:tc>
          <w:tcPr>
            <w:tcW w:w="240" w:type="dxa"/>
            <w:vAlign w:val="bottom"/>
            <w:tcBorders>
              <w:top w:val="single" w:sz="8" w:color="CCEEFF"/>
            </w:tcBorders>
            <w:shd w:val="clear" w:color="auto" w:fill="CCEEFF"/>
          </w:tcPr>
          <w:p>
            <w:pPr>
              <w:spacing w:after="0"/>
              <w:rPr>
                <w:sz w:val="12"/>
                <w:szCs w:val="12"/>
                <w:color w:val="auto"/>
              </w:rPr>
            </w:pPr>
          </w:p>
        </w:tc>
        <w:tc>
          <w:tcPr>
            <w:tcW w:w="180" w:type="dxa"/>
            <w:vAlign w:val="bottom"/>
            <w:tcBorders>
              <w:top w:val="single" w:sz="8" w:color="auto"/>
            </w:tcBorders>
            <w:shd w:val="clear" w:color="auto" w:fill="CCEEFF"/>
          </w:tcPr>
          <w:p>
            <w:pPr>
              <w:spacing w:after="0"/>
              <w:rPr>
                <w:sz w:val="12"/>
                <w:szCs w:val="12"/>
                <w:color w:val="auto"/>
              </w:rPr>
            </w:pPr>
          </w:p>
        </w:tc>
        <w:tc>
          <w:tcPr>
            <w:tcW w:w="620" w:type="dxa"/>
            <w:vAlign w:val="bottom"/>
            <w:tcBorders>
              <w:top w:val="single" w:sz="8" w:color="auto"/>
            </w:tcBorders>
            <w:shd w:val="clear" w:color="auto" w:fill="CCEEFF"/>
          </w:tcPr>
          <w:p>
            <w:pPr>
              <w:spacing w:after="0"/>
              <w:rPr>
                <w:sz w:val="12"/>
                <w:szCs w:val="12"/>
                <w:color w:val="auto"/>
              </w:rPr>
            </w:pPr>
          </w:p>
        </w:tc>
        <w:tc>
          <w:tcPr>
            <w:tcW w:w="240" w:type="dxa"/>
            <w:vAlign w:val="bottom"/>
            <w:tcBorders>
              <w:top w:val="single" w:sz="8" w:color="CCEEFF"/>
            </w:tcBorders>
            <w:shd w:val="clear" w:color="auto" w:fill="CCEEFF"/>
          </w:tcPr>
          <w:p>
            <w:pPr>
              <w:spacing w:after="0"/>
              <w:rPr>
                <w:sz w:val="12"/>
                <w:szCs w:val="12"/>
                <w:color w:val="auto"/>
              </w:rPr>
            </w:pPr>
          </w:p>
        </w:tc>
        <w:tc>
          <w:tcPr>
            <w:tcW w:w="800" w:type="dxa"/>
            <w:vAlign w:val="bottom"/>
            <w:tcBorders>
              <w:top w:val="single" w:sz="8" w:color="auto"/>
            </w:tcBorders>
            <w:shd w:val="clear" w:color="auto" w:fill="CCEEFF"/>
          </w:tcPr>
          <w:p>
            <w:pPr>
              <w:spacing w:after="0"/>
              <w:rPr>
                <w:sz w:val="12"/>
                <w:szCs w:val="12"/>
                <w:color w:val="auto"/>
              </w:rPr>
            </w:pPr>
          </w:p>
        </w:tc>
        <w:tc>
          <w:tcPr>
            <w:tcW w:w="240" w:type="dxa"/>
            <w:vAlign w:val="bottom"/>
            <w:tcBorders>
              <w:top w:val="single" w:sz="8" w:color="CCEEFF"/>
            </w:tcBorders>
            <w:shd w:val="clear" w:color="auto" w:fill="CCEEFF"/>
          </w:tcPr>
          <w:p>
            <w:pPr>
              <w:spacing w:after="0"/>
              <w:rPr>
                <w:sz w:val="12"/>
                <w:szCs w:val="12"/>
                <w:color w:val="auto"/>
              </w:rPr>
            </w:pPr>
          </w:p>
        </w:tc>
        <w:tc>
          <w:tcPr>
            <w:tcW w:w="800" w:type="dxa"/>
            <w:vAlign w:val="bottom"/>
            <w:tcBorders>
              <w:top w:val="single" w:sz="8" w:color="auto"/>
            </w:tcBorders>
            <w:shd w:val="clear" w:color="auto" w:fill="CCEEFF"/>
          </w:tcPr>
          <w:p>
            <w:pPr>
              <w:spacing w:after="0"/>
              <w:rPr>
                <w:sz w:val="12"/>
                <w:szCs w:val="12"/>
                <w:color w:val="auto"/>
              </w:rPr>
            </w:pPr>
          </w:p>
        </w:tc>
        <w:tc>
          <w:tcPr>
            <w:tcW w:w="140" w:type="dxa"/>
            <w:vAlign w:val="bottom"/>
            <w:tcBorders>
              <w:top w:val="single" w:sz="8" w:color="CCEEFF"/>
            </w:tcBorders>
            <w:shd w:val="clear" w:color="auto" w:fill="CCEEFF"/>
          </w:tcPr>
          <w:p>
            <w:pPr>
              <w:spacing w:after="0"/>
              <w:rPr>
                <w:sz w:val="12"/>
                <w:szCs w:val="12"/>
                <w:color w:val="auto"/>
              </w:rPr>
            </w:pPr>
          </w:p>
        </w:tc>
      </w:tr>
      <w:tr>
        <w:trPr>
          <w:trHeight w:val="149"/>
        </w:trPr>
        <w:tc>
          <w:tcPr>
            <w:tcW w:w="3200" w:type="dxa"/>
            <w:vAlign w:val="bottom"/>
          </w:tcPr>
          <w:p>
            <w:pPr>
              <w:spacing w:after="0" w:line="149" w:lineRule="exact"/>
              <w:rPr>
                <w:sz w:val="20"/>
                <w:szCs w:val="20"/>
                <w:color w:val="auto"/>
              </w:rPr>
            </w:pPr>
            <w:r>
              <w:rPr>
                <w:rFonts w:ascii="Arial" w:cs="Arial" w:eastAsia="Arial" w:hAnsi="Arial"/>
                <w:sz w:val="14"/>
                <w:szCs w:val="14"/>
                <w:color w:val="auto"/>
              </w:rPr>
              <w:t>Salaries and other employee expenses</w:t>
            </w:r>
          </w:p>
        </w:tc>
        <w:tc>
          <w:tcPr>
            <w:tcW w:w="200" w:type="dxa"/>
            <w:vAlign w:val="bottom"/>
          </w:tcPr>
          <w:p>
            <w:pPr>
              <w:spacing w:after="0"/>
              <w:rPr>
                <w:sz w:val="12"/>
                <w:szCs w:val="12"/>
                <w:color w:val="auto"/>
              </w:rPr>
            </w:pPr>
          </w:p>
        </w:tc>
        <w:tc>
          <w:tcPr>
            <w:tcW w:w="84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24.2</w:t>
            </w:r>
          </w:p>
        </w:tc>
        <w:tc>
          <w:tcPr>
            <w:tcW w:w="200" w:type="dxa"/>
            <w:vAlign w:val="bottom"/>
          </w:tcPr>
          <w:p>
            <w:pPr>
              <w:spacing w:after="0"/>
              <w:rPr>
                <w:sz w:val="12"/>
                <w:szCs w:val="12"/>
                <w:color w:val="auto"/>
              </w:rPr>
            </w:pPr>
          </w:p>
        </w:tc>
        <w:tc>
          <w:tcPr>
            <w:tcW w:w="84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28.0</w:t>
            </w:r>
          </w:p>
        </w:tc>
        <w:tc>
          <w:tcPr>
            <w:tcW w:w="104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-14%</w:t>
            </w:r>
          </w:p>
        </w:tc>
        <w:tc>
          <w:tcPr>
            <w:tcW w:w="180" w:type="dxa"/>
            <w:vAlign w:val="bottom"/>
          </w:tcPr>
          <w:p>
            <w:pPr>
              <w:spacing w:after="0"/>
              <w:rPr>
                <w:sz w:val="12"/>
                <w:szCs w:val="12"/>
                <w:color w:val="auto"/>
              </w:rPr>
            </w:pPr>
          </w:p>
        </w:tc>
        <w:tc>
          <w:tcPr>
            <w:tcW w:w="86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6.4</w:t>
            </w:r>
          </w:p>
        </w:tc>
        <w:tc>
          <w:tcPr>
            <w:tcW w:w="180" w:type="dxa"/>
            <w:vAlign w:val="bottom"/>
          </w:tcPr>
          <w:p>
            <w:pPr>
              <w:spacing w:after="0"/>
              <w:rPr>
                <w:sz w:val="12"/>
                <w:szCs w:val="12"/>
                <w:color w:val="auto"/>
              </w:rPr>
            </w:pPr>
          </w:p>
        </w:tc>
        <w:tc>
          <w:tcPr>
            <w:tcW w:w="86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5.7</w:t>
            </w:r>
          </w:p>
        </w:tc>
        <w:tc>
          <w:tcPr>
            <w:tcW w:w="180" w:type="dxa"/>
            <w:vAlign w:val="bottom"/>
          </w:tcPr>
          <w:p>
            <w:pPr>
              <w:spacing w:after="0"/>
              <w:rPr>
                <w:sz w:val="12"/>
                <w:szCs w:val="12"/>
                <w:color w:val="auto"/>
              </w:rPr>
            </w:pPr>
          </w:p>
        </w:tc>
        <w:tc>
          <w:tcPr>
            <w:tcW w:w="86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6.6</w:t>
            </w:r>
          </w:p>
        </w:tc>
        <w:tc>
          <w:tcPr>
            <w:tcW w:w="104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13%</w:t>
            </w:r>
          </w:p>
        </w:tc>
        <w:tc>
          <w:tcPr>
            <w:tcW w:w="940" w:type="dxa"/>
            <w:vAlign w:val="bottom"/>
            <w:gridSpan w:val="2"/>
          </w:tcPr>
          <w:p>
            <w:pPr>
              <w:jc w:val="right"/>
              <w:ind w:right="20"/>
              <w:spacing w:after="0" w:line="149" w:lineRule="exact"/>
              <w:rPr>
                <w:sz w:val="20"/>
                <w:szCs w:val="20"/>
                <w:color w:val="auto"/>
              </w:rPr>
            </w:pPr>
            <w:r>
              <w:rPr>
                <w:rFonts w:ascii="Arial" w:cs="Arial" w:eastAsia="Arial" w:hAnsi="Arial"/>
                <w:sz w:val="14"/>
                <w:szCs w:val="14"/>
                <w:color w:val="auto"/>
              </w:rPr>
              <w:t>-3%</w:t>
            </w:r>
          </w:p>
        </w:tc>
      </w:tr>
      <w:tr>
        <w:trPr>
          <w:trHeight w:val="130"/>
        </w:trPr>
        <w:tc>
          <w:tcPr>
            <w:tcW w:w="3200" w:type="dxa"/>
            <w:vAlign w:val="bottom"/>
            <w:shd w:val="clear" w:color="auto" w:fill="CCEEFF"/>
          </w:tcPr>
          <w:p>
            <w:pPr>
              <w:spacing w:after="0" w:line="130" w:lineRule="exact"/>
              <w:rPr>
                <w:sz w:val="20"/>
                <w:szCs w:val="20"/>
                <w:color w:val="auto"/>
              </w:rPr>
            </w:pPr>
            <w:r>
              <w:rPr>
                <w:rFonts w:ascii="Arial" w:cs="Arial" w:eastAsia="Arial" w:hAnsi="Arial"/>
                <w:sz w:val="14"/>
                <w:szCs w:val="14"/>
                <w:color w:val="auto"/>
              </w:rPr>
              <w:t>Depreciation of equipment and leasehold</w:t>
            </w:r>
          </w:p>
        </w:tc>
        <w:tc>
          <w:tcPr>
            <w:tcW w:w="200" w:type="dxa"/>
            <w:vAlign w:val="bottom"/>
            <w:shd w:val="clear" w:color="auto" w:fill="CCEEFF"/>
          </w:tcPr>
          <w:p>
            <w:pPr>
              <w:spacing w:after="0"/>
              <w:rPr>
                <w:sz w:val="11"/>
                <w:szCs w:val="11"/>
                <w:color w:val="auto"/>
              </w:rPr>
            </w:pPr>
          </w:p>
        </w:tc>
        <w:tc>
          <w:tcPr>
            <w:tcW w:w="60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60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80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2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2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2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80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80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r>
      <w:tr>
        <w:trPr>
          <w:trHeight w:val="167"/>
        </w:trPr>
        <w:tc>
          <w:tcPr>
            <w:tcW w:w="3200" w:type="dxa"/>
            <w:vAlign w:val="bottom"/>
            <w:shd w:val="clear" w:color="auto" w:fill="CCEEFF"/>
          </w:tcPr>
          <w:p>
            <w:pPr>
              <w:spacing w:after="0"/>
              <w:rPr>
                <w:sz w:val="20"/>
                <w:szCs w:val="20"/>
                <w:color w:val="auto"/>
              </w:rPr>
            </w:pPr>
            <w:r>
              <w:rPr>
                <w:rFonts w:ascii="Arial" w:cs="Arial" w:eastAsia="Arial" w:hAnsi="Arial"/>
                <w:sz w:val="14"/>
                <w:szCs w:val="14"/>
                <w:color w:val="auto"/>
              </w:rPr>
              <w:t>improvements</w:t>
            </w:r>
          </w:p>
        </w:tc>
        <w:tc>
          <w:tcPr>
            <w:tcW w:w="200" w:type="dxa"/>
            <w:vAlign w:val="bottom"/>
            <w:shd w:val="clear" w:color="auto" w:fill="CCEEFF"/>
          </w:tcPr>
          <w:p>
            <w:pPr>
              <w:spacing w:after="0"/>
              <w:rPr>
                <w:sz w:val="14"/>
                <w:szCs w:val="14"/>
                <w:color w:val="auto"/>
              </w:rPr>
            </w:pPr>
          </w:p>
        </w:tc>
        <w:tc>
          <w:tcPr>
            <w:tcW w:w="840" w:type="dxa"/>
            <w:vAlign w:val="bottom"/>
            <w:gridSpan w:val="2"/>
            <w:shd w:val="clear" w:color="auto" w:fill="CCEEFF"/>
          </w:tcPr>
          <w:p>
            <w:pPr>
              <w:jc w:val="right"/>
              <w:ind w:right="240"/>
              <w:spacing w:after="0"/>
              <w:rPr>
                <w:sz w:val="20"/>
                <w:szCs w:val="20"/>
                <w:color w:val="auto"/>
              </w:rPr>
            </w:pPr>
            <w:r>
              <w:rPr>
                <w:rFonts w:ascii="Arial" w:cs="Arial" w:eastAsia="Arial" w:hAnsi="Arial"/>
                <w:sz w:val="14"/>
                <w:szCs w:val="14"/>
                <w:color w:val="auto"/>
              </w:rPr>
              <w:t>2.9</w:t>
            </w:r>
          </w:p>
        </w:tc>
        <w:tc>
          <w:tcPr>
            <w:tcW w:w="200" w:type="dxa"/>
            <w:vAlign w:val="bottom"/>
            <w:shd w:val="clear" w:color="auto" w:fill="CCEEFF"/>
          </w:tcPr>
          <w:p>
            <w:pPr>
              <w:spacing w:after="0"/>
              <w:rPr>
                <w:sz w:val="14"/>
                <w:szCs w:val="14"/>
                <w:color w:val="auto"/>
              </w:rPr>
            </w:pPr>
          </w:p>
        </w:tc>
        <w:tc>
          <w:tcPr>
            <w:tcW w:w="840" w:type="dxa"/>
            <w:vAlign w:val="bottom"/>
            <w:gridSpan w:val="2"/>
            <w:shd w:val="clear" w:color="auto" w:fill="CCEEFF"/>
          </w:tcPr>
          <w:p>
            <w:pPr>
              <w:jc w:val="right"/>
              <w:ind w:right="240"/>
              <w:spacing w:after="0"/>
              <w:rPr>
                <w:sz w:val="20"/>
                <w:szCs w:val="20"/>
                <w:color w:val="auto"/>
              </w:rPr>
            </w:pPr>
            <w:r>
              <w:rPr>
                <w:rFonts w:ascii="Arial" w:cs="Arial" w:eastAsia="Arial" w:hAnsi="Arial"/>
                <w:sz w:val="14"/>
                <w:szCs w:val="14"/>
                <w:color w:val="auto"/>
              </w:rPr>
              <w:t>1.3</w:t>
            </w:r>
          </w:p>
        </w:tc>
        <w:tc>
          <w:tcPr>
            <w:tcW w:w="1040" w:type="dxa"/>
            <w:vAlign w:val="bottom"/>
            <w:gridSpan w:val="2"/>
            <w:shd w:val="clear" w:color="auto" w:fill="CCEEFF"/>
          </w:tcPr>
          <w:p>
            <w:pPr>
              <w:jc w:val="right"/>
              <w:ind w:right="120"/>
              <w:spacing w:after="0"/>
              <w:rPr>
                <w:sz w:val="20"/>
                <w:szCs w:val="20"/>
                <w:color w:val="auto"/>
              </w:rPr>
            </w:pPr>
            <w:r>
              <w:rPr>
                <w:rFonts w:ascii="Arial" w:cs="Arial" w:eastAsia="Arial" w:hAnsi="Arial"/>
                <w:sz w:val="14"/>
                <w:szCs w:val="14"/>
                <w:color w:val="auto"/>
              </w:rPr>
              <w:t>123%</w:t>
            </w:r>
          </w:p>
        </w:tc>
        <w:tc>
          <w:tcPr>
            <w:tcW w:w="180" w:type="dxa"/>
            <w:vAlign w:val="bottom"/>
            <w:shd w:val="clear" w:color="auto" w:fill="CCEEFF"/>
          </w:tcPr>
          <w:p>
            <w:pPr>
              <w:spacing w:after="0"/>
              <w:rPr>
                <w:sz w:val="14"/>
                <w:szCs w:val="14"/>
                <w:color w:val="auto"/>
              </w:rPr>
            </w:pPr>
          </w:p>
        </w:tc>
        <w:tc>
          <w:tcPr>
            <w:tcW w:w="860" w:type="dxa"/>
            <w:vAlign w:val="bottom"/>
            <w:gridSpan w:val="2"/>
            <w:shd w:val="clear" w:color="auto" w:fill="CCEEFF"/>
          </w:tcPr>
          <w:p>
            <w:pPr>
              <w:jc w:val="right"/>
              <w:ind w:right="240"/>
              <w:spacing w:after="0"/>
              <w:rPr>
                <w:sz w:val="20"/>
                <w:szCs w:val="20"/>
                <w:color w:val="auto"/>
              </w:rPr>
            </w:pPr>
            <w:r>
              <w:rPr>
                <w:rFonts w:ascii="Arial" w:cs="Arial" w:eastAsia="Arial" w:hAnsi="Arial"/>
                <w:sz w:val="14"/>
                <w:szCs w:val="14"/>
                <w:color w:val="auto"/>
              </w:rPr>
              <w:t>0.7</w:t>
            </w:r>
          </w:p>
        </w:tc>
        <w:tc>
          <w:tcPr>
            <w:tcW w:w="180" w:type="dxa"/>
            <w:vAlign w:val="bottom"/>
            <w:shd w:val="clear" w:color="auto" w:fill="CCEEFF"/>
          </w:tcPr>
          <w:p>
            <w:pPr>
              <w:spacing w:after="0"/>
              <w:rPr>
                <w:sz w:val="14"/>
                <w:szCs w:val="14"/>
                <w:color w:val="auto"/>
              </w:rPr>
            </w:pPr>
          </w:p>
        </w:tc>
        <w:tc>
          <w:tcPr>
            <w:tcW w:w="860" w:type="dxa"/>
            <w:vAlign w:val="bottom"/>
            <w:gridSpan w:val="2"/>
            <w:shd w:val="clear" w:color="auto" w:fill="CCEEFF"/>
          </w:tcPr>
          <w:p>
            <w:pPr>
              <w:jc w:val="right"/>
              <w:ind w:right="240"/>
              <w:spacing w:after="0"/>
              <w:rPr>
                <w:sz w:val="20"/>
                <w:szCs w:val="20"/>
                <w:color w:val="auto"/>
              </w:rPr>
            </w:pPr>
            <w:r>
              <w:rPr>
                <w:rFonts w:ascii="Arial" w:cs="Arial" w:eastAsia="Arial" w:hAnsi="Arial"/>
                <w:sz w:val="14"/>
                <w:szCs w:val="14"/>
                <w:color w:val="auto"/>
              </w:rPr>
              <w:t>0.7</w:t>
            </w:r>
          </w:p>
        </w:tc>
        <w:tc>
          <w:tcPr>
            <w:tcW w:w="180" w:type="dxa"/>
            <w:vAlign w:val="bottom"/>
            <w:shd w:val="clear" w:color="auto" w:fill="CCEEFF"/>
          </w:tcPr>
          <w:p>
            <w:pPr>
              <w:spacing w:after="0"/>
              <w:rPr>
                <w:sz w:val="14"/>
                <w:szCs w:val="14"/>
                <w:color w:val="auto"/>
              </w:rPr>
            </w:pPr>
          </w:p>
        </w:tc>
        <w:tc>
          <w:tcPr>
            <w:tcW w:w="860" w:type="dxa"/>
            <w:vAlign w:val="bottom"/>
            <w:gridSpan w:val="2"/>
            <w:shd w:val="clear" w:color="auto" w:fill="CCEEFF"/>
          </w:tcPr>
          <w:p>
            <w:pPr>
              <w:jc w:val="right"/>
              <w:ind w:right="240"/>
              <w:spacing w:after="0"/>
              <w:rPr>
                <w:sz w:val="20"/>
                <w:szCs w:val="20"/>
                <w:color w:val="auto"/>
              </w:rPr>
            </w:pPr>
            <w:r>
              <w:rPr>
                <w:rFonts w:ascii="Arial" w:cs="Arial" w:eastAsia="Arial" w:hAnsi="Arial"/>
                <w:sz w:val="14"/>
                <w:szCs w:val="14"/>
                <w:color w:val="auto"/>
              </w:rPr>
              <w:t>0.3</w:t>
            </w:r>
          </w:p>
        </w:tc>
        <w:tc>
          <w:tcPr>
            <w:tcW w:w="1040" w:type="dxa"/>
            <w:vAlign w:val="bottom"/>
            <w:gridSpan w:val="2"/>
            <w:shd w:val="clear" w:color="auto" w:fill="CCEEFF"/>
          </w:tcPr>
          <w:p>
            <w:pPr>
              <w:jc w:val="right"/>
              <w:ind w:right="120"/>
              <w:spacing w:after="0"/>
              <w:rPr>
                <w:sz w:val="20"/>
                <w:szCs w:val="20"/>
                <w:color w:val="auto"/>
              </w:rPr>
            </w:pPr>
            <w:r>
              <w:rPr>
                <w:rFonts w:ascii="Arial" w:cs="Arial" w:eastAsia="Arial" w:hAnsi="Arial"/>
                <w:sz w:val="14"/>
                <w:szCs w:val="14"/>
                <w:color w:val="auto"/>
              </w:rPr>
              <w:t>1%</w:t>
            </w:r>
          </w:p>
        </w:tc>
        <w:tc>
          <w:tcPr>
            <w:tcW w:w="940" w:type="dxa"/>
            <w:vAlign w:val="bottom"/>
            <w:gridSpan w:val="2"/>
            <w:shd w:val="clear" w:color="auto" w:fill="CCEEFF"/>
          </w:tcPr>
          <w:p>
            <w:pPr>
              <w:jc w:val="right"/>
              <w:ind w:right="20"/>
              <w:spacing w:after="0"/>
              <w:rPr>
                <w:sz w:val="20"/>
                <w:szCs w:val="20"/>
                <w:color w:val="auto"/>
              </w:rPr>
            </w:pPr>
            <w:r>
              <w:rPr>
                <w:rFonts w:ascii="Arial" w:cs="Arial" w:eastAsia="Arial" w:hAnsi="Arial"/>
                <w:sz w:val="14"/>
                <w:szCs w:val="14"/>
                <w:color w:val="auto"/>
              </w:rPr>
              <w:t>126%</w:t>
            </w:r>
          </w:p>
        </w:tc>
      </w:tr>
      <w:tr>
        <w:trPr>
          <w:trHeight w:val="149"/>
        </w:trPr>
        <w:tc>
          <w:tcPr>
            <w:tcW w:w="3200" w:type="dxa"/>
            <w:vAlign w:val="bottom"/>
          </w:tcPr>
          <w:p>
            <w:pPr>
              <w:spacing w:after="0" w:line="149" w:lineRule="exact"/>
              <w:rPr>
                <w:sz w:val="20"/>
                <w:szCs w:val="20"/>
                <w:color w:val="auto"/>
              </w:rPr>
            </w:pPr>
            <w:r>
              <w:rPr>
                <w:rFonts w:ascii="Arial" w:cs="Arial" w:eastAsia="Arial" w:hAnsi="Arial"/>
                <w:sz w:val="14"/>
                <w:szCs w:val="14"/>
                <w:color w:val="auto"/>
              </w:rPr>
              <w:t>Amortization of intangible assets</w:t>
            </w:r>
          </w:p>
        </w:tc>
        <w:tc>
          <w:tcPr>
            <w:tcW w:w="200" w:type="dxa"/>
            <w:vAlign w:val="bottom"/>
          </w:tcPr>
          <w:p>
            <w:pPr>
              <w:spacing w:after="0"/>
              <w:rPr>
                <w:sz w:val="12"/>
                <w:szCs w:val="12"/>
                <w:color w:val="auto"/>
              </w:rPr>
            </w:pPr>
          </w:p>
        </w:tc>
        <w:tc>
          <w:tcPr>
            <w:tcW w:w="84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0.7</w:t>
            </w:r>
          </w:p>
        </w:tc>
        <w:tc>
          <w:tcPr>
            <w:tcW w:w="200" w:type="dxa"/>
            <w:vAlign w:val="bottom"/>
          </w:tcPr>
          <w:p>
            <w:pPr>
              <w:spacing w:after="0"/>
              <w:rPr>
                <w:sz w:val="12"/>
                <w:szCs w:val="12"/>
                <w:color w:val="auto"/>
              </w:rPr>
            </w:pPr>
          </w:p>
        </w:tc>
        <w:tc>
          <w:tcPr>
            <w:tcW w:w="84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1.2</w:t>
            </w:r>
          </w:p>
        </w:tc>
        <w:tc>
          <w:tcPr>
            <w:tcW w:w="104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-40%</w:t>
            </w:r>
          </w:p>
        </w:tc>
        <w:tc>
          <w:tcPr>
            <w:tcW w:w="180" w:type="dxa"/>
            <w:vAlign w:val="bottom"/>
          </w:tcPr>
          <w:p>
            <w:pPr>
              <w:spacing w:after="0"/>
              <w:rPr>
                <w:sz w:val="12"/>
                <w:szCs w:val="12"/>
                <w:color w:val="auto"/>
              </w:rPr>
            </w:pPr>
          </w:p>
        </w:tc>
        <w:tc>
          <w:tcPr>
            <w:tcW w:w="86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0.2</w:t>
            </w:r>
          </w:p>
        </w:tc>
        <w:tc>
          <w:tcPr>
            <w:tcW w:w="180" w:type="dxa"/>
            <w:vAlign w:val="bottom"/>
          </w:tcPr>
          <w:p>
            <w:pPr>
              <w:spacing w:after="0"/>
              <w:rPr>
                <w:sz w:val="12"/>
                <w:szCs w:val="12"/>
                <w:color w:val="auto"/>
              </w:rPr>
            </w:pPr>
          </w:p>
        </w:tc>
        <w:tc>
          <w:tcPr>
            <w:tcW w:w="86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0.2</w:t>
            </w:r>
          </w:p>
        </w:tc>
        <w:tc>
          <w:tcPr>
            <w:tcW w:w="180" w:type="dxa"/>
            <w:vAlign w:val="bottom"/>
          </w:tcPr>
          <w:p>
            <w:pPr>
              <w:spacing w:after="0"/>
              <w:rPr>
                <w:sz w:val="12"/>
                <w:szCs w:val="12"/>
                <w:color w:val="auto"/>
              </w:rPr>
            </w:pPr>
          </w:p>
        </w:tc>
        <w:tc>
          <w:tcPr>
            <w:tcW w:w="86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0.2</w:t>
            </w:r>
          </w:p>
        </w:tc>
        <w:tc>
          <w:tcPr>
            <w:tcW w:w="104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17%</w:t>
            </w:r>
          </w:p>
        </w:tc>
        <w:tc>
          <w:tcPr>
            <w:tcW w:w="940" w:type="dxa"/>
            <w:vAlign w:val="bottom"/>
            <w:gridSpan w:val="2"/>
          </w:tcPr>
          <w:p>
            <w:pPr>
              <w:jc w:val="right"/>
              <w:ind w:right="20"/>
              <w:spacing w:after="0" w:line="149" w:lineRule="exact"/>
              <w:rPr>
                <w:sz w:val="20"/>
                <w:szCs w:val="20"/>
                <w:color w:val="auto"/>
              </w:rPr>
            </w:pPr>
            <w:r>
              <w:rPr>
                <w:rFonts w:ascii="Arial" w:cs="Arial" w:eastAsia="Arial" w:hAnsi="Arial"/>
                <w:sz w:val="14"/>
                <w:szCs w:val="14"/>
                <w:color w:val="auto"/>
              </w:rPr>
              <w:t>13%</w:t>
            </w:r>
          </w:p>
        </w:tc>
      </w:tr>
      <w:tr>
        <w:trPr>
          <w:trHeight w:val="162"/>
        </w:trPr>
        <w:tc>
          <w:tcPr>
            <w:tcW w:w="3200" w:type="dxa"/>
            <w:vAlign w:val="bottom"/>
            <w:shd w:val="clear" w:color="auto" w:fill="CCEEFF"/>
          </w:tcPr>
          <w:p>
            <w:pPr>
              <w:spacing w:after="0"/>
              <w:rPr>
                <w:sz w:val="20"/>
                <w:szCs w:val="20"/>
                <w:color w:val="auto"/>
              </w:rPr>
            </w:pPr>
            <w:r>
              <w:rPr>
                <w:rFonts w:ascii="Arial" w:cs="Arial" w:eastAsia="Arial" w:hAnsi="Arial"/>
                <w:sz w:val="14"/>
                <w:szCs w:val="14"/>
                <w:color w:val="auto"/>
              </w:rPr>
              <w:t>Other expenses</w:t>
            </w:r>
          </w:p>
        </w:tc>
        <w:tc>
          <w:tcPr>
            <w:tcW w:w="200" w:type="dxa"/>
            <w:vAlign w:val="bottom"/>
            <w:shd w:val="clear" w:color="auto" w:fill="CCEEFF"/>
          </w:tcPr>
          <w:p>
            <w:pPr>
              <w:spacing w:after="0"/>
              <w:rPr>
                <w:sz w:val="14"/>
                <w:szCs w:val="14"/>
                <w:color w:val="auto"/>
              </w:rPr>
            </w:pPr>
          </w:p>
        </w:tc>
        <w:tc>
          <w:tcPr>
            <w:tcW w:w="840" w:type="dxa"/>
            <w:vAlign w:val="bottom"/>
            <w:gridSpan w:val="2"/>
            <w:shd w:val="clear" w:color="auto" w:fill="CCEEFF"/>
          </w:tcPr>
          <w:p>
            <w:pPr>
              <w:jc w:val="right"/>
              <w:ind w:right="240"/>
              <w:spacing w:after="0"/>
              <w:rPr>
                <w:sz w:val="20"/>
                <w:szCs w:val="20"/>
                <w:color w:val="auto"/>
              </w:rPr>
            </w:pPr>
            <w:r>
              <w:rPr>
                <w:rFonts w:ascii="Arial" w:cs="Arial" w:eastAsia="Arial" w:hAnsi="Arial"/>
                <w:sz w:val="14"/>
                <w:szCs w:val="14"/>
                <w:color w:val="auto"/>
              </w:rPr>
              <w:t>12.9</w:t>
            </w:r>
          </w:p>
        </w:tc>
        <w:tc>
          <w:tcPr>
            <w:tcW w:w="200" w:type="dxa"/>
            <w:vAlign w:val="bottom"/>
            <w:shd w:val="clear" w:color="auto" w:fill="CCEEFF"/>
          </w:tcPr>
          <w:p>
            <w:pPr>
              <w:spacing w:after="0"/>
              <w:rPr>
                <w:sz w:val="14"/>
                <w:szCs w:val="14"/>
                <w:color w:val="auto"/>
              </w:rPr>
            </w:pPr>
          </w:p>
        </w:tc>
        <w:tc>
          <w:tcPr>
            <w:tcW w:w="840" w:type="dxa"/>
            <w:vAlign w:val="bottom"/>
            <w:gridSpan w:val="2"/>
            <w:shd w:val="clear" w:color="auto" w:fill="CCEEFF"/>
          </w:tcPr>
          <w:p>
            <w:pPr>
              <w:jc w:val="right"/>
              <w:ind w:right="240"/>
              <w:spacing w:after="0"/>
              <w:rPr>
                <w:sz w:val="20"/>
                <w:szCs w:val="20"/>
                <w:color w:val="auto"/>
              </w:rPr>
            </w:pPr>
            <w:r>
              <w:rPr>
                <w:rFonts w:ascii="Arial" w:cs="Arial" w:eastAsia="Arial" w:hAnsi="Arial"/>
                <w:sz w:val="14"/>
                <w:szCs w:val="14"/>
                <w:color w:val="auto"/>
              </w:rPr>
              <w:t>18.5</w:t>
            </w:r>
          </w:p>
        </w:tc>
        <w:tc>
          <w:tcPr>
            <w:tcW w:w="1040" w:type="dxa"/>
            <w:vAlign w:val="bottom"/>
            <w:gridSpan w:val="2"/>
            <w:shd w:val="clear" w:color="auto" w:fill="CCEEFF"/>
          </w:tcPr>
          <w:p>
            <w:pPr>
              <w:jc w:val="right"/>
              <w:ind w:right="120"/>
              <w:spacing w:after="0"/>
              <w:rPr>
                <w:sz w:val="20"/>
                <w:szCs w:val="20"/>
                <w:color w:val="auto"/>
              </w:rPr>
            </w:pPr>
            <w:r>
              <w:rPr>
                <w:rFonts w:ascii="Arial" w:cs="Arial" w:eastAsia="Arial" w:hAnsi="Arial"/>
                <w:sz w:val="14"/>
                <w:szCs w:val="14"/>
                <w:color w:val="auto"/>
              </w:rPr>
              <w:t>-30%</w:t>
            </w:r>
          </w:p>
        </w:tc>
        <w:tc>
          <w:tcPr>
            <w:tcW w:w="180" w:type="dxa"/>
            <w:vAlign w:val="bottom"/>
            <w:shd w:val="clear" w:color="auto" w:fill="CCEEFF"/>
          </w:tcPr>
          <w:p>
            <w:pPr>
              <w:spacing w:after="0"/>
              <w:rPr>
                <w:sz w:val="14"/>
                <w:szCs w:val="14"/>
                <w:color w:val="auto"/>
              </w:rPr>
            </w:pPr>
          </w:p>
        </w:tc>
        <w:tc>
          <w:tcPr>
            <w:tcW w:w="860" w:type="dxa"/>
            <w:vAlign w:val="bottom"/>
            <w:gridSpan w:val="2"/>
            <w:shd w:val="clear" w:color="auto" w:fill="CCEEFF"/>
          </w:tcPr>
          <w:p>
            <w:pPr>
              <w:jc w:val="right"/>
              <w:ind w:right="240"/>
              <w:spacing w:after="0"/>
              <w:rPr>
                <w:sz w:val="20"/>
                <w:szCs w:val="20"/>
                <w:color w:val="auto"/>
              </w:rPr>
            </w:pPr>
            <w:r>
              <w:rPr>
                <w:rFonts w:ascii="Arial" w:cs="Arial" w:eastAsia="Arial" w:hAnsi="Arial"/>
                <w:sz w:val="14"/>
                <w:szCs w:val="14"/>
                <w:color w:val="auto"/>
              </w:rPr>
              <w:t>4.0</w:t>
            </w:r>
          </w:p>
        </w:tc>
        <w:tc>
          <w:tcPr>
            <w:tcW w:w="180" w:type="dxa"/>
            <w:vAlign w:val="bottom"/>
            <w:shd w:val="clear" w:color="auto" w:fill="CCEEFF"/>
          </w:tcPr>
          <w:p>
            <w:pPr>
              <w:spacing w:after="0"/>
              <w:rPr>
                <w:sz w:val="14"/>
                <w:szCs w:val="14"/>
                <w:color w:val="auto"/>
              </w:rPr>
            </w:pPr>
          </w:p>
        </w:tc>
        <w:tc>
          <w:tcPr>
            <w:tcW w:w="860" w:type="dxa"/>
            <w:vAlign w:val="bottom"/>
            <w:gridSpan w:val="2"/>
            <w:shd w:val="clear" w:color="auto" w:fill="CCEEFF"/>
          </w:tcPr>
          <w:p>
            <w:pPr>
              <w:jc w:val="right"/>
              <w:ind w:right="240"/>
              <w:spacing w:after="0"/>
              <w:rPr>
                <w:sz w:val="20"/>
                <w:szCs w:val="20"/>
                <w:color w:val="auto"/>
              </w:rPr>
            </w:pPr>
            <w:r>
              <w:rPr>
                <w:rFonts w:ascii="Arial" w:cs="Arial" w:eastAsia="Arial" w:hAnsi="Arial"/>
                <w:sz w:val="14"/>
                <w:szCs w:val="14"/>
                <w:color w:val="auto"/>
              </w:rPr>
              <w:t>2.4</w:t>
            </w:r>
          </w:p>
        </w:tc>
        <w:tc>
          <w:tcPr>
            <w:tcW w:w="180" w:type="dxa"/>
            <w:vAlign w:val="bottom"/>
            <w:shd w:val="clear" w:color="auto" w:fill="CCEEFF"/>
          </w:tcPr>
          <w:p>
            <w:pPr>
              <w:spacing w:after="0"/>
              <w:rPr>
                <w:sz w:val="14"/>
                <w:szCs w:val="14"/>
                <w:color w:val="auto"/>
              </w:rPr>
            </w:pPr>
          </w:p>
        </w:tc>
        <w:tc>
          <w:tcPr>
            <w:tcW w:w="860" w:type="dxa"/>
            <w:vAlign w:val="bottom"/>
            <w:gridSpan w:val="2"/>
            <w:shd w:val="clear" w:color="auto" w:fill="CCEEFF"/>
          </w:tcPr>
          <w:p>
            <w:pPr>
              <w:jc w:val="right"/>
              <w:ind w:right="240"/>
              <w:spacing w:after="0"/>
              <w:rPr>
                <w:sz w:val="20"/>
                <w:szCs w:val="20"/>
                <w:color w:val="auto"/>
              </w:rPr>
            </w:pPr>
            <w:r>
              <w:rPr>
                <w:rFonts w:ascii="Arial" w:cs="Arial" w:eastAsia="Arial" w:hAnsi="Arial"/>
                <w:sz w:val="14"/>
                <w:szCs w:val="14"/>
                <w:color w:val="auto"/>
              </w:rPr>
              <w:t>5.3</w:t>
            </w:r>
          </w:p>
        </w:tc>
        <w:tc>
          <w:tcPr>
            <w:tcW w:w="1040" w:type="dxa"/>
            <w:vAlign w:val="bottom"/>
            <w:gridSpan w:val="2"/>
            <w:shd w:val="clear" w:color="auto" w:fill="CCEEFF"/>
          </w:tcPr>
          <w:p>
            <w:pPr>
              <w:jc w:val="right"/>
              <w:ind w:right="120"/>
              <w:spacing w:after="0"/>
              <w:rPr>
                <w:sz w:val="20"/>
                <w:szCs w:val="20"/>
                <w:color w:val="auto"/>
              </w:rPr>
            </w:pPr>
            <w:r>
              <w:rPr>
                <w:rFonts w:ascii="Arial" w:cs="Arial" w:eastAsia="Arial" w:hAnsi="Arial"/>
                <w:sz w:val="14"/>
                <w:szCs w:val="14"/>
                <w:color w:val="auto"/>
              </w:rPr>
              <w:t>63%</w:t>
            </w:r>
          </w:p>
        </w:tc>
        <w:tc>
          <w:tcPr>
            <w:tcW w:w="940" w:type="dxa"/>
            <w:vAlign w:val="bottom"/>
            <w:gridSpan w:val="2"/>
            <w:shd w:val="clear" w:color="auto" w:fill="CCEEFF"/>
          </w:tcPr>
          <w:p>
            <w:pPr>
              <w:jc w:val="right"/>
              <w:ind w:right="20"/>
              <w:spacing w:after="0"/>
              <w:rPr>
                <w:sz w:val="20"/>
                <w:szCs w:val="20"/>
                <w:color w:val="auto"/>
              </w:rPr>
            </w:pPr>
            <w:r>
              <w:rPr>
                <w:rFonts w:ascii="Arial" w:cs="Arial" w:eastAsia="Arial" w:hAnsi="Arial"/>
                <w:sz w:val="14"/>
                <w:szCs w:val="14"/>
                <w:color w:val="auto"/>
              </w:rPr>
              <w:t>-25%</w:t>
            </w:r>
          </w:p>
        </w:tc>
      </w:tr>
      <w:tr>
        <w:trPr>
          <w:trHeight w:val="196"/>
        </w:trPr>
        <w:tc>
          <w:tcPr>
            <w:tcW w:w="3200" w:type="dxa"/>
            <w:vAlign w:val="bottom"/>
            <w:tcBorders>
              <w:bottom w:val="single" w:sz="8" w:color="CCEEFF"/>
            </w:tcBorders>
          </w:tcPr>
          <w:p>
            <w:pPr>
              <w:spacing w:after="0" w:line="155" w:lineRule="exact"/>
              <w:rPr>
                <w:sz w:val="20"/>
                <w:szCs w:val="20"/>
                <w:color w:val="auto"/>
              </w:rPr>
            </w:pPr>
            <w:r>
              <w:rPr>
                <w:rFonts w:ascii="Arial" w:cs="Arial" w:eastAsia="Arial" w:hAnsi="Arial"/>
                <w:sz w:val="14"/>
                <w:szCs w:val="14"/>
                <w:b w:val="1"/>
                <w:bCs w:val="1"/>
                <w:color w:val="auto"/>
              </w:rPr>
              <w:t>Total Operating Expenses</w:t>
            </w:r>
          </w:p>
        </w:tc>
        <w:tc>
          <w:tcPr>
            <w:tcW w:w="200" w:type="dxa"/>
            <w:vAlign w:val="bottom"/>
            <w:tcBorders>
              <w:top w:val="single" w:sz="8" w:color="auto"/>
              <w:bottom w:val="single" w:sz="8" w:color="auto"/>
            </w:tcBorders>
          </w:tcPr>
          <w:p>
            <w:pPr>
              <w:jc w:val="right"/>
              <w:ind w:right="48"/>
              <w:spacing w:after="0" w:line="155" w:lineRule="exact"/>
              <w:rPr>
                <w:sz w:val="20"/>
                <w:szCs w:val="20"/>
                <w:color w:val="auto"/>
              </w:rPr>
            </w:pPr>
            <w:r>
              <w:rPr>
                <w:rFonts w:ascii="Arial" w:cs="Arial" w:eastAsia="Arial" w:hAnsi="Arial"/>
                <w:sz w:val="14"/>
                <w:szCs w:val="14"/>
                <w:b w:val="1"/>
                <w:bCs w:val="1"/>
                <w:color w:val="auto"/>
                <w:w w:val="76"/>
              </w:rPr>
              <w:t>$</w:t>
            </w:r>
          </w:p>
        </w:tc>
        <w:tc>
          <w:tcPr>
            <w:tcW w:w="60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b w:val="1"/>
                <w:bCs w:val="1"/>
                <w:color w:val="auto"/>
              </w:rPr>
              <w:t>40.7</w:t>
            </w:r>
          </w:p>
        </w:tc>
        <w:tc>
          <w:tcPr>
            <w:tcW w:w="240" w:type="dxa"/>
            <w:vAlign w:val="bottom"/>
            <w:tcBorders>
              <w:bottom w:val="single" w:sz="8" w:color="CCEEFF"/>
            </w:tcBorders>
          </w:tcPr>
          <w:p>
            <w:pPr>
              <w:spacing w:after="0"/>
              <w:rPr>
                <w:sz w:val="17"/>
                <w:szCs w:val="17"/>
                <w:color w:val="auto"/>
              </w:rPr>
            </w:pPr>
          </w:p>
        </w:tc>
        <w:tc>
          <w:tcPr>
            <w:tcW w:w="200" w:type="dxa"/>
            <w:vAlign w:val="bottom"/>
            <w:tcBorders>
              <w:top w:val="single" w:sz="8" w:color="auto"/>
              <w:bottom w:val="single" w:sz="8" w:color="auto"/>
            </w:tcBorders>
          </w:tcPr>
          <w:p>
            <w:pPr>
              <w:jc w:val="right"/>
              <w:ind w:right="48"/>
              <w:spacing w:after="0" w:line="155" w:lineRule="exact"/>
              <w:rPr>
                <w:sz w:val="20"/>
                <w:szCs w:val="20"/>
                <w:color w:val="auto"/>
              </w:rPr>
            </w:pPr>
            <w:r>
              <w:rPr>
                <w:rFonts w:ascii="Arial" w:cs="Arial" w:eastAsia="Arial" w:hAnsi="Arial"/>
                <w:sz w:val="14"/>
                <w:szCs w:val="14"/>
                <w:b w:val="1"/>
                <w:bCs w:val="1"/>
                <w:color w:val="auto"/>
                <w:w w:val="76"/>
              </w:rPr>
              <w:t>$</w:t>
            </w:r>
          </w:p>
        </w:tc>
        <w:tc>
          <w:tcPr>
            <w:tcW w:w="60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b w:val="1"/>
                <w:bCs w:val="1"/>
                <w:color w:val="auto"/>
              </w:rPr>
              <w:t>48.9</w:t>
            </w:r>
          </w:p>
        </w:tc>
        <w:tc>
          <w:tcPr>
            <w:tcW w:w="240" w:type="dxa"/>
            <w:vAlign w:val="bottom"/>
            <w:tcBorders>
              <w:bottom w:val="single" w:sz="8" w:color="CCEEFF"/>
            </w:tcBorders>
          </w:tcPr>
          <w:p>
            <w:pPr>
              <w:spacing w:after="0"/>
              <w:rPr>
                <w:sz w:val="17"/>
                <w:szCs w:val="17"/>
                <w:color w:val="auto"/>
              </w:rPr>
            </w:pPr>
          </w:p>
        </w:tc>
        <w:tc>
          <w:tcPr>
            <w:tcW w:w="1040" w:type="dxa"/>
            <w:vAlign w:val="bottom"/>
            <w:tcBorders>
              <w:bottom w:val="single" w:sz="8" w:color="CCEEFF"/>
            </w:tcBorders>
            <w:gridSpan w:val="2"/>
          </w:tcPr>
          <w:p>
            <w:pPr>
              <w:jc w:val="right"/>
              <w:ind w:right="100"/>
              <w:spacing w:after="0" w:line="155" w:lineRule="exact"/>
              <w:rPr>
                <w:sz w:val="20"/>
                <w:szCs w:val="20"/>
                <w:color w:val="auto"/>
              </w:rPr>
            </w:pPr>
            <w:r>
              <w:rPr>
                <w:rFonts w:ascii="Arial" w:cs="Arial" w:eastAsia="Arial" w:hAnsi="Arial"/>
                <w:sz w:val="14"/>
                <w:szCs w:val="14"/>
                <w:b w:val="1"/>
                <w:bCs w:val="1"/>
                <w:color w:val="auto"/>
              </w:rPr>
              <w:t>-17%</w:t>
            </w:r>
          </w:p>
        </w:tc>
        <w:tc>
          <w:tcPr>
            <w:tcW w:w="180" w:type="dxa"/>
            <w:vAlign w:val="bottom"/>
            <w:tcBorders>
              <w:top w:val="single" w:sz="8" w:color="auto"/>
              <w:bottom w:val="single" w:sz="8" w:color="auto"/>
            </w:tcBorders>
          </w:tcPr>
          <w:p>
            <w:pPr>
              <w:jc w:val="right"/>
              <w:ind w:right="28"/>
              <w:spacing w:after="0" w:line="155" w:lineRule="exact"/>
              <w:rPr>
                <w:sz w:val="20"/>
                <w:szCs w:val="20"/>
                <w:color w:val="auto"/>
              </w:rPr>
            </w:pPr>
            <w:r>
              <w:rPr>
                <w:rFonts w:ascii="Arial" w:cs="Arial" w:eastAsia="Arial" w:hAnsi="Arial"/>
                <w:sz w:val="14"/>
                <w:szCs w:val="14"/>
                <w:b w:val="1"/>
                <w:bCs w:val="1"/>
                <w:color w:val="auto"/>
                <w:w w:val="76"/>
              </w:rPr>
              <w:t>$</w:t>
            </w:r>
          </w:p>
        </w:tc>
        <w:tc>
          <w:tcPr>
            <w:tcW w:w="62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b w:val="1"/>
                <w:bCs w:val="1"/>
                <w:color w:val="auto"/>
              </w:rPr>
              <w:t>11.3</w:t>
            </w:r>
          </w:p>
        </w:tc>
        <w:tc>
          <w:tcPr>
            <w:tcW w:w="240" w:type="dxa"/>
            <w:vAlign w:val="bottom"/>
            <w:tcBorders>
              <w:bottom w:val="single" w:sz="8" w:color="CCEEFF"/>
            </w:tcBorders>
          </w:tcPr>
          <w:p>
            <w:pPr>
              <w:spacing w:after="0"/>
              <w:rPr>
                <w:sz w:val="17"/>
                <w:szCs w:val="17"/>
                <w:color w:val="auto"/>
              </w:rPr>
            </w:pPr>
          </w:p>
        </w:tc>
        <w:tc>
          <w:tcPr>
            <w:tcW w:w="180" w:type="dxa"/>
            <w:vAlign w:val="bottom"/>
            <w:tcBorders>
              <w:top w:val="single" w:sz="8" w:color="auto"/>
              <w:bottom w:val="single" w:sz="8" w:color="auto"/>
            </w:tcBorders>
          </w:tcPr>
          <w:p>
            <w:pPr>
              <w:jc w:val="right"/>
              <w:ind w:right="28"/>
              <w:spacing w:after="0" w:line="155" w:lineRule="exact"/>
              <w:rPr>
                <w:sz w:val="20"/>
                <w:szCs w:val="20"/>
                <w:color w:val="auto"/>
              </w:rPr>
            </w:pPr>
            <w:r>
              <w:rPr>
                <w:rFonts w:ascii="Arial" w:cs="Arial" w:eastAsia="Arial" w:hAnsi="Arial"/>
                <w:sz w:val="14"/>
                <w:szCs w:val="14"/>
                <w:b w:val="1"/>
                <w:bCs w:val="1"/>
                <w:color w:val="auto"/>
                <w:w w:val="76"/>
              </w:rPr>
              <w:t>$</w:t>
            </w:r>
          </w:p>
        </w:tc>
        <w:tc>
          <w:tcPr>
            <w:tcW w:w="62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b w:val="1"/>
                <w:bCs w:val="1"/>
                <w:color w:val="auto"/>
              </w:rPr>
              <w:t>9.0</w:t>
            </w:r>
          </w:p>
        </w:tc>
        <w:tc>
          <w:tcPr>
            <w:tcW w:w="240" w:type="dxa"/>
            <w:vAlign w:val="bottom"/>
            <w:tcBorders>
              <w:bottom w:val="single" w:sz="8" w:color="CCEEFF"/>
            </w:tcBorders>
          </w:tcPr>
          <w:p>
            <w:pPr>
              <w:spacing w:after="0"/>
              <w:rPr>
                <w:sz w:val="17"/>
                <w:szCs w:val="17"/>
                <w:color w:val="auto"/>
              </w:rPr>
            </w:pPr>
          </w:p>
        </w:tc>
        <w:tc>
          <w:tcPr>
            <w:tcW w:w="180" w:type="dxa"/>
            <w:vAlign w:val="bottom"/>
            <w:tcBorders>
              <w:top w:val="single" w:sz="8" w:color="auto"/>
              <w:bottom w:val="single" w:sz="8" w:color="auto"/>
            </w:tcBorders>
          </w:tcPr>
          <w:p>
            <w:pPr>
              <w:jc w:val="right"/>
              <w:ind w:right="28"/>
              <w:spacing w:after="0" w:line="155" w:lineRule="exact"/>
              <w:rPr>
                <w:sz w:val="20"/>
                <w:szCs w:val="20"/>
                <w:color w:val="auto"/>
              </w:rPr>
            </w:pPr>
            <w:r>
              <w:rPr>
                <w:rFonts w:ascii="Arial" w:cs="Arial" w:eastAsia="Arial" w:hAnsi="Arial"/>
                <w:sz w:val="14"/>
                <w:szCs w:val="14"/>
                <w:b w:val="1"/>
                <w:bCs w:val="1"/>
                <w:color w:val="auto"/>
                <w:w w:val="76"/>
              </w:rPr>
              <w:t>$</w:t>
            </w:r>
          </w:p>
        </w:tc>
        <w:tc>
          <w:tcPr>
            <w:tcW w:w="62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b w:val="1"/>
                <w:bCs w:val="1"/>
                <w:color w:val="auto"/>
              </w:rPr>
              <w:t>12.4</w:t>
            </w:r>
          </w:p>
        </w:tc>
        <w:tc>
          <w:tcPr>
            <w:tcW w:w="240" w:type="dxa"/>
            <w:vAlign w:val="bottom"/>
            <w:tcBorders>
              <w:bottom w:val="single" w:sz="8" w:color="CCEEFF"/>
            </w:tcBorders>
          </w:tcPr>
          <w:p>
            <w:pPr>
              <w:spacing w:after="0"/>
              <w:rPr>
                <w:sz w:val="17"/>
                <w:szCs w:val="17"/>
                <w:color w:val="auto"/>
              </w:rPr>
            </w:pPr>
          </w:p>
        </w:tc>
        <w:tc>
          <w:tcPr>
            <w:tcW w:w="1040" w:type="dxa"/>
            <w:vAlign w:val="bottom"/>
            <w:tcBorders>
              <w:bottom w:val="single" w:sz="8" w:color="CCEEFF"/>
            </w:tcBorders>
            <w:gridSpan w:val="2"/>
          </w:tcPr>
          <w:p>
            <w:pPr>
              <w:jc w:val="right"/>
              <w:ind w:right="100"/>
              <w:spacing w:after="0" w:line="155" w:lineRule="exact"/>
              <w:rPr>
                <w:sz w:val="20"/>
                <w:szCs w:val="20"/>
                <w:color w:val="auto"/>
              </w:rPr>
            </w:pPr>
            <w:r>
              <w:rPr>
                <w:rFonts w:ascii="Arial" w:cs="Arial" w:eastAsia="Arial" w:hAnsi="Arial"/>
                <w:sz w:val="14"/>
                <w:szCs w:val="14"/>
                <w:b w:val="1"/>
                <w:bCs w:val="1"/>
                <w:color w:val="auto"/>
              </w:rPr>
              <w:t>26%</w:t>
            </w:r>
          </w:p>
        </w:tc>
        <w:tc>
          <w:tcPr>
            <w:tcW w:w="940" w:type="dxa"/>
            <w:vAlign w:val="bottom"/>
            <w:tcBorders>
              <w:bottom w:val="single" w:sz="8" w:color="CCEEFF"/>
            </w:tcBorders>
            <w:gridSpan w:val="2"/>
          </w:tcPr>
          <w:p>
            <w:pPr>
              <w:jc w:val="right"/>
              <w:spacing w:after="0" w:line="155" w:lineRule="exact"/>
              <w:rPr>
                <w:sz w:val="20"/>
                <w:szCs w:val="20"/>
                <w:color w:val="auto"/>
              </w:rPr>
            </w:pPr>
            <w:r>
              <w:rPr>
                <w:rFonts w:ascii="Arial" w:cs="Arial" w:eastAsia="Arial" w:hAnsi="Arial"/>
                <w:sz w:val="14"/>
                <w:szCs w:val="14"/>
                <w:b w:val="1"/>
                <w:bCs w:val="1"/>
                <w:color w:val="auto"/>
              </w:rPr>
              <w:t>-9%</w:t>
            </w:r>
          </w:p>
        </w:tc>
      </w:tr>
      <w:tr>
        <w:trPr>
          <w:trHeight w:val="129"/>
        </w:trPr>
        <w:tc>
          <w:tcPr>
            <w:tcW w:w="3200" w:type="dxa"/>
            <w:vAlign w:val="bottom"/>
            <w:shd w:val="clear" w:color="auto" w:fill="CCEEFF"/>
          </w:tcPr>
          <w:p>
            <w:pPr>
              <w:spacing w:after="0" w:line="129" w:lineRule="exact"/>
              <w:rPr>
                <w:sz w:val="20"/>
                <w:szCs w:val="20"/>
                <w:color w:val="auto"/>
              </w:rPr>
            </w:pPr>
            <w:r>
              <w:rPr>
                <w:rFonts w:ascii="Arial" w:cs="Arial" w:eastAsia="Arial" w:hAnsi="Arial"/>
                <w:sz w:val="14"/>
                <w:szCs w:val="14"/>
                <w:b w:val="1"/>
                <w:bCs w:val="1"/>
                <w:color w:val="auto"/>
              </w:rPr>
              <w:t>Efficiency Ratio</w:t>
            </w:r>
          </w:p>
        </w:tc>
        <w:tc>
          <w:tcPr>
            <w:tcW w:w="200" w:type="dxa"/>
            <w:vAlign w:val="bottom"/>
            <w:shd w:val="clear" w:color="auto" w:fill="CCEEFF"/>
          </w:tcPr>
          <w:p>
            <w:pPr>
              <w:spacing w:after="0"/>
              <w:rPr>
                <w:sz w:val="11"/>
                <w:szCs w:val="11"/>
                <w:color w:val="auto"/>
              </w:rPr>
            </w:pPr>
          </w:p>
        </w:tc>
        <w:tc>
          <w:tcPr>
            <w:tcW w:w="840" w:type="dxa"/>
            <w:vAlign w:val="bottom"/>
            <w:gridSpan w:val="2"/>
            <w:shd w:val="clear" w:color="auto" w:fill="CCEEFF"/>
          </w:tcPr>
          <w:p>
            <w:pPr>
              <w:jc w:val="right"/>
              <w:ind w:right="100"/>
              <w:spacing w:after="0" w:line="129" w:lineRule="exact"/>
              <w:rPr>
                <w:sz w:val="20"/>
                <w:szCs w:val="20"/>
                <w:color w:val="auto"/>
              </w:rPr>
            </w:pPr>
            <w:r>
              <w:rPr>
                <w:rFonts w:ascii="Arial" w:cs="Arial" w:eastAsia="Arial" w:hAnsi="Arial"/>
                <w:sz w:val="14"/>
                <w:szCs w:val="14"/>
                <w:b w:val="1"/>
                <w:bCs w:val="1"/>
                <w:color w:val="auto"/>
              </w:rPr>
              <w:t>32.1%</w:t>
            </w:r>
          </w:p>
        </w:tc>
        <w:tc>
          <w:tcPr>
            <w:tcW w:w="200" w:type="dxa"/>
            <w:vAlign w:val="bottom"/>
            <w:shd w:val="clear" w:color="auto" w:fill="CCEEFF"/>
          </w:tcPr>
          <w:p>
            <w:pPr>
              <w:spacing w:after="0"/>
              <w:rPr>
                <w:sz w:val="11"/>
                <w:szCs w:val="11"/>
                <w:color w:val="auto"/>
              </w:rPr>
            </w:pPr>
          </w:p>
        </w:tc>
        <w:tc>
          <w:tcPr>
            <w:tcW w:w="840" w:type="dxa"/>
            <w:vAlign w:val="bottom"/>
            <w:gridSpan w:val="2"/>
            <w:shd w:val="clear" w:color="auto" w:fill="CCEEFF"/>
          </w:tcPr>
          <w:p>
            <w:pPr>
              <w:jc w:val="right"/>
              <w:ind w:right="100"/>
              <w:spacing w:after="0" w:line="129" w:lineRule="exact"/>
              <w:rPr>
                <w:sz w:val="20"/>
                <w:szCs w:val="20"/>
                <w:color w:val="auto"/>
              </w:rPr>
            </w:pPr>
            <w:r>
              <w:rPr>
                <w:rFonts w:ascii="Arial" w:cs="Arial" w:eastAsia="Arial" w:hAnsi="Arial"/>
                <w:sz w:val="14"/>
                <w:szCs w:val="14"/>
                <w:b w:val="1"/>
                <w:bCs w:val="1"/>
                <w:color w:val="auto"/>
              </w:rPr>
              <w:t>38.3%</w:t>
            </w:r>
          </w:p>
        </w:tc>
        <w:tc>
          <w:tcPr>
            <w:tcW w:w="1040" w:type="dxa"/>
            <w:vAlign w:val="bottom"/>
            <w:gridSpan w:val="2"/>
            <w:shd w:val="clear" w:color="auto" w:fill="CCEEFF"/>
          </w:tcPr>
          <w:p>
            <w:pPr>
              <w:jc w:val="right"/>
              <w:ind w:right="100"/>
              <w:spacing w:after="0" w:line="129" w:lineRule="exact"/>
              <w:rPr>
                <w:sz w:val="20"/>
                <w:szCs w:val="20"/>
                <w:color w:val="auto"/>
              </w:rPr>
            </w:pPr>
            <w:r>
              <w:rPr>
                <w:rFonts w:ascii="Arial" w:cs="Arial" w:eastAsia="Arial" w:hAnsi="Arial"/>
                <w:sz w:val="14"/>
                <w:szCs w:val="14"/>
                <w:b w:val="1"/>
                <w:bCs w:val="1"/>
                <w:color w:val="auto"/>
              </w:rPr>
              <w:t>-16%</w:t>
            </w:r>
          </w:p>
        </w:tc>
        <w:tc>
          <w:tcPr>
            <w:tcW w:w="180" w:type="dxa"/>
            <w:vAlign w:val="bottom"/>
            <w:shd w:val="clear" w:color="auto" w:fill="CCEEFF"/>
          </w:tcPr>
          <w:p>
            <w:pPr>
              <w:spacing w:after="0"/>
              <w:rPr>
                <w:sz w:val="11"/>
                <w:szCs w:val="11"/>
                <w:color w:val="auto"/>
              </w:rPr>
            </w:pPr>
          </w:p>
        </w:tc>
        <w:tc>
          <w:tcPr>
            <w:tcW w:w="860" w:type="dxa"/>
            <w:vAlign w:val="bottom"/>
            <w:gridSpan w:val="2"/>
            <w:shd w:val="clear" w:color="auto" w:fill="CCEEFF"/>
          </w:tcPr>
          <w:p>
            <w:pPr>
              <w:jc w:val="right"/>
              <w:ind w:right="100"/>
              <w:spacing w:after="0" w:line="129" w:lineRule="exact"/>
              <w:rPr>
                <w:sz w:val="20"/>
                <w:szCs w:val="20"/>
                <w:color w:val="auto"/>
              </w:rPr>
            </w:pPr>
            <w:r>
              <w:rPr>
                <w:rFonts w:ascii="Arial" w:cs="Arial" w:eastAsia="Arial" w:hAnsi="Arial"/>
                <w:sz w:val="14"/>
                <w:szCs w:val="14"/>
                <w:b w:val="1"/>
                <w:bCs w:val="1"/>
                <w:color w:val="auto"/>
              </w:rPr>
              <w:t>35.9%</w:t>
            </w:r>
          </w:p>
        </w:tc>
        <w:tc>
          <w:tcPr>
            <w:tcW w:w="180" w:type="dxa"/>
            <w:vAlign w:val="bottom"/>
            <w:shd w:val="clear" w:color="auto" w:fill="CCEEFF"/>
          </w:tcPr>
          <w:p>
            <w:pPr>
              <w:spacing w:after="0"/>
              <w:rPr>
                <w:sz w:val="11"/>
                <w:szCs w:val="11"/>
                <w:color w:val="auto"/>
              </w:rPr>
            </w:pPr>
          </w:p>
        </w:tc>
        <w:tc>
          <w:tcPr>
            <w:tcW w:w="860" w:type="dxa"/>
            <w:vAlign w:val="bottom"/>
            <w:gridSpan w:val="2"/>
            <w:shd w:val="clear" w:color="auto" w:fill="CCEEFF"/>
          </w:tcPr>
          <w:p>
            <w:pPr>
              <w:jc w:val="right"/>
              <w:ind w:right="100"/>
              <w:spacing w:after="0" w:line="129" w:lineRule="exact"/>
              <w:rPr>
                <w:sz w:val="20"/>
                <w:szCs w:val="20"/>
                <w:color w:val="auto"/>
              </w:rPr>
            </w:pPr>
            <w:r>
              <w:rPr>
                <w:rFonts w:ascii="Arial" w:cs="Arial" w:eastAsia="Arial" w:hAnsi="Arial"/>
                <w:sz w:val="14"/>
                <w:szCs w:val="14"/>
                <w:b w:val="1"/>
                <w:bCs w:val="1"/>
                <w:color w:val="auto"/>
              </w:rPr>
              <w:t>30.4%</w:t>
            </w:r>
          </w:p>
        </w:tc>
        <w:tc>
          <w:tcPr>
            <w:tcW w:w="180" w:type="dxa"/>
            <w:vAlign w:val="bottom"/>
            <w:shd w:val="clear" w:color="auto" w:fill="CCEEFF"/>
          </w:tcPr>
          <w:p>
            <w:pPr>
              <w:spacing w:after="0"/>
              <w:rPr>
                <w:sz w:val="11"/>
                <w:szCs w:val="11"/>
                <w:color w:val="auto"/>
              </w:rPr>
            </w:pPr>
          </w:p>
        </w:tc>
        <w:tc>
          <w:tcPr>
            <w:tcW w:w="860" w:type="dxa"/>
            <w:vAlign w:val="bottom"/>
            <w:gridSpan w:val="2"/>
            <w:shd w:val="clear" w:color="auto" w:fill="CCEEFF"/>
          </w:tcPr>
          <w:p>
            <w:pPr>
              <w:jc w:val="right"/>
              <w:ind w:right="100"/>
              <w:spacing w:after="0" w:line="129" w:lineRule="exact"/>
              <w:rPr>
                <w:sz w:val="20"/>
                <w:szCs w:val="20"/>
                <w:color w:val="auto"/>
              </w:rPr>
            </w:pPr>
            <w:r>
              <w:rPr>
                <w:rFonts w:ascii="Arial" w:cs="Arial" w:eastAsia="Arial" w:hAnsi="Arial"/>
                <w:sz w:val="14"/>
                <w:szCs w:val="14"/>
                <w:b w:val="1"/>
                <w:bCs w:val="1"/>
                <w:color w:val="auto"/>
              </w:rPr>
              <w:t>36.3%</w:t>
            </w:r>
          </w:p>
        </w:tc>
        <w:tc>
          <w:tcPr>
            <w:tcW w:w="1040" w:type="dxa"/>
            <w:vAlign w:val="bottom"/>
            <w:gridSpan w:val="2"/>
            <w:shd w:val="clear" w:color="auto" w:fill="CCEEFF"/>
          </w:tcPr>
          <w:p>
            <w:pPr>
              <w:jc w:val="right"/>
              <w:ind w:right="100"/>
              <w:spacing w:after="0" w:line="129" w:lineRule="exact"/>
              <w:rPr>
                <w:sz w:val="20"/>
                <w:szCs w:val="20"/>
                <w:color w:val="auto"/>
              </w:rPr>
            </w:pPr>
            <w:r>
              <w:rPr>
                <w:rFonts w:ascii="Arial" w:cs="Arial" w:eastAsia="Arial" w:hAnsi="Arial"/>
                <w:sz w:val="14"/>
                <w:szCs w:val="14"/>
                <w:b w:val="1"/>
                <w:bCs w:val="1"/>
                <w:color w:val="auto"/>
              </w:rPr>
              <w:t>18%</w:t>
            </w:r>
          </w:p>
        </w:tc>
        <w:tc>
          <w:tcPr>
            <w:tcW w:w="940" w:type="dxa"/>
            <w:vAlign w:val="bottom"/>
            <w:gridSpan w:val="2"/>
            <w:shd w:val="clear" w:color="auto" w:fill="CCEEFF"/>
          </w:tcPr>
          <w:p>
            <w:pPr>
              <w:jc w:val="right"/>
              <w:spacing w:after="0" w:line="129" w:lineRule="exact"/>
              <w:rPr>
                <w:sz w:val="20"/>
                <w:szCs w:val="20"/>
                <w:color w:val="auto"/>
              </w:rPr>
            </w:pPr>
            <w:r>
              <w:rPr>
                <w:rFonts w:ascii="Arial" w:cs="Arial" w:eastAsia="Arial" w:hAnsi="Arial"/>
                <w:sz w:val="14"/>
                <w:szCs w:val="14"/>
                <w:b w:val="1"/>
                <w:bCs w:val="1"/>
                <w:color w:val="auto"/>
              </w:rPr>
              <w:t>-1%</w:t>
            </w:r>
          </w:p>
        </w:tc>
      </w:tr>
    </w:tbl>
    <w:p>
      <w:pPr>
        <w:spacing w:after="0" w:line="200" w:lineRule="exact"/>
        <w:rPr>
          <w:sz w:val="20"/>
          <w:szCs w:val="20"/>
          <w:color w:val="auto"/>
        </w:rPr>
      </w:pPr>
    </w:p>
    <w:p>
      <w:pPr>
        <w:spacing w:after="0" w:line="218" w:lineRule="exact"/>
        <w:rPr>
          <w:sz w:val="20"/>
          <w:szCs w:val="20"/>
          <w:color w:val="auto"/>
        </w:rPr>
      </w:pPr>
    </w:p>
    <w:p>
      <w:pPr>
        <w:jc w:val="right"/>
        <w:spacing w:after="0"/>
        <w:rPr>
          <w:sz w:val="20"/>
          <w:szCs w:val="20"/>
          <w:color w:val="auto"/>
        </w:rPr>
      </w:pPr>
      <w:r>
        <w:rPr>
          <w:rFonts w:ascii="Arial" w:cs="Arial" w:eastAsia="Arial" w:hAnsi="Arial"/>
          <w:sz w:val="18"/>
          <w:szCs w:val="18"/>
          <w:color w:val="auto"/>
        </w:rPr>
        <w:t>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1440" w:right="239" w:bottom="1440" w:gutter="0" w:footer="0" w:header="0"/>
        </w:sectPr>
      </w:pPr>
    </w:p>
    <w:bookmarkStart w:id="12" w:name="page13"/>
    <w:bookmarkEnd w:id="12"/>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157480</wp:posOffset>
            </wp:positionH>
            <wp:positionV relativeFrom="page">
              <wp:posOffset>586105</wp:posOffset>
            </wp:positionV>
            <wp:extent cx="7263765" cy="103759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clrChange>
                        <a:clrFrom>
                          <a:srgbClr val="FFFFFF"/>
                        </a:clrFrom>
                        <a:clrTo>
                          <a:srgbClr val="FFFFFF">
                            <a:alpha val="0"/>
                          </a:srgbClr>
                        </a:clrTo>
                      </a:clrChange>
                      <a:extLst>
                        <a:ext uri="{28A0092B-C50C-407E-A947-70E740481C1C}"/>
                      </a:extLst>
                    </a:blip>
                    <a:srcRect/>
                    <a:stretch>
                      <a:fillRect/>
                    </a:stretch>
                  </pic:blipFill>
                  <pic:spPr bwMode="auto">
                    <a:xfrm>
                      <a:off x="0" y="0"/>
                      <a:ext cx="7263765" cy="10375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9" w:lineRule="exact"/>
        <w:rPr>
          <w:sz w:val="20"/>
          <w:szCs w:val="20"/>
          <w:color w:val="auto"/>
        </w:rPr>
      </w:pPr>
    </w:p>
    <w:p>
      <w:pPr>
        <w:jc w:val="both"/>
        <w:ind w:right="80"/>
        <w:spacing w:after="0" w:line="286" w:lineRule="auto"/>
        <w:rPr>
          <w:sz w:val="20"/>
          <w:szCs w:val="20"/>
          <w:color w:val="auto"/>
        </w:rPr>
      </w:pPr>
      <w:r>
        <w:rPr>
          <w:rFonts w:ascii="Arial" w:cs="Arial" w:eastAsia="Arial" w:hAnsi="Arial"/>
          <w:sz w:val="17"/>
          <w:szCs w:val="17"/>
          <w:color w:val="auto"/>
        </w:rPr>
        <w:t>Fourth Quarter and Full Year operating expenses totaled $11.3 million and $40.7 million, respectively. The quarterly increases of 26% QoQ was mostly explained by higher employee-related expenses and other seasonal expenses compared to the previous quarter. The annual decrease of 17% YoY was mainly associated to lower employee-related expenses resulting from the personnel restructuring in 2018, together with other cost savings.</w:t>
      </w:r>
    </w:p>
    <w:p>
      <w:pPr>
        <w:spacing w:after="0" w:line="166" w:lineRule="exact"/>
        <w:rPr>
          <w:sz w:val="20"/>
          <w:szCs w:val="20"/>
          <w:color w:val="auto"/>
        </w:rPr>
      </w:pPr>
    </w:p>
    <w:p>
      <w:pPr>
        <w:jc w:val="both"/>
        <w:ind w:right="80"/>
        <w:spacing w:after="0" w:line="264" w:lineRule="auto"/>
        <w:rPr>
          <w:sz w:val="20"/>
          <w:szCs w:val="20"/>
          <w:color w:val="auto"/>
        </w:rPr>
      </w:pPr>
      <w:r>
        <w:rPr>
          <w:rFonts w:ascii="Arial" w:cs="Arial" w:eastAsia="Arial" w:hAnsi="Arial"/>
          <w:sz w:val="18"/>
          <w:szCs w:val="18"/>
          <w:color w:val="auto"/>
        </w:rPr>
        <w:t>Efficiency Ratio improved to 32% for FY19 (-6pts YoY) as operating expenses decreased 17% YoY with total revenues nearly stable (-1% YoY), reflecting an effective cost control management and overall improved structural and operational efficiencies. 4Q19 Efficiency Ratio increased 6pts QoQ to 36% (stable YoY), as improved revenues QoQ were offset by higher operating expenses.</w:t>
      </w:r>
    </w:p>
    <w:p>
      <w:pPr>
        <w:spacing w:after="0" w:line="17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CAPITAL RATIOS AND CAPITAL MANAGEMENT</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The following table shows capital amounts and ratios as of the dates indicated:</w:t>
      </w:r>
    </w:p>
    <w:p>
      <w:pPr>
        <w:spacing w:after="0" w:line="235"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500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(US$ million, except percentages and shares outstanding)</w:t>
            </w:r>
          </w:p>
        </w:tc>
        <w:tc>
          <w:tcPr>
            <w:tcW w:w="120" w:type="dxa"/>
            <w:vAlign w:val="bottom"/>
            <w:tcBorders>
              <w:bottom w:val="single" w:sz="8" w:color="CCEEFF"/>
            </w:tcBorders>
          </w:tcPr>
          <w:p>
            <w:pPr>
              <w:spacing w:after="0"/>
              <w:rPr>
                <w:sz w:val="20"/>
                <w:szCs w:val="20"/>
                <w:color w:val="auto"/>
              </w:rPr>
            </w:pPr>
          </w:p>
        </w:tc>
        <w:tc>
          <w:tcPr>
            <w:tcW w:w="100" w:type="dxa"/>
            <w:vAlign w:val="bottom"/>
            <w:tcBorders>
              <w:bottom w:val="single" w:sz="8" w:color="auto"/>
            </w:tcBorders>
          </w:tcPr>
          <w:p>
            <w:pPr>
              <w:spacing w:after="0"/>
              <w:rPr>
                <w:sz w:val="20"/>
                <w:szCs w:val="20"/>
                <w:color w:val="auto"/>
              </w:rPr>
            </w:pPr>
          </w:p>
        </w:tc>
        <w:tc>
          <w:tcPr>
            <w:tcW w:w="900" w:type="dxa"/>
            <w:vAlign w:val="bottom"/>
            <w:tcBorders>
              <w:bottom w:val="single" w:sz="8" w:color="auto"/>
            </w:tcBorders>
          </w:tcPr>
          <w:p>
            <w:pPr>
              <w:ind w:left="20"/>
              <w:spacing w:after="0"/>
              <w:rPr>
                <w:sz w:val="20"/>
                <w:szCs w:val="20"/>
                <w:color w:val="auto"/>
              </w:rPr>
            </w:pPr>
            <w:r>
              <w:rPr>
                <w:rFonts w:ascii="Arial" w:cs="Arial" w:eastAsia="Arial" w:hAnsi="Arial"/>
                <w:sz w:val="18"/>
                <w:szCs w:val="18"/>
                <w:b w:val="1"/>
                <w:bCs w:val="1"/>
                <w:color w:val="auto"/>
              </w:rPr>
              <w:t>31-Dec-19</w:t>
            </w:r>
          </w:p>
        </w:tc>
        <w:tc>
          <w:tcPr>
            <w:tcW w:w="220" w:type="dxa"/>
            <w:vAlign w:val="bottom"/>
            <w:tcBorders>
              <w:bottom w:val="single" w:sz="8" w:color="CCEEFF"/>
            </w:tcBorders>
          </w:tcPr>
          <w:p>
            <w:pPr>
              <w:spacing w:after="0"/>
              <w:rPr>
                <w:sz w:val="20"/>
                <w:szCs w:val="20"/>
                <w:color w:val="auto"/>
              </w:rPr>
            </w:pPr>
          </w:p>
        </w:tc>
        <w:tc>
          <w:tcPr>
            <w:tcW w:w="60" w:type="dxa"/>
            <w:vAlign w:val="bottom"/>
            <w:tcBorders>
              <w:bottom w:val="single" w:sz="8" w:color="CCEEFF"/>
            </w:tcBorders>
          </w:tcPr>
          <w:p>
            <w:pPr>
              <w:spacing w:after="0"/>
              <w:rPr>
                <w:sz w:val="20"/>
                <w:szCs w:val="20"/>
                <w:color w:val="auto"/>
              </w:rPr>
            </w:pPr>
          </w:p>
        </w:tc>
        <w:tc>
          <w:tcPr>
            <w:tcW w:w="100" w:type="dxa"/>
            <w:vAlign w:val="bottom"/>
            <w:tcBorders>
              <w:bottom w:val="single" w:sz="8" w:color="auto"/>
            </w:tcBorders>
          </w:tcPr>
          <w:p>
            <w:pPr>
              <w:spacing w:after="0"/>
              <w:rPr>
                <w:sz w:val="20"/>
                <w:szCs w:val="20"/>
                <w:color w:val="auto"/>
              </w:rPr>
            </w:pPr>
          </w:p>
        </w:tc>
        <w:tc>
          <w:tcPr>
            <w:tcW w:w="900" w:type="dxa"/>
            <w:vAlign w:val="bottom"/>
            <w:tcBorders>
              <w:bottom w:val="single" w:sz="8" w:color="auto"/>
            </w:tcBorders>
          </w:tcPr>
          <w:p>
            <w:pPr>
              <w:ind w:left="20"/>
              <w:spacing w:after="0"/>
              <w:rPr>
                <w:sz w:val="20"/>
                <w:szCs w:val="20"/>
                <w:color w:val="auto"/>
              </w:rPr>
            </w:pPr>
            <w:r>
              <w:rPr>
                <w:rFonts w:ascii="Arial" w:cs="Arial" w:eastAsia="Arial" w:hAnsi="Arial"/>
                <w:sz w:val="18"/>
                <w:szCs w:val="18"/>
                <w:b w:val="1"/>
                <w:bCs w:val="1"/>
                <w:color w:val="auto"/>
              </w:rPr>
              <w:t>30-Sep-19</w:t>
            </w:r>
          </w:p>
        </w:tc>
        <w:tc>
          <w:tcPr>
            <w:tcW w:w="220" w:type="dxa"/>
            <w:vAlign w:val="bottom"/>
            <w:tcBorders>
              <w:bottom w:val="single" w:sz="8" w:color="CCEEFF"/>
            </w:tcBorders>
          </w:tcPr>
          <w:p>
            <w:pPr>
              <w:spacing w:after="0"/>
              <w:rPr>
                <w:sz w:val="20"/>
                <w:szCs w:val="20"/>
                <w:color w:val="auto"/>
              </w:rPr>
            </w:pPr>
          </w:p>
        </w:tc>
        <w:tc>
          <w:tcPr>
            <w:tcW w:w="60" w:type="dxa"/>
            <w:vAlign w:val="bottom"/>
            <w:tcBorders>
              <w:bottom w:val="single" w:sz="8" w:color="CCEEFF"/>
            </w:tcBorders>
          </w:tcPr>
          <w:p>
            <w:pPr>
              <w:spacing w:after="0"/>
              <w:rPr>
                <w:sz w:val="20"/>
                <w:szCs w:val="20"/>
                <w:color w:val="auto"/>
              </w:rPr>
            </w:pPr>
          </w:p>
        </w:tc>
        <w:tc>
          <w:tcPr>
            <w:tcW w:w="100" w:type="dxa"/>
            <w:vAlign w:val="bottom"/>
            <w:tcBorders>
              <w:bottom w:val="single" w:sz="8" w:color="auto"/>
            </w:tcBorders>
          </w:tcPr>
          <w:p>
            <w:pPr>
              <w:spacing w:after="0"/>
              <w:rPr>
                <w:sz w:val="20"/>
                <w:szCs w:val="20"/>
                <w:color w:val="auto"/>
              </w:rPr>
            </w:pPr>
          </w:p>
        </w:tc>
        <w:tc>
          <w:tcPr>
            <w:tcW w:w="920" w:type="dxa"/>
            <w:vAlign w:val="bottom"/>
            <w:tcBorders>
              <w:bottom w:val="single" w:sz="8" w:color="auto"/>
            </w:tcBorders>
          </w:tcPr>
          <w:p>
            <w:pPr>
              <w:jc w:val="right"/>
              <w:ind w:right="30"/>
              <w:spacing w:after="0"/>
              <w:rPr>
                <w:sz w:val="20"/>
                <w:szCs w:val="20"/>
                <w:color w:val="auto"/>
              </w:rPr>
            </w:pPr>
            <w:r>
              <w:rPr>
                <w:rFonts w:ascii="Arial" w:cs="Arial" w:eastAsia="Arial" w:hAnsi="Arial"/>
                <w:sz w:val="18"/>
                <w:szCs w:val="18"/>
                <w:b w:val="1"/>
                <w:bCs w:val="1"/>
                <w:color w:val="auto"/>
                <w:w w:val="91"/>
              </w:rPr>
              <w:t>31-Dec-18</w:t>
            </w:r>
          </w:p>
        </w:tc>
        <w:tc>
          <w:tcPr>
            <w:tcW w:w="260" w:type="dxa"/>
            <w:vAlign w:val="bottom"/>
            <w:tcBorders>
              <w:bottom w:val="single" w:sz="8" w:color="CCEEFF"/>
            </w:tcBorders>
          </w:tcPr>
          <w:p>
            <w:pPr>
              <w:spacing w:after="0"/>
              <w:rPr>
                <w:sz w:val="20"/>
                <w:szCs w:val="20"/>
                <w:color w:val="auto"/>
              </w:rPr>
            </w:pPr>
          </w:p>
        </w:tc>
        <w:tc>
          <w:tcPr>
            <w:tcW w:w="860" w:type="dxa"/>
            <w:vAlign w:val="bottom"/>
            <w:tcBorders>
              <w:bottom w:val="single" w:sz="8" w:color="auto"/>
            </w:tcBorders>
          </w:tcPr>
          <w:p>
            <w:pPr>
              <w:ind w:left="160"/>
              <w:spacing w:after="0"/>
              <w:rPr>
                <w:sz w:val="20"/>
                <w:szCs w:val="20"/>
                <w:color w:val="auto"/>
              </w:rPr>
            </w:pPr>
            <w:r>
              <w:rPr>
                <w:rFonts w:ascii="Arial" w:cs="Arial" w:eastAsia="Arial" w:hAnsi="Arial"/>
                <w:sz w:val="18"/>
                <w:szCs w:val="18"/>
                <w:b w:val="1"/>
                <w:bCs w:val="1"/>
                <w:color w:val="auto"/>
                <w:w w:val="94"/>
              </w:rPr>
              <w:t>QoQ (%)</w:t>
            </w:r>
          </w:p>
        </w:tc>
        <w:tc>
          <w:tcPr>
            <w:tcW w:w="160" w:type="dxa"/>
            <w:vAlign w:val="bottom"/>
            <w:tcBorders>
              <w:bottom w:val="single" w:sz="8" w:color="auto"/>
            </w:tcBorders>
          </w:tcPr>
          <w:p>
            <w:pPr>
              <w:spacing w:after="0"/>
              <w:rPr>
                <w:sz w:val="20"/>
                <w:szCs w:val="20"/>
                <w:color w:val="auto"/>
              </w:rPr>
            </w:pPr>
          </w:p>
        </w:tc>
        <w:tc>
          <w:tcPr>
            <w:tcW w:w="260" w:type="dxa"/>
            <w:vAlign w:val="bottom"/>
            <w:tcBorders>
              <w:bottom w:val="single" w:sz="8" w:color="CCEEFF"/>
            </w:tcBorders>
          </w:tcPr>
          <w:p>
            <w:pPr>
              <w:spacing w:after="0"/>
              <w:rPr>
                <w:sz w:val="20"/>
                <w:szCs w:val="20"/>
                <w:color w:val="auto"/>
              </w:rPr>
            </w:pPr>
          </w:p>
        </w:tc>
        <w:tc>
          <w:tcPr>
            <w:tcW w:w="1020" w:type="dxa"/>
            <w:vAlign w:val="bottom"/>
            <w:tcBorders>
              <w:bottom w:val="single" w:sz="8" w:color="auto"/>
            </w:tcBorders>
          </w:tcPr>
          <w:p>
            <w:pPr>
              <w:ind w:left="180"/>
              <w:spacing w:after="0"/>
              <w:rPr>
                <w:sz w:val="20"/>
                <w:szCs w:val="20"/>
                <w:color w:val="auto"/>
              </w:rPr>
            </w:pPr>
            <w:r>
              <w:rPr>
                <w:rFonts w:ascii="Arial" w:cs="Arial" w:eastAsia="Arial" w:hAnsi="Arial"/>
                <w:sz w:val="18"/>
                <w:szCs w:val="18"/>
                <w:b w:val="1"/>
                <w:bCs w:val="1"/>
                <w:color w:val="auto"/>
              </w:rPr>
              <w:t>YoY (%)</w:t>
            </w:r>
          </w:p>
        </w:tc>
        <w:tc>
          <w:tcPr>
            <w:tcW w:w="160" w:type="dxa"/>
            <w:vAlign w:val="bottom"/>
            <w:tcBorders>
              <w:bottom w:val="single" w:sz="8" w:color="CCEEFF"/>
            </w:tcBorders>
          </w:tcPr>
          <w:p>
            <w:pPr>
              <w:spacing w:after="0"/>
              <w:rPr>
                <w:sz w:val="20"/>
                <w:szCs w:val="20"/>
                <w:color w:val="auto"/>
              </w:rPr>
            </w:pPr>
          </w:p>
        </w:tc>
      </w:tr>
      <w:tr>
        <w:trPr>
          <w:trHeight w:val="250"/>
        </w:trPr>
        <w:tc>
          <w:tcPr>
            <w:tcW w:w="5000" w:type="dxa"/>
            <w:vAlign w:val="bottom"/>
            <w:shd w:val="clear" w:color="auto" w:fill="CCEEFF"/>
          </w:tcPr>
          <w:p>
            <w:pPr>
              <w:spacing w:after="0" w:line="251" w:lineRule="exact"/>
              <w:rPr>
                <w:sz w:val="20"/>
                <w:szCs w:val="20"/>
                <w:color w:val="auto"/>
              </w:rPr>
            </w:pPr>
            <w:r>
              <w:rPr>
                <w:rFonts w:ascii="Arial" w:cs="Arial" w:eastAsia="Arial" w:hAnsi="Arial"/>
                <w:sz w:val="18"/>
                <w:szCs w:val="18"/>
                <w:color w:val="auto"/>
              </w:rPr>
              <w:t xml:space="preserve">Tier 1 Capital </w:t>
            </w:r>
            <w:r>
              <w:rPr>
                <w:rFonts w:ascii="Arial" w:cs="Arial" w:eastAsia="Arial" w:hAnsi="Arial"/>
                <w:sz w:val="29"/>
                <w:szCs w:val="29"/>
                <w:color w:val="auto"/>
                <w:vertAlign w:val="superscript"/>
              </w:rPr>
              <w:t>(8)</w:t>
            </w:r>
          </w:p>
        </w:tc>
        <w:tc>
          <w:tcPr>
            <w:tcW w:w="22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11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1,016</w:t>
            </w:r>
          </w:p>
        </w:tc>
        <w:tc>
          <w:tcPr>
            <w:tcW w:w="1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11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1,009</w:t>
            </w:r>
          </w:p>
        </w:tc>
        <w:tc>
          <w:tcPr>
            <w:tcW w:w="1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118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994</w:t>
            </w:r>
          </w:p>
        </w:tc>
        <w:tc>
          <w:tcPr>
            <w:tcW w:w="860" w:type="dxa"/>
            <w:vAlign w:val="bottom"/>
            <w:shd w:val="clear" w:color="auto" w:fill="CCEEFF"/>
          </w:tcPr>
          <w:p>
            <w:pPr>
              <w:spacing w:after="0"/>
              <w:rPr>
                <w:sz w:val="21"/>
                <w:szCs w:val="21"/>
                <w:color w:val="auto"/>
              </w:rPr>
            </w:pPr>
          </w:p>
        </w:tc>
        <w:tc>
          <w:tcPr>
            <w:tcW w:w="4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w:t>
            </w:r>
          </w:p>
        </w:tc>
        <w:tc>
          <w:tcPr>
            <w:tcW w:w="11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2%</w:t>
            </w:r>
          </w:p>
        </w:tc>
      </w:tr>
      <w:tr>
        <w:trPr>
          <w:trHeight w:val="257"/>
        </w:trPr>
        <w:tc>
          <w:tcPr>
            <w:tcW w:w="5000" w:type="dxa"/>
            <w:vAlign w:val="bottom"/>
          </w:tcPr>
          <w:p>
            <w:pPr>
              <w:spacing w:after="0" w:line="256" w:lineRule="exact"/>
              <w:rPr>
                <w:sz w:val="20"/>
                <w:szCs w:val="20"/>
                <w:color w:val="auto"/>
              </w:rPr>
            </w:pPr>
            <w:r>
              <w:rPr>
                <w:rFonts w:ascii="Arial" w:cs="Arial" w:eastAsia="Arial" w:hAnsi="Arial"/>
                <w:sz w:val="18"/>
                <w:szCs w:val="18"/>
                <w:color w:val="auto"/>
              </w:rPr>
              <w:t xml:space="preserve">Risk-Weighted Assets Basel III </w:t>
            </w:r>
            <w:r>
              <w:rPr>
                <w:rFonts w:ascii="Arial" w:cs="Arial" w:eastAsia="Arial" w:hAnsi="Arial"/>
                <w:sz w:val="29"/>
                <w:szCs w:val="29"/>
                <w:color w:val="auto"/>
                <w:vertAlign w:val="superscript"/>
              </w:rPr>
              <w:t>(8)</w:t>
            </w:r>
          </w:p>
        </w:tc>
        <w:tc>
          <w:tcPr>
            <w:tcW w:w="22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1120" w:type="dxa"/>
            <w:vAlign w:val="bottom"/>
            <w:gridSpan w:val="2"/>
          </w:tcPr>
          <w:p>
            <w:pPr>
              <w:jc w:val="right"/>
              <w:ind w:right="220"/>
              <w:spacing w:after="0"/>
              <w:rPr>
                <w:sz w:val="20"/>
                <w:szCs w:val="20"/>
                <w:color w:val="auto"/>
              </w:rPr>
            </w:pPr>
            <w:r>
              <w:rPr>
                <w:rFonts w:ascii="Arial" w:cs="Arial" w:eastAsia="Arial" w:hAnsi="Arial"/>
                <w:sz w:val="18"/>
                <w:szCs w:val="18"/>
                <w:color w:val="auto"/>
              </w:rPr>
              <w:t>5,142</w:t>
            </w:r>
          </w:p>
        </w:tc>
        <w:tc>
          <w:tcPr>
            <w:tcW w:w="16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1120" w:type="dxa"/>
            <w:vAlign w:val="bottom"/>
            <w:gridSpan w:val="2"/>
          </w:tcPr>
          <w:p>
            <w:pPr>
              <w:jc w:val="right"/>
              <w:ind w:right="220"/>
              <w:spacing w:after="0"/>
              <w:rPr>
                <w:sz w:val="20"/>
                <w:szCs w:val="20"/>
                <w:color w:val="auto"/>
              </w:rPr>
            </w:pPr>
            <w:r>
              <w:rPr>
                <w:rFonts w:ascii="Arial" w:cs="Arial" w:eastAsia="Arial" w:hAnsi="Arial"/>
                <w:sz w:val="18"/>
                <w:szCs w:val="18"/>
                <w:color w:val="auto"/>
              </w:rPr>
              <w:t>4,780</w:t>
            </w:r>
          </w:p>
        </w:tc>
        <w:tc>
          <w:tcPr>
            <w:tcW w:w="16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1180" w:type="dxa"/>
            <w:vAlign w:val="bottom"/>
            <w:gridSpan w:val="2"/>
          </w:tcPr>
          <w:p>
            <w:pPr>
              <w:jc w:val="right"/>
              <w:ind w:right="260"/>
              <w:spacing w:after="0"/>
              <w:rPr>
                <w:sz w:val="20"/>
                <w:szCs w:val="20"/>
                <w:color w:val="auto"/>
              </w:rPr>
            </w:pPr>
            <w:r>
              <w:rPr>
                <w:rFonts w:ascii="Arial" w:cs="Arial" w:eastAsia="Arial" w:hAnsi="Arial"/>
                <w:sz w:val="18"/>
                <w:szCs w:val="18"/>
                <w:color w:val="auto"/>
              </w:rPr>
              <w:t>5,494</w:t>
            </w:r>
          </w:p>
        </w:tc>
        <w:tc>
          <w:tcPr>
            <w:tcW w:w="860" w:type="dxa"/>
            <w:vAlign w:val="bottom"/>
          </w:tcPr>
          <w:p>
            <w:pPr>
              <w:spacing w:after="0"/>
              <w:rPr>
                <w:sz w:val="22"/>
                <w:szCs w:val="22"/>
                <w:color w:val="auto"/>
              </w:rPr>
            </w:pPr>
          </w:p>
        </w:tc>
        <w:tc>
          <w:tcPr>
            <w:tcW w:w="420" w:type="dxa"/>
            <w:vAlign w:val="bottom"/>
            <w:gridSpan w:val="2"/>
          </w:tcPr>
          <w:p>
            <w:pPr>
              <w:jc w:val="right"/>
              <w:ind w:right="120"/>
              <w:spacing w:after="0"/>
              <w:rPr>
                <w:sz w:val="20"/>
                <w:szCs w:val="20"/>
                <w:color w:val="auto"/>
              </w:rPr>
            </w:pPr>
            <w:r>
              <w:rPr>
                <w:rFonts w:ascii="Arial" w:cs="Arial" w:eastAsia="Arial" w:hAnsi="Arial"/>
                <w:sz w:val="18"/>
                <w:szCs w:val="18"/>
                <w:color w:val="auto"/>
              </w:rPr>
              <w:t>8%</w:t>
            </w:r>
          </w:p>
        </w:tc>
        <w:tc>
          <w:tcPr>
            <w:tcW w:w="1180" w:type="dxa"/>
            <w:vAlign w:val="bottom"/>
            <w:gridSpan w:val="2"/>
          </w:tcPr>
          <w:p>
            <w:pPr>
              <w:jc w:val="right"/>
              <w:ind w:right="20"/>
              <w:spacing w:after="0"/>
              <w:rPr>
                <w:sz w:val="20"/>
                <w:szCs w:val="20"/>
                <w:color w:val="auto"/>
              </w:rPr>
            </w:pPr>
            <w:r>
              <w:rPr>
                <w:rFonts w:ascii="Arial" w:cs="Arial" w:eastAsia="Arial" w:hAnsi="Arial"/>
                <w:sz w:val="18"/>
                <w:szCs w:val="18"/>
                <w:color w:val="auto"/>
              </w:rPr>
              <w:t>-6%</w:t>
            </w:r>
          </w:p>
        </w:tc>
      </w:tr>
      <w:tr>
        <w:trPr>
          <w:trHeight w:val="257"/>
        </w:trPr>
        <w:tc>
          <w:tcPr>
            <w:tcW w:w="5000" w:type="dxa"/>
            <w:vAlign w:val="bottom"/>
            <w:shd w:val="clear" w:color="auto" w:fill="CCEEFF"/>
          </w:tcPr>
          <w:p>
            <w:pPr>
              <w:spacing w:after="0" w:line="256" w:lineRule="exact"/>
              <w:rPr>
                <w:sz w:val="20"/>
                <w:szCs w:val="20"/>
                <w:color w:val="auto"/>
              </w:rPr>
            </w:pPr>
            <w:r>
              <w:rPr>
                <w:rFonts w:ascii="Arial" w:cs="Arial" w:eastAsia="Arial" w:hAnsi="Arial"/>
                <w:sz w:val="18"/>
                <w:szCs w:val="18"/>
                <w:color w:val="auto"/>
              </w:rPr>
              <w:t xml:space="preserve">Tier 1 Basel III Capital Ratio </w:t>
            </w:r>
            <w:r>
              <w:rPr>
                <w:rFonts w:ascii="Arial" w:cs="Arial" w:eastAsia="Arial" w:hAnsi="Arial"/>
                <w:sz w:val="29"/>
                <w:szCs w:val="29"/>
                <w:color w:val="auto"/>
                <w:vertAlign w:val="superscript"/>
              </w:rPr>
              <w:t>(8)</w:t>
            </w:r>
          </w:p>
        </w:tc>
        <w:tc>
          <w:tcPr>
            <w:tcW w:w="120" w:type="dxa"/>
            <w:vAlign w:val="bottom"/>
            <w:shd w:val="clear" w:color="auto" w:fill="CCEEFF"/>
          </w:tcPr>
          <w:p>
            <w:pPr>
              <w:spacing w:after="0"/>
              <w:rPr>
                <w:sz w:val="22"/>
                <w:szCs w:val="22"/>
                <w:color w:val="auto"/>
              </w:rPr>
            </w:pPr>
          </w:p>
        </w:tc>
        <w:tc>
          <w:tcPr>
            <w:tcW w:w="100" w:type="dxa"/>
            <w:vAlign w:val="bottom"/>
            <w:shd w:val="clear" w:color="auto" w:fill="CCEEFF"/>
          </w:tcPr>
          <w:p>
            <w:pPr>
              <w:spacing w:after="0"/>
              <w:rPr>
                <w:sz w:val="22"/>
                <w:szCs w:val="22"/>
                <w:color w:val="auto"/>
              </w:rPr>
            </w:pPr>
          </w:p>
        </w:tc>
        <w:tc>
          <w:tcPr>
            <w:tcW w:w="11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19.8%</w:t>
            </w:r>
          </w:p>
        </w:tc>
        <w:tc>
          <w:tcPr>
            <w:tcW w:w="60" w:type="dxa"/>
            <w:vAlign w:val="bottom"/>
            <w:shd w:val="clear" w:color="auto" w:fill="CCEEFF"/>
          </w:tcPr>
          <w:p>
            <w:pPr>
              <w:spacing w:after="0"/>
              <w:rPr>
                <w:sz w:val="22"/>
                <w:szCs w:val="22"/>
                <w:color w:val="auto"/>
              </w:rPr>
            </w:pPr>
          </w:p>
        </w:tc>
        <w:tc>
          <w:tcPr>
            <w:tcW w:w="100" w:type="dxa"/>
            <w:vAlign w:val="bottom"/>
            <w:shd w:val="clear" w:color="auto" w:fill="CCEEFF"/>
          </w:tcPr>
          <w:p>
            <w:pPr>
              <w:spacing w:after="0"/>
              <w:rPr>
                <w:sz w:val="22"/>
                <w:szCs w:val="22"/>
                <w:color w:val="auto"/>
              </w:rPr>
            </w:pPr>
          </w:p>
        </w:tc>
        <w:tc>
          <w:tcPr>
            <w:tcW w:w="11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21.1%</w:t>
            </w:r>
          </w:p>
        </w:tc>
        <w:tc>
          <w:tcPr>
            <w:tcW w:w="60" w:type="dxa"/>
            <w:vAlign w:val="bottom"/>
            <w:shd w:val="clear" w:color="auto" w:fill="CCEEFF"/>
          </w:tcPr>
          <w:p>
            <w:pPr>
              <w:spacing w:after="0"/>
              <w:rPr>
                <w:sz w:val="22"/>
                <w:szCs w:val="22"/>
                <w:color w:val="auto"/>
              </w:rPr>
            </w:pPr>
          </w:p>
        </w:tc>
        <w:tc>
          <w:tcPr>
            <w:tcW w:w="100" w:type="dxa"/>
            <w:vAlign w:val="bottom"/>
            <w:shd w:val="clear" w:color="auto" w:fill="CCEEFF"/>
          </w:tcPr>
          <w:p>
            <w:pPr>
              <w:spacing w:after="0"/>
              <w:rPr>
                <w:sz w:val="22"/>
                <w:szCs w:val="22"/>
                <w:color w:val="auto"/>
              </w:rPr>
            </w:pPr>
          </w:p>
        </w:tc>
        <w:tc>
          <w:tcPr>
            <w:tcW w:w="11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18.1%</w:t>
            </w:r>
          </w:p>
        </w:tc>
        <w:tc>
          <w:tcPr>
            <w:tcW w:w="860" w:type="dxa"/>
            <w:vAlign w:val="bottom"/>
            <w:shd w:val="clear" w:color="auto" w:fill="CCEEFF"/>
          </w:tcPr>
          <w:p>
            <w:pPr>
              <w:spacing w:after="0"/>
              <w:rPr>
                <w:sz w:val="22"/>
                <w:szCs w:val="22"/>
                <w:color w:val="auto"/>
              </w:rPr>
            </w:pPr>
          </w:p>
        </w:tc>
        <w:tc>
          <w:tcPr>
            <w:tcW w:w="4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87"/>
              </w:rPr>
              <w:t>-6%</w:t>
            </w:r>
          </w:p>
        </w:tc>
        <w:tc>
          <w:tcPr>
            <w:tcW w:w="11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9%</w:t>
            </w:r>
          </w:p>
        </w:tc>
      </w:tr>
      <w:tr>
        <w:trPr>
          <w:trHeight w:val="216"/>
        </w:trPr>
        <w:tc>
          <w:tcPr>
            <w:tcW w:w="5000" w:type="dxa"/>
            <w:vAlign w:val="bottom"/>
          </w:tcPr>
          <w:p>
            <w:pPr>
              <w:spacing w:after="0"/>
              <w:rPr>
                <w:sz w:val="20"/>
                <w:szCs w:val="20"/>
                <w:color w:val="auto"/>
              </w:rPr>
            </w:pPr>
            <w:r>
              <w:rPr>
                <w:rFonts w:ascii="Arial" w:cs="Arial" w:eastAsia="Arial" w:hAnsi="Arial"/>
                <w:sz w:val="18"/>
                <w:szCs w:val="18"/>
                <w:color w:val="auto"/>
              </w:rPr>
              <w:t>Total equity</w:t>
            </w:r>
          </w:p>
        </w:tc>
        <w:tc>
          <w:tcPr>
            <w:tcW w:w="22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1120" w:type="dxa"/>
            <w:vAlign w:val="bottom"/>
            <w:gridSpan w:val="2"/>
          </w:tcPr>
          <w:p>
            <w:pPr>
              <w:jc w:val="right"/>
              <w:ind w:right="220"/>
              <w:spacing w:after="0"/>
              <w:rPr>
                <w:sz w:val="20"/>
                <w:szCs w:val="20"/>
                <w:color w:val="auto"/>
              </w:rPr>
            </w:pPr>
            <w:r>
              <w:rPr>
                <w:rFonts w:ascii="Arial" w:cs="Arial" w:eastAsia="Arial" w:hAnsi="Arial"/>
                <w:sz w:val="18"/>
                <w:szCs w:val="18"/>
                <w:color w:val="auto"/>
              </w:rPr>
              <w:t>1,016</w:t>
            </w:r>
          </w:p>
        </w:tc>
        <w:tc>
          <w:tcPr>
            <w:tcW w:w="16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1120" w:type="dxa"/>
            <w:vAlign w:val="bottom"/>
            <w:gridSpan w:val="2"/>
          </w:tcPr>
          <w:p>
            <w:pPr>
              <w:jc w:val="right"/>
              <w:ind w:right="220"/>
              <w:spacing w:after="0"/>
              <w:rPr>
                <w:sz w:val="20"/>
                <w:szCs w:val="20"/>
                <w:color w:val="auto"/>
              </w:rPr>
            </w:pPr>
            <w:r>
              <w:rPr>
                <w:rFonts w:ascii="Arial" w:cs="Arial" w:eastAsia="Arial" w:hAnsi="Arial"/>
                <w:sz w:val="18"/>
                <w:szCs w:val="18"/>
                <w:color w:val="auto"/>
              </w:rPr>
              <w:t>1,009</w:t>
            </w:r>
          </w:p>
        </w:tc>
        <w:tc>
          <w:tcPr>
            <w:tcW w:w="16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1180" w:type="dxa"/>
            <w:vAlign w:val="bottom"/>
            <w:gridSpan w:val="2"/>
          </w:tcPr>
          <w:p>
            <w:pPr>
              <w:jc w:val="right"/>
              <w:ind w:right="260"/>
              <w:spacing w:after="0"/>
              <w:rPr>
                <w:sz w:val="20"/>
                <w:szCs w:val="20"/>
                <w:color w:val="auto"/>
              </w:rPr>
            </w:pPr>
            <w:r>
              <w:rPr>
                <w:rFonts w:ascii="Arial" w:cs="Arial" w:eastAsia="Arial" w:hAnsi="Arial"/>
                <w:sz w:val="18"/>
                <w:szCs w:val="18"/>
                <w:color w:val="auto"/>
              </w:rPr>
              <w:t>994</w:t>
            </w:r>
          </w:p>
        </w:tc>
        <w:tc>
          <w:tcPr>
            <w:tcW w:w="860" w:type="dxa"/>
            <w:vAlign w:val="bottom"/>
          </w:tcPr>
          <w:p>
            <w:pPr>
              <w:spacing w:after="0"/>
              <w:rPr>
                <w:sz w:val="18"/>
                <w:szCs w:val="18"/>
                <w:color w:val="auto"/>
              </w:rPr>
            </w:pPr>
          </w:p>
        </w:tc>
        <w:tc>
          <w:tcPr>
            <w:tcW w:w="420" w:type="dxa"/>
            <w:vAlign w:val="bottom"/>
            <w:gridSpan w:val="2"/>
          </w:tcPr>
          <w:p>
            <w:pPr>
              <w:jc w:val="right"/>
              <w:ind w:right="120"/>
              <w:spacing w:after="0"/>
              <w:rPr>
                <w:sz w:val="20"/>
                <w:szCs w:val="20"/>
                <w:color w:val="auto"/>
              </w:rPr>
            </w:pPr>
            <w:r>
              <w:rPr>
                <w:rFonts w:ascii="Arial" w:cs="Arial" w:eastAsia="Arial" w:hAnsi="Arial"/>
                <w:sz w:val="18"/>
                <w:szCs w:val="18"/>
                <w:color w:val="auto"/>
              </w:rPr>
              <w:t>1%</w:t>
            </w:r>
          </w:p>
        </w:tc>
        <w:tc>
          <w:tcPr>
            <w:tcW w:w="1180" w:type="dxa"/>
            <w:vAlign w:val="bottom"/>
            <w:gridSpan w:val="2"/>
          </w:tcPr>
          <w:p>
            <w:pPr>
              <w:jc w:val="right"/>
              <w:ind w:right="20"/>
              <w:spacing w:after="0"/>
              <w:rPr>
                <w:sz w:val="20"/>
                <w:szCs w:val="20"/>
                <w:color w:val="auto"/>
              </w:rPr>
            </w:pPr>
            <w:r>
              <w:rPr>
                <w:rFonts w:ascii="Arial" w:cs="Arial" w:eastAsia="Arial" w:hAnsi="Arial"/>
                <w:sz w:val="18"/>
                <w:szCs w:val="18"/>
                <w:color w:val="auto"/>
              </w:rPr>
              <w:t>2%</w:t>
            </w:r>
          </w:p>
        </w:tc>
      </w:tr>
      <w:tr>
        <w:trPr>
          <w:trHeight w:val="216"/>
        </w:trPr>
        <w:tc>
          <w:tcPr>
            <w:tcW w:w="5000" w:type="dxa"/>
            <w:vAlign w:val="bottom"/>
            <w:shd w:val="clear" w:color="auto" w:fill="CCEEFF"/>
          </w:tcPr>
          <w:p>
            <w:pPr>
              <w:spacing w:after="0"/>
              <w:rPr>
                <w:sz w:val="20"/>
                <w:szCs w:val="20"/>
                <w:color w:val="auto"/>
              </w:rPr>
            </w:pPr>
            <w:r>
              <w:rPr>
                <w:rFonts w:ascii="Arial" w:cs="Arial" w:eastAsia="Arial" w:hAnsi="Arial"/>
                <w:sz w:val="18"/>
                <w:szCs w:val="18"/>
                <w:color w:val="auto"/>
              </w:rPr>
              <w:t>Total equity to total assets</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1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14.0%</w:t>
            </w: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1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15.1%</w:t>
            </w: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13.1%</w:t>
            </w:r>
          </w:p>
        </w:tc>
        <w:tc>
          <w:tcPr>
            <w:tcW w:w="860" w:type="dxa"/>
            <w:vAlign w:val="bottom"/>
            <w:shd w:val="clear" w:color="auto" w:fill="CCEEFF"/>
          </w:tcPr>
          <w:p>
            <w:pPr>
              <w:spacing w:after="0"/>
              <w:rPr>
                <w:sz w:val="18"/>
                <w:szCs w:val="18"/>
                <w:color w:val="auto"/>
              </w:rPr>
            </w:pPr>
          </w:p>
        </w:tc>
        <w:tc>
          <w:tcPr>
            <w:tcW w:w="4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w w:val="87"/>
              </w:rPr>
              <w:t>-7%</w:t>
            </w:r>
          </w:p>
        </w:tc>
        <w:tc>
          <w:tcPr>
            <w:tcW w:w="11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7%</w:t>
            </w:r>
          </w:p>
        </w:tc>
      </w:tr>
      <w:tr>
        <w:trPr>
          <w:trHeight w:val="216"/>
        </w:trPr>
        <w:tc>
          <w:tcPr>
            <w:tcW w:w="5000" w:type="dxa"/>
            <w:vAlign w:val="bottom"/>
          </w:tcPr>
          <w:p>
            <w:pPr>
              <w:spacing w:after="0"/>
              <w:rPr>
                <w:sz w:val="20"/>
                <w:szCs w:val="20"/>
                <w:color w:val="auto"/>
              </w:rPr>
            </w:pPr>
            <w:r>
              <w:rPr>
                <w:rFonts w:ascii="Arial" w:cs="Arial" w:eastAsia="Arial" w:hAnsi="Arial"/>
                <w:sz w:val="18"/>
                <w:szCs w:val="18"/>
                <w:color w:val="auto"/>
              </w:rPr>
              <w:t>Accumulated other comprehensive income (loss) ("OCI")</w:t>
            </w:r>
          </w:p>
        </w:tc>
        <w:tc>
          <w:tcPr>
            <w:tcW w:w="22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1120" w:type="dxa"/>
            <w:vAlign w:val="bottom"/>
            <w:gridSpan w:val="2"/>
          </w:tcPr>
          <w:p>
            <w:pPr>
              <w:jc w:val="right"/>
              <w:ind w:right="160"/>
              <w:spacing w:after="0"/>
              <w:rPr>
                <w:sz w:val="20"/>
                <w:szCs w:val="20"/>
                <w:color w:val="auto"/>
              </w:rPr>
            </w:pPr>
            <w:r>
              <w:rPr>
                <w:rFonts w:ascii="Arial" w:cs="Arial" w:eastAsia="Arial" w:hAnsi="Arial"/>
                <w:sz w:val="18"/>
                <w:szCs w:val="18"/>
                <w:color w:val="auto"/>
              </w:rPr>
              <w:t>(2)</w:t>
            </w:r>
          </w:p>
        </w:tc>
        <w:tc>
          <w:tcPr>
            <w:tcW w:w="16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1120" w:type="dxa"/>
            <w:vAlign w:val="bottom"/>
            <w:gridSpan w:val="2"/>
          </w:tcPr>
          <w:p>
            <w:pPr>
              <w:jc w:val="right"/>
              <w:ind w:right="160"/>
              <w:spacing w:after="0"/>
              <w:rPr>
                <w:sz w:val="20"/>
                <w:szCs w:val="20"/>
                <w:color w:val="auto"/>
              </w:rPr>
            </w:pPr>
            <w:r>
              <w:rPr>
                <w:rFonts w:ascii="Arial" w:cs="Arial" w:eastAsia="Arial" w:hAnsi="Arial"/>
                <w:sz w:val="18"/>
                <w:szCs w:val="18"/>
                <w:color w:val="auto"/>
              </w:rPr>
              <w:t>(2)</w:t>
            </w:r>
          </w:p>
        </w:tc>
        <w:tc>
          <w:tcPr>
            <w:tcW w:w="16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1180" w:type="dxa"/>
            <w:vAlign w:val="bottom"/>
            <w:gridSpan w:val="2"/>
          </w:tcPr>
          <w:p>
            <w:pPr>
              <w:jc w:val="right"/>
              <w:ind w:right="260"/>
              <w:spacing w:after="0"/>
              <w:rPr>
                <w:sz w:val="20"/>
                <w:szCs w:val="20"/>
                <w:color w:val="auto"/>
              </w:rPr>
            </w:pPr>
            <w:r>
              <w:rPr>
                <w:rFonts w:ascii="Arial" w:cs="Arial" w:eastAsia="Arial" w:hAnsi="Arial"/>
                <w:sz w:val="18"/>
                <w:szCs w:val="18"/>
                <w:color w:val="auto"/>
              </w:rPr>
              <w:t>0</w:t>
            </w:r>
          </w:p>
        </w:tc>
        <w:tc>
          <w:tcPr>
            <w:tcW w:w="860" w:type="dxa"/>
            <w:vAlign w:val="bottom"/>
          </w:tcPr>
          <w:p>
            <w:pPr>
              <w:spacing w:after="0"/>
              <w:rPr>
                <w:sz w:val="18"/>
                <w:szCs w:val="18"/>
                <w:color w:val="auto"/>
              </w:rPr>
            </w:pPr>
          </w:p>
        </w:tc>
        <w:tc>
          <w:tcPr>
            <w:tcW w:w="420" w:type="dxa"/>
            <w:vAlign w:val="bottom"/>
            <w:gridSpan w:val="2"/>
          </w:tcPr>
          <w:p>
            <w:pPr>
              <w:jc w:val="right"/>
              <w:ind w:right="120"/>
              <w:spacing w:after="0"/>
              <w:rPr>
                <w:sz w:val="20"/>
                <w:szCs w:val="20"/>
                <w:color w:val="auto"/>
              </w:rPr>
            </w:pPr>
            <w:r>
              <w:rPr>
                <w:rFonts w:ascii="Arial" w:cs="Arial" w:eastAsia="Arial" w:hAnsi="Arial"/>
                <w:sz w:val="18"/>
                <w:szCs w:val="18"/>
                <w:color w:val="auto"/>
                <w:w w:val="87"/>
              </w:rPr>
              <w:t>-4%</w:t>
            </w:r>
          </w:p>
        </w:tc>
        <w:tc>
          <w:tcPr>
            <w:tcW w:w="1180" w:type="dxa"/>
            <w:vAlign w:val="bottom"/>
            <w:gridSpan w:val="2"/>
          </w:tcPr>
          <w:p>
            <w:pPr>
              <w:jc w:val="right"/>
              <w:ind w:right="20"/>
              <w:spacing w:after="0"/>
              <w:rPr>
                <w:sz w:val="20"/>
                <w:szCs w:val="20"/>
                <w:color w:val="auto"/>
              </w:rPr>
            </w:pPr>
            <w:r>
              <w:rPr>
                <w:rFonts w:ascii="Arial" w:cs="Arial" w:eastAsia="Arial" w:hAnsi="Arial"/>
                <w:sz w:val="18"/>
                <w:szCs w:val="18"/>
                <w:color w:val="auto"/>
              </w:rPr>
              <w:t>-533%</w:t>
            </w:r>
          </w:p>
        </w:tc>
      </w:tr>
      <w:tr>
        <w:trPr>
          <w:trHeight w:val="216"/>
        </w:trPr>
        <w:tc>
          <w:tcPr>
            <w:tcW w:w="5000" w:type="dxa"/>
            <w:vAlign w:val="bottom"/>
            <w:shd w:val="clear" w:color="auto" w:fill="CCEEFF"/>
          </w:tcPr>
          <w:p>
            <w:pPr>
              <w:spacing w:after="0"/>
              <w:rPr>
                <w:sz w:val="20"/>
                <w:szCs w:val="20"/>
                <w:color w:val="auto"/>
              </w:rPr>
            </w:pPr>
            <w:r>
              <w:rPr>
                <w:rFonts w:ascii="Arial" w:cs="Arial" w:eastAsia="Arial" w:hAnsi="Arial"/>
                <w:sz w:val="18"/>
                <w:szCs w:val="18"/>
                <w:color w:val="auto"/>
              </w:rPr>
              <w:t>Total assets / Total equity (times)</w:t>
            </w:r>
          </w:p>
        </w:tc>
        <w:tc>
          <w:tcPr>
            <w:tcW w:w="12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1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7.1</w:t>
            </w: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1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6.6</w:t>
            </w: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7.7</w:t>
            </w:r>
          </w:p>
        </w:tc>
        <w:tc>
          <w:tcPr>
            <w:tcW w:w="860" w:type="dxa"/>
            <w:vAlign w:val="bottom"/>
            <w:shd w:val="clear" w:color="auto" w:fill="CCEEFF"/>
          </w:tcPr>
          <w:p>
            <w:pPr>
              <w:spacing w:after="0"/>
              <w:rPr>
                <w:sz w:val="18"/>
                <w:szCs w:val="18"/>
                <w:color w:val="auto"/>
              </w:rPr>
            </w:pPr>
          </w:p>
        </w:tc>
        <w:tc>
          <w:tcPr>
            <w:tcW w:w="4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8%</w:t>
            </w:r>
          </w:p>
        </w:tc>
        <w:tc>
          <w:tcPr>
            <w:tcW w:w="11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-7%</w:t>
            </w:r>
          </w:p>
        </w:tc>
      </w:tr>
      <w:tr>
        <w:trPr>
          <w:trHeight w:val="230"/>
        </w:trPr>
        <w:tc>
          <w:tcPr>
            <w:tcW w:w="5000" w:type="dxa"/>
            <w:vAlign w:val="bottom"/>
          </w:tcPr>
          <w:p>
            <w:pPr>
              <w:spacing w:after="0"/>
              <w:rPr>
                <w:sz w:val="20"/>
                <w:szCs w:val="20"/>
                <w:color w:val="auto"/>
              </w:rPr>
            </w:pPr>
            <w:r>
              <w:rPr>
                <w:rFonts w:ascii="Arial" w:cs="Arial" w:eastAsia="Arial" w:hAnsi="Arial"/>
                <w:sz w:val="18"/>
                <w:szCs w:val="18"/>
                <w:color w:val="auto"/>
              </w:rPr>
              <w:t>Shares outstanding (in thousand)</w:t>
            </w: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120" w:type="dxa"/>
            <w:vAlign w:val="bottom"/>
            <w:gridSpan w:val="2"/>
          </w:tcPr>
          <w:p>
            <w:pPr>
              <w:jc w:val="right"/>
              <w:ind w:right="220"/>
              <w:spacing w:after="0"/>
              <w:rPr>
                <w:sz w:val="20"/>
                <w:szCs w:val="20"/>
                <w:color w:val="auto"/>
              </w:rPr>
            </w:pPr>
            <w:r>
              <w:rPr>
                <w:rFonts w:ascii="Arial" w:cs="Arial" w:eastAsia="Arial" w:hAnsi="Arial"/>
                <w:sz w:val="18"/>
                <w:szCs w:val="18"/>
                <w:color w:val="auto"/>
              </w:rPr>
              <w:t>39,602</w:t>
            </w:r>
          </w:p>
        </w:tc>
        <w:tc>
          <w:tcPr>
            <w:tcW w:w="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120" w:type="dxa"/>
            <w:vAlign w:val="bottom"/>
            <w:gridSpan w:val="2"/>
          </w:tcPr>
          <w:p>
            <w:pPr>
              <w:jc w:val="right"/>
              <w:ind w:right="220"/>
              <w:spacing w:after="0"/>
              <w:rPr>
                <w:sz w:val="20"/>
                <w:szCs w:val="20"/>
                <w:color w:val="auto"/>
              </w:rPr>
            </w:pPr>
            <w:r>
              <w:rPr>
                <w:rFonts w:ascii="Arial" w:cs="Arial" w:eastAsia="Arial" w:hAnsi="Arial"/>
                <w:sz w:val="18"/>
                <w:szCs w:val="18"/>
                <w:color w:val="auto"/>
              </w:rPr>
              <w:t>39,602</w:t>
            </w:r>
          </w:p>
        </w:tc>
        <w:tc>
          <w:tcPr>
            <w:tcW w:w="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180" w:type="dxa"/>
            <w:vAlign w:val="bottom"/>
            <w:gridSpan w:val="2"/>
          </w:tcPr>
          <w:p>
            <w:pPr>
              <w:jc w:val="right"/>
              <w:ind w:right="260"/>
              <w:spacing w:after="0"/>
              <w:rPr>
                <w:sz w:val="20"/>
                <w:szCs w:val="20"/>
                <w:color w:val="auto"/>
              </w:rPr>
            </w:pPr>
            <w:r>
              <w:rPr>
                <w:rFonts w:ascii="Arial" w:cs="Arial" w:eastAsia="Arial" w:hAnsi="Arial"/>
                <w:sz w:val="18"/>
                <w:szCs w:val="18"/>
                <w:color w:val="auto"/>
              </w:rPr>
              <w:t>39,539</w:t>
            </w:r>
          </w:p>
        </w:tc>
        <w:tc>
          <w:tcPr>
            <w:tcW w:w="860" w:type="dxa"/>
            <w:vAlign w:val="bottom"/>
          </w:tcPr>
          <w:p>
            <w:pPr>
              <w:spacing w:after="0"/>
              <w:rPr>
                <w:sz w:val="20"/>
                <w:szCs w:val="20"/>
                <w:color w:val="auto"/>
              </w:rPr>
            </w:pPr>
          </w:p>
        </w:tc>
        <w:tc>
          <w:tcPr>
            <w:tcW w:w="420" w:type="dxa"/>
            <w:vAlign w:val="bottom"/>
            <w:gridSpan w:val="2"/>
          </w:tcPr>
          <w:p>
            <w:pPr>
              <w:jc w:val="right"/>
              <w:ind w:right="120"/>
              <w:spacing w:after="0"/>
              <w:rPr>
                <w:sz w:val="20"/>
                <w:szCs w:val="20"/>
                <w:color w:val="auto"/>
              </w:rPr>
            </w:pPr>
            <w:r>
              <w:rPr>
                <w:rFonts w:ascii="Arial" w:cs="Arial" w:eastAsia="Arial" w:hAnsi="Arial"/>
                <w:sz w:val="18"/>
                <w:szCs w:val="18"/>
                <w:color w:val="auto"/>
              </w:rPr>
              <w:t>0%</w:t>
            </w:r>
          </w:p>
        </w:tc>
        <w:tc>
          <w:tcPr>
            <w:tcW w:w="1180" w:type="dxa"/>
            <w:vAlign w:val="bottom"/>
            <w:gridSpan w:val="2"/>
          </w:tcPr>
          <w:p>
            <w:pPr>
              <w:jc w:val="right"/>
              <w:ind w:right="20"/>
              <w:spacing w:after="0"/>
              <w:rPr>
                <w:sz w:val="20"/>
                <w:szCs w:val="20"/>
                <w:color w:val="auto"/>
              </w:rPr>
            </w:pPr>
            <w:r>
              <w:rPr>
                <w:rFonts w:ascii="Arial" w:cs="Arial" w:eastAsia="Arial" w:hAnsi="Arial"/>
                <w:sz w:val="18"/>
                <w:szCs w:val="18"/>
                <w:color w:val="auto"/>
              </w:rPr>
              <w:t>0%</w:t>
            </w:r>
          </w:p>
        </w:tc>
      </w:tr>
    </w:tbl>
    <w:p>
      <w:pPr>
        <w:spacing w:after="0" w:line="201" w:lineRule="exact"/>
        <w:rPr>
          <w:sz w:val="20"/>
          <w:szCs w:val="20"/>
          <w:color w:val="auto"/>
        </w:rPr>
      </w:pPr>
    </w:p>
    <w:p>
      <w:pPr>
        <w:jc w:val="both"/>
        <w:ind w:right="80"/>
        <w:spacing w:after="0" w:line="259" w:lineRule="auto"/>
        <w:rPr>
          <w:sz w:val="20"/>
          <w:szCs w:val="20"/>
          <w:color w:val="auto"/>
        </w:rPr>
      </w:pPr>
      <w:r>
        <w:rPr>
          <w:rFonts w:ascii="Arial" w:cs="Arial" w:eastAsia="Arial" w:hAnsi="Arial"/>
          <w:sz w:val="18"/>
          <w:szCs w:val="18"/>
          <w:color w:val="auto"/>
        </w:rPr>
        <w:t>The Bank’s equity consists entirely of issued and fully paid ordinary common stock, with 39.6 million common shares outstanding as of December 31, 2019. At the same date, the Bank’s ratio of total assets to total equity increased to 7.1 times, and the Bank’s capitalization remained solid with a Tier 1 Basel III Capital Ratio of 19.8%, with risk-weighted assets up 8% QoQ due to Commercial Portfolio growth, but 6% down YoY on the Commercial Portfolio’s mix shift towards lower country risk.</w:t>
      </w:r>
    </w:p>
    <w:p>
      <w:pPr>
        <w:spacing w:after="0" w:line="399"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RECENT EVENTS</w:t>
      </w:r>
    </w:p>
    <w:p>
      <w:pPr>
        <w:spacing w:after="0" w:line="225" w:lineRule="exact"/>
        <w:rPr>
          <w:sz w:val="20"/>
          <w:szCs w:val="20"/>
          <w:color w:val="auto"/>
        </w:rPr>
      </w:pPr>
    </w:p>
    <w:p>
      <w:pPr>
        <w:ind w:left="660" w:hanging="328"/>
        <w:spacing w:after="0" w:line="293" w:lineRule="auto"/>
        <w:tabs>
          <w:tab w:leader="none" w:pos="660" w:val="left"/>
        </w:tabs>
        <w:numPr>
          <w:ilvl w:val="0"/>
          <w:numId w:val="2"/>
        </w:numPr>
        <w:rPr>
          <w:rFonts w:ascii="Arial" w:cs="Arial" w:eastAsia="Arial" w:hAnsi="Arial"/>
          <w:sz w:val="16"/>
          <w:szCs w:val="16"/>
          <w:color w:val="1F497D"/>
        </w:rPr>
      </w:pPr>
      <w:r>
        <w:rPr>
          <w:rFonts w:ascii="Arial" w:cs="Arial" w:eastAsia="Arial" w:hAnsi="Arial"/>
          <w:sz w:val="16"/>
          <w:szCs w:val="16"/>
          <w:b w:val="1"/>
          <w:bCs w:val="1"/>
          <w:color w:val="auto"/>
        </w:rPr>
        <w:t xml:space="preserve">Quarterly dividend payment: </w:t>
      </w:r>
      <w:r>
        <w:rPr>
          <w:rFonts w:ascii="Arial" w:cs="Arial" w:eastAsia="Arial" w:hAnsi="Arial"/>
          <w:sz w:val="16"/>
          <w:szCs w:val="16"/>
          <w:color w:val="auto"/>
        </w:rPr>
        <w:t>The Bank’s Board of Directors (the “Board”) approved a quarterly common dividend of $0.385 per share</w:t>
      </w:r>
      <w:r>
        <w:rPr>
          <w:rFonts w:ascii="Arial" w:cs="Arial" w:eastAsia="Arial" w:hAnsi="Arial"/>
          <w:sz w:val="16"/>
          <w:szCs w:val="16"/>
          <w:b w:val="1"/>
          <w:bCs w:val="1"/>
          <w:color w:val="auto"/>
        </w:rPr>
        <w:t xml:space="preserve"> </w:t>
      </w:r>
      <w:r>
        <w:rPr>
          <w:rFonts w:ascii="Arial" w:cs="Arial" w:eastAsia="Arial" w:hAnsi="Arial"/>
          <w:sz w:val="16"/>
          <w:szCs w:val="16"/>
          <w:color w:val="auto"/>
        </w:rPr>
        <w:t>corresponding to the fourth quarter 2019. The cash dividend will be paid on March 12, 2020, to shareholders registered as of February 26, 2020.</w:t>
      </w:r>
    </w:p>
    <w:p>
      <w:pPr>
        <w:spacing w:after="0" w:line="1" w:lineRule="exact"/>
        <w:rPr>
          <w:rFonts w:ascii="Arial" w:cs="Arial" w:eastAsia="Arial" w:hAnsi="Arial"/>
          <w:sz w:val="16"/>
          <w:szCs w:val="16"/>
          <w:color w:val="1F497D"/>
        </w:rPr>
      </w:pPr>
    </w:p>
    <w:p>
      <w:pPr>
        <w:jc w:val="both"/>
        <w:ind w:left="660" w:hanging="328"/>
        <w:spacing w:after="0" w:line="250" w:lineRule="auto"/>
        <w:tabs>
          <w:tab w:leader="none" w:pos="660" w:val="left"/>
        </w:tabs>
        <w:numPr>
          <w:ilvl w:val="0"/>
          <w:numId w:val="2"/>
        </w:numPr>
        <w:rPr>
          <w:rFonts w:ascii="Arial" w:cs="Arial" w:eastAsia="Arial" w:hAnsi="Arial"/>
          <w:sz w:val="18"/>
          <w:szCs w:val="18"/>
          <w:color w:val="1F497D"/>
        </w:rPr>
      </w:pPr>
      <w:r>
        <w:rPr>
          <w:rFonts w:ascii="Arial" w:cs="Arial" w:eastAsia="Arial" w:hAnsi="Arial"/>
          <w:sz w:val="18"/>
          <w:szCs w:val="18"/>
          <w:b w:val="1"/>
          <w:bCs w:val="1"/>
          <w:color w:val="auto"/>
        </w:rPr>
        <w:t>Appointment of Director</w:t>
      </w:r>
      <w:r>
        <w:rPr>
          <w:rFonts w:ascii="Arial" w:cs="Arial" w:eastAsia="Arial" w:hAnsi="Arial"/>
          <w:sz w:val="18"/>
          <w:szCs w:val="18"/>
          <w:color w:val="auto"/>
        </w:rPr>
        <w:t>: After a thorough selection process, the Board appointed Ms. Alexandra M. Aguirre as Director representing all classes of</w:t>
      </w:r>
      <w:r>
        <w:rPr>
          <w:rFonts w:ascii="Arial" w:cs="Arial" w:eastAsia="Arial" w:hAnsi="Arial"/>
          <w:sz w:val="18"/>
          <w:szCs w:val="18"/>
          <w:b w:val="1"/>
          <w:bCs w:val="1"/>
          <w:color w:val="auto"/>
        </w:rPr>
        <w:t xml:space="preserve"> </w:t>
      </w:r>
      <w:r>
        <w:rPr>
          <w:rFonts w:ascii="Arial" w:cs="Arial" w:eastAsia="Arial" w:hAnsi="Arial"/>
          <w:sz w:val="18"/>
          <w:szCs w:val="18"/>
          <w:color w:val="auto"/>
        </w:rPr>
        <w:t>shares, in replacement of Mr. Gonzalo Menendez Duque, who passed away on June 29, 2019. Ms. Aguirre will serve for the remainder of the term, set to expire in April of 2021.</w:t>
      </w:r>
    </w:p>
    <w:p>
      <w:pPr>
        <w:spacing w:after="0" w:line="1" w:lineRule="exact"/>
        <w:rPr>
          <w:rFonts w:ascii="Arial" w:cs="Arial" w:eastAsia="Arial" w:hAnsi="Arial"/>
          <w:sz w:val="18"/>
          <w:szCs w:val="18"/>
          <w:color w:val="1F497D"/>
        </w:rPr>
      </w:pPr>
    </w:p>
    <w:p>
      <w:pPr>
        <w:ind w:left="660" w:right="20" w:hanging="328"/>
        <w:spacing w:after="0" w:line="261" w:lineRule="auto"/>
        <w:tabs>
          <w:tab w:leader="none" w:pos="660" w:val="left"/>
        </w:tabs>
        <w:numPr>
          <w:ilvl w:val="0"/>
          <w:numId w:val="2"/>
        </w:numPr>
        <w:rPr>
          <w:rFonts w:ascii="Arial" w:cs="Arial" w:eastAsia="Arial" w:hAnsi="Arial"/>
          <w:sz w:val="18"/>
          <w:szCs w:val="18"/>
          <w:color w:val="1F497D"/>
        </w:rPr>
      </w:pPr>
      <w:r>
        <w:rPr>
          <w:rFonts w:ascii="Arial" w:cs="Arial" w:eastAsia="Arial" w:hAnsi="Arial"/>
          <w:sz w:val="18"/>
          <w:szCs w:val="18"/>
          <w:b w:val="1"/>
          <w:bCs w:val="1"/>
          <w:color w:val="auto"/>
        </w:rPr>
        <w:t xml:space="preserve">CEO succession: </w:t>
      </w:r>
      <w:r>
        <w:rPr>
          <w:rFonts w:ascii="Arial" w:cs="Arial" w:eastAsia="Arial" w:hAnsi="Arial"/>
          <w:sz w:val="18"/>
          <w:szCs w:val="18"/>
          <w:color w:val="auto"/>
        </w:rPr>
        <w:t>As part of an orderly and programmed succession plan, the Board announced on January 27, 2020, that, effective March 9, 2020,</w:t>
      </w:r>
      <w:r>
        <w:rPr>
          <w:rFonts w:ascii="Arial" w:cs="Arial" w:eastAsia="Arial" w:hAnsi="Arial"/>
          <w:sz w:val="18"/>
          <w:szCs w:val="18"/>
          <w:b w:val="1"/>
          <w:bCs w:val="1"/>
          <w:color w:val="auto"/>
        </w:rPr>
        <w:t xml:space="preserve"> </w:t>
      </w:r>
      <w:r>
        <w:rPr>
          <w:rFonts w:ascii="Arial" w:cs="Arial" w:eastAsia="Arial" w:hAnsi="Arial"/>
          <w:sz w:val="18"/>
          <w:szCs w:val="18"/>
          <w:color w:val="auto"/>
        </w:rPr>
        <w:t>Mr. N. Gabriel Tolchinsky will step down as Chief Executive Officer, and will be succeeded by Mr. Jorge Salas.</w:t>
      </w:r>
    </w:p>
    <w:p>
      <w:pPr>
        <w:spacing w:after="0" w:line="400" w:lineRule="exact"/>
        <w:rPr>
          <w:sz w:val="20"/>
          <w:szCs w:val="20"/>
          <w:color w:val="auto"/>
        </w:rPr>
      </w:pPr>
    </w:p>
    <w:p>
      <w:pPr>
        <w:jc w:val="right"/>
        <w:spacing w:after="0"/>
        <w:rPr>
          <w:sz w:val="20"/>
          <w:szCs w:val="20"/>
          <w:color w:val="auto"/>
        </w:rPr>
      </w:pPr>
      <w:r>
        <w:rPr>
          <w:rFonts w:ascii="Arial" w:cs="Arial" w:eastAsia="Arial" w:hAnsi="Arial"/>
          <w:sz w:val="18"/>
          <w:szCs w:val="18"/>
          <w:color w:val="auto"/>
        </w:rPr>
        <w:t>10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1440" w:right="239" w:bottom="1440" w:gutter="0" w:footer="0" w:header="0"/>
        </w:sectPr>
      </w:pPr>
    </w:p>
    <w:bookmarkStart w:id="13" w:name="page14"/>
    <w:bookmarkEnd w:id="13"/>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157480</wp:posOffset>
            </wp:positionH>
            <wp:positionV relativeFrom="page">
              <wp:posOffset>586105</wp:posOffset>
            </wp:positionV>
            <wp:extent cx="7263765" cy="103759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clrChange>
                        <a:clrFrom>
                          <a:srgbClr val="FFFFFF"/>
                        </a:clrFrom>
                        <a:clrTo>
                          <a:srgbClr val="FFFFFF">
                            <a:alpha val="0"/>
                          </a:srgbClr>
                        </a:clrTo>
                      </a:clrChange>
                      <a:extLst>
                        <a:ext uri="{28A0092B-C50C-407E-A947-70E740481C1C}"/>
                      </a:extLst>
                    </a:blip>
                    <a:srcRect/>
                    <a:stretch>
                      <a:fillRect/>
                    </a:stretch>
                  </pic:blipFill>
                  <pic:spPr bwMode="auto">
                    <a:xfrm>
                      <a:off x="0" y="0"/>
                      <a:ext cx="7263765" cy="10375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Notes:</w:t>
      </w:r>
    </w:p>
    <w:p>
      <w:pPr>
        <w:spacing w:after="0" w:line="27" w:lineRule="exact"/>
        <w:rPr>
          <w:sz w:val="20"/>
          <w:szCs w:val="20"/>
          <w:color w:val="auto"/>
        </w:rPr>
      </w:pPr>
    </w:p>
    <w:p>
      <w:pPr>
        <w:ind w:left="660" w:hanging="328"/>
        <w:spacing w:after="0"/>
        <w:tabs>
          <w:tab w:leader="none" w:pos="660" w:val="left"/>
        </w:tabs>
        <w:numPr>
          <w:ilvl w:val="0"/>
          <w:numId w:val="3"/>
        </w:numPr>
        <w:rPr>
          <w:rFonts w:ascii="Arial" w:cs="Arial" w:eastAsia="Arial" w:hAnsi="Arial"/>
          <w:sz w:val="18"/>
          <w:szCs w:val="18"/>
          <w:color w:val="auto"/>
        </w:rPr>
      </w:pPr>
      <w:r>
        <w:rPr>
          <w:rFonts w:ascii="Arial" w:cs="Arial" w:eastAsia="Arial" w:hAnsi="Arial"/>
          <w:sz w:val="18"/>
          <w:szCs w:val="18"/>
          <w:color w:val="auto"/>
        </w:rPr>
        <w:t>Numbers and percentages set forth in this earnings release have been rounded and accordingly may not total exactly.</w:t>
      </w:r>
    </w:p>
    <w:p>
      <w:pPr>
        <w:spacing w:after="0" w:line="210" w:lineRule="exact"/>
        <w:rPr>
          <w:rFonts w:ascii="Arial" w:cs="Arial" w:eastAsia="Arial" w:hAnsi="Arial"/>
          <w:sz w:val="18"/>
          <w:szCs w:val="18"/>
          <w:color w:val="auto"/>
        </w:rPr>
      </w:pPr>
    </w:p>
    <w:p>
      <w:pPr>
        <w:ind w:left="660" w:hanging="328"/>
        <w:spacing w:after="0"/>
        <w:tabs>
          <w:tab w:leader="none" w:pos="660" w:val="left"/>
        </w:tabs>
        <w:numPr>
          <w:ilvl w:val="0"/>
          <w:numId w:val="3"/>
        </w:numPr>
        <w:rPr>
          <w:rFonts w:ascii="Arial" w:cs="Arial" w:eastAsia="Arial" w:hAnsi="Arial"/>
          <w:sz w:val="18"/>
          <w:szCs w:val="18"/>
          <w:color w:val="auto"/>
        </w:rPr>
      </w:pPr>
      <w:r>
        <w:rPr>
          <w:rFonts w:ascii="Arial" w:cs="Arial" w:eastAsia="Arial" w:hAnsi="Arial"/>
          <w:sz w:val="18"/>
          <w:szCs w:val="18"/>
          <w:color w:val="auto"/>
        </w:rPr>
        <w:t>QoQ and YoY refer to quarter-on-quarter and year-on-year variations, respectively.</w:t>
      </w:r>
    </w:p>
    <w:p>
      <w:pPr>
        <w:spacing w:after="0" w:line="22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Footnotes:</w:t>
      </w:r>
    </w:p>
    <w:p>
      <w:pPr>
        <w:spacing w:after="0" w:line="229" w:lineRule="exact"/>
        <w:rPr>
          <w:sz w:val="20"/>
          <w:szCs w:val="20"/>
          <w:color w:val="auto"/>
        </w:rPr>
      </w:pPr>
    </w:p>
    <w:p>
      <w:pPr>
        <w:ind w:left="660" w:hanging="328"/>
        <w:spacing w:after="0"/>
        <w:tabs>
          <w:tab w:leader="none" w:pos="660" w:val="left"/>
        </w:tabs>
        <w:numPr>
          <w:ilvl w:val="0"/>
          <w:numId w:val="4"/>
        </w:numPr>
        <w:rPr>
          <w:rFonts w:ascii="Arial" w:cs="Arial" w:eastAsia="Arial" w:hAnsi="Arial"/>
          <w:sz w:val="18"/>
          <w:szCs w:val="18"/>
          <w:color w:val="auto"/>
        </w:rPr>
      </w:pPr>
      <w:r>
        <w:rPr>
          <w:rFonts w:ascii="Arial" w:cs="Arial" w:eastAsia="Arial" w:hAnsi="Arial"/>
          <w:sz w:val="18"/>
          <w:szCs w:val="18"/>
          <w:color w:val="auto"/>
        </w:rPr>
        <w:t>Earnings per Share (“EPS”) calculation is based on the average number of shares outstanding during each period.</w:t>
      </w:r>
    </w:p>
    <w:p>
      <w:pPr>
        <w:spacing w:after="0" w:line="225" w:lineRule="exact"/>
        <w:rPr>
          <w:rFonts w:ascii="Arial" w:cs="Arial" w:eastAsia="Arial" w:hAnsi="Arial"/>
          <w:sz w:val="18"/>
          <w:szCs w:val="18"/>
          <w:color w:val="auto"/>
        </w:rPr>
      </w:pPr>
    </w:p>
    <w:p>
      <w:pPr>
        <w:ind w:left="660" w:hanging="328"/>
        <w:spacing w:after="0"/>
        <w:tabs>
          <w:tab w:leader="none" w:pos="660" w:val="left"/>
        </w:tabs>
        <w:numPr>
          <w:ilvl w:val="0"/>
          <w:numId w:val="4"/>
        </w:numPr>
        <w:rPr>
          <w:rFonts w:ascii="Arial" w:cs="Arial" w:eastAsia="Arial" w:hAnsi="Arial"/>
          <w:sz w:val="18"/>
          <w:szCs w:val="18"/>
          <w:color w:val="auto"/>
        </w:rPr>
      </w:pPr>
      <w:r>
        <w:rPr>
          <w:rFonts w:ascii="Arial" w:cs="Arial" w:eastAsia="Arial" w:hAnsi="Arial"/>
          <w:sz w:val="18"/>
          <w:szCs w:val="18"/>
          <w:color w:val="auto"/>
        </w:rPr>
        <w:t>ROAE refers to return on average stockholders’ equity which is calculated on the basis of unaudited daily average balances.</w:t>
      </w:r>
    </w:p>
    <w:p>
      <w:pPr>
        <w:spacing w:after="0" w:line="225" w:lineRule="exact"/>
        <w:rPr>
          <w:rFonts w:ascii="Arial" w:cs="Arial" w:eastAsia="Arial" w:hAnsi="Arial"/>
          <w:sz w:val="18"/>
          <w:szCs w:val="18"/>
          <w:color w:val="auto"/>
        </w:rPr>
      </w:pPr>
    </w:p>
    <w:p>
      <w:pPr>
        <w:ind w:left="660" w:hanging="328"/>
        <w:spacing w:after="0"/>
        <w:tabs>
          <w:tab w:leader="none" w:pos="660" w:val="left"/>
        </w:tabs>
        <w:numPr>
          <w:ilvl w:val="0"/>
          <w:numId w:val="4"/>
        </w:numPr>
        <w:rPr>
          <w:rFonts w:ascii="Arial" w:cs="Arial" w:eastAsia="Arial" w:hAnsi="Arial"/>
          <w:sz w:val="17"/>
          <w:szCs w:val="17"/>
          <w:color w:val="auto"/>
        </w:rPr>
      </w:pPr>
      <w:r>
        <w:rPr>
          <w:rFonts w:ascii="Arial" w:cs="Arial" w:eastAsia="Arial" w:hAnsi="Arial"/>
          <w:sz w:val="17"/>
          <w:szCs w:val="17"/>
          <w:color w:val="auto"/>
        </w:rPr>
        <w:t>NIM refers to net interest margin which constitutes to Net Interest Income (“NII”) divided by the average balance of interest-earning assets.</w:t>
      </w:r>
    </w:p>
    <w:p>
      <w:pPr>
        <w:spacing w:after="0" w:line="236" w:lineRule="exact"/>
        <w:rPr>
          <w:rFonts w:ascii="Arial" w:cs="Arial" w:eastAsia="Arial" w:hAnsi="Arial"/>
          <w:sz w:val="17"/>
          <w:szCs w:val="17"/>
          <w:color w:val="auto"/>
        </w:rPr>
      </w:pPr>
    </w:p>
    <w:p>
      <w:pPr>
        <w:ind w:left="660" w:hanging="328"/>
        <w:spacing w:after="0" w:line="277" w:lineRule="auto"/>
        <w:tabs>
          <w:tab w:leader="none" w:pos="660" w:val="left"/>
        </w:tabs>
        <w:numPr>
          <w:ilvl w:val="0"/>
          <w:numId w:val="4"/>
        </w:numPr>
        <w:rPr>
          <w:rFonts w:ascii="Arial" w:cs="Arial" w:eastAsia="Arial" w:hAnsi="Arial"/>
          <w:sz w:val="18"/>
          <w:szCs w:val="18"/>
          <w:color w:val="auto"/>
        </w:rPr>
      </w:pPr>
      <w:r>
        <w:rPr>
          <w:rFonts w:ascii="Arial" w:cs="Arial" w:eastAsia="Arial" w:hAnsi="Arial"/>
          <w:sz w:val="18"/>
          <w:szCs w:val="18"/>
          <w:color w:val="auto"/>
        </w:rPr>
        <w:t>NIS refers to net interest spread which constitutes the average yield earned on interest-earning assets, less the average yield paid on interest-bearing liabilities.</w:t>
      </w:r>
    </w:p>
    <w:p>
      <w:pPr>
        <w:spacing w:after="0" w:line="170" w:lineRule="exact"/>
        <w:rPr>
          <w:rFonts w:ascii="Arial" w:cs="Arial" w:eastAsia="Arial" w:hAnsi="Arial"/>
          <w:sz w:val="18"/>
          <w:szCs w:val="18"/>
          <w:color w:val="auto"/>
        </w:rPr>
      </w:pPr>
    </w:p>
    <w:p>
      <w:pPr>
        <w:ind w:left="660" w:hanging="328"/>
        <w:spacing w:after="0"/>
        <w:tabs>
          <w:tab w:leader="none" w:pos="660" w:val="left"/>
        </w:tabs>
        <w:numPr>
          <w:ilvl w:val="0"/>
          <w:numId w:val="4"/>
        </w:numPr>
        <w:rPr>
          <w:rFonts w:ascii="Arial" w:cs="Arial" w:eastAsia="Arial" w:hAnsi="Arial"/>
          <w:sz w:val="18"/>
          <w:szCs w:val="18"/>
          <w:color w:val="auto"/>
        </w:rPr>
      </w:pPr>
      <w:r>
        <w:rPr>
          <w:rFonts w:ascii="Arial" w:cs="Arial" w:eastAsia="Arial" w:hAnsi="Arial"/>
          <w:sz w:val="18"/>
          <w:szCs w:val="18"/>
          <w:color w:val="auto"/>
        </w:rPr>
        <w:t>Efficiency Ratio refers to consolidated operating expenses as a percentage of total revenues.</w:t>
      </w:r>
    </w:p>
    <w:p>
      <w:pPr>
        <w:spacing w:after="0" w:line="225" w:lineRule="exact"/>
        <w:rPr>
          <w:rFonts w:ascii="Arial" w:cs="Arial" w:eastAsia="Arial" w:hAnsi="Arial"/>
          <w:sz w:val="18"/>
          <w:szCs w:val="18"/>
          <w:color w:val="auto"/>
        </w:rPr>
      </w:pPr>
    </w:p>
    <w:p>
      <w:pPr>
        <w:jc w:val="both"/>
        <w:ind w:left="660" w:hanging="328"/>
        <w:spacing w:after="0" w:line="264" w:lineRule="auto"/>
        <w:tabs>
          <w:tab w:leader="none" w:pos="660" w:val="left"/>
        </w:tabs>
        <w:numPr>
          <w:ilvl w:val="0"/>
          <w:numId w:val="4"/>
        </w:numPr>
        <w:rPr>
          <w:rFonts w:ascii="Arial" w:cs="Arial" w:eastAsia="Arial" w:hAnsi="Arial"/>
          <w:sz w:val="18"/>
          <w:szCs w:val="18"/>
          <w:color w:val="auto"/>
        </w:rPr>
      </w:pPr>
      <w:r>
        <w:rPr>
          <w:rFonts w:ascii="Arial" w:cs="Arial" w:eastAsia="Arial" w:hAnsi="Arial"/>
          <w:sz w:val="18"/>
          <w:szCs w:val="18"/>
          <w:color w:val="auto"/>
        </w:rPr>
        <w:t>The Bank’s “Commercial Portfolio” includes gross loans (or the “Loan Portfolio”), loan commitments and financial guarantee contracts, such as issued and confirmed letters of credit, stand-by letters of credit, guarantees covering commercial risk and other assets consisting of customers’ liabilities under acceptances.</w:t>
      </w:r>
    </w:p>
    <w:p>
      <w:pPr>
        <w:spacing w:after="0" w:line="181" w:lineRule="exact"/>
        <w:rPr>
          <w:rFonts w:ascii="Arial" w:cs="Arial" w:eastAsia="Arial" w:hAnsi="Arial"/>
          <w:sz w:val="18"/>
          <w:szCs w:val="18"/>
          <w:color w:val="auto"/>
        </w:rPr>
      </w:pPr>
    </w:p>
    <w:p>
      <w:pPr>
        <w:ind w:left="660" w:hanging="328"/>
        <w:spacing w:after="0"/>
        <w:tabs>
          <w:tab w:leader="none" w:pos="660" w:val="left"/>
        </w:tabs>
        <w:numPr>
          <w:ilvl w:val="0"/>
          <w:numId w:val="4"/>
        </w:numPr>
        <w:rPr>
          <w:rFonts w:ascii="Arial" w:cs="Arial" w:eastAsia="Arial" w:hAnsi="Arial"/>
          <w:sz w:val="16"/>
          <w:szCs w:val="16"/>
          <w:color w:val="auto"/>
        </w:rPr>
      </w:pPr>
      <w:r>
        <w:rPr>
          <w:rFonts w:ascii="Arial" w:cs="Arial" w:eastAsia="Arial" w:hAnsi="Arial"/>
          <w:sz w:val="16"/>
          <w:szCs w:val="16"/>
          <w:color w:val="auto"/>
        </w:rPr>
        <w:t>Market capitalization corresponds to total outstanding common shares multiplied by market close price at the end of each corresponding period.</w:t>
      </w:r>
    </w:p>
    <w:p>
      <w:pPr>
        <w:spacing w:after="0" w:line="248" w:lineRule="exact"/>
        <w:rPr>
          <w:rFonts w:ascii="Arial" w:cs="Arial" w:eastAsia="Arial" w:hAnsi="Arial"/>
          <w:sz w:val="16"/>
          <w:szCs w:val="16"/>
          <w:color w:val="auto"/>
        </w:rPr>
      </w:pPr>
    </w:p>
    <w:p>
      <w:pPr>
        <w:jc w:val="both"/>
        <w:ind w:left="660" w:hanging="328"/>
        <w:spacing w:after="0" w:line="264" w:lineRule="auto"/>
        <w:tabs>
          <w:tab w:leader="none" w:pos="660" w:val="left"/>
        </w:tabs>
        <w:numPr>
          <w:ilvl w:val="0"/>
          <w:numId w:val="4"/>
        </w:numPr>
        <w:rPr>
          <w:rFonts w:ascii="Arial" w:cs="Arial" w:eastAsia="Arial" w:hAnsi="Arial"/>
          <w:sz w:val="18"/>
          <w:szCs w:val="18"/>
          <w:color w:val="auto"/>
        </w:rPr>
      </w:pPr>
      <w:r>
        <w:rPr>
          <w:rFonts w:ascii="Arial" w:cs="Arial" w:eastAsia="Arial" w:hAnsi="Arial"/>
          <w:sz w:val="18"/>
          <w:szCs w:val="18"/>
          <w:color w:val="auto"/>
        </w:rPr>
        <w:t>Tier 1 Capital is calculated according to Basel III capital adequacy guidelines and is equivalent to stockholders’ equity excluding certain effects such as the OCI effect of the financial instruments at fair value through OCI. Tier 1 Capital ratio is calculated as a percentage of risk-weighted assets. Risk-weighted assets are estimated based on Basel III capital adequacy guidelines.</w:t>
      </w:r>
    </w:p>
    <w:p>
      <w:pPr>
        <w:spacing w:after="0" w:line="181" w:lineRule="exact"/>
        <w:rPr>
          <w:rFonts w:ascii="Arial" w:cs="Arial" w:eastAsia="Arial" w:hAnsi="Arial"/>
          <w:sz w:val="18"/>
          <w:szCs w:val="18"/>
          <w:color w:val="auto"/>
        </w:rPr>
      </w:pPr>
    </w:p>
    <w:p>
      <w:pPr>
        <w:ind w:left="660" w:right="20" w:hanging="328"/>
        <w:spacing w:after="0" w:line="277" w:lineRule="auto"/>
        <w:tabs>
          <w:tab w:leader="none" w:pos="660" w:val="left"/>
        </w:tabs>
        <w:numPr>
          <w:ilvl w:val="0"/>
          <w:numId w:val="4"/>
        </w:numPr>
        <w:rPr>
          <w:rFonts w:ascii="Arial" w:cs="Arial" w:eastAsia="Arial" w:hAnsi="Arial"/>
          <w:sz w:val="18"/>
          <w:szCs w:val="18"/>
          <w:color w:val="auto"/>
        </w:rPr>
      </w:pPr>
      <w:r>
        <w:rPr>
          <w:rFonts w:ascii="Arial" w:cs="Arial" w:eastAsia="Arial" w:hAnsi="Arial"/>
          <w:sz w:val="18"/>
          <w:szCs w:val="18"/>
          <w:color w:val="auto"/>
        </w:rPr>
        <w:t>Liquid assets refer to total cash and cash equivalents, consisting of cash and due from banks, and interest-bearing deposits in banks, excluding pledged deposits and margin calls. Liquidity ratio refers to liquid assets as a percentage of total assets.</w:t>
      </w:r>
    </w:p>
    <w:p>
      <w:pPr>
        <w:spacing w:after="0" w:line="170" w:lineRule="exact"/>
        <w:rPr>
          <w:rFonts w:ascii="Arial" w:cs="Arial" w:eastAsia="Arial" w:hAnsi="Arial"/>
          <w:sz w:val="18"/>
          <w:szCs w:val="18"/>
          <w:color w:val="auto"/>
        </w:rPr>
      </w:pPr>
    </w:p>
    <w:p>
      <w:pPr>
        <w:ind w:left="660" w:hanging="328"/>
        <w:spacing w:after="0" w:line="277" w:lineRule="auto"/>
        <w:tabs>
          <w:tab w:leader="none" w:pos="660" w:val="left"/>
        </w:tabs>
        <w:numPr>
          <w:ilvl w:val="0"/>
          <w:numId w:val="4"/>
        </w:numPr>
        <w:rPr>
          <w:rFonts w:ascii="Arial" w:cs="Arial" w:eastAsia="Arial" w:hAnsi="Arial"/>
          <w:sz w:val="18"/>
          <w:szCs w:val="18"/>
          <w:color w:val="auto"/>
        </w:rPr>
      </w:pPr>
      <w:r>
        <w:rPr>
          <w:rFonts w:ascii="Arial" w:cs="Arial" w:eastAsia="Arial" w:hAnsi="Arial"/>
          <w:sz w:val="18"/>
          <w:szCs w:val="18"/>
          <w:color w:val="auto"/>
        </w:rPr>
        <w:t>Credit-impaired loans are also commonly referred to as Non-Performing Loans or NPLs. Loan Portfolio refers to gross loans, excluding interest receivable, the allowance for loan losses, and unearned interest and deferred fees.</w:t>
      </w:r>
    </w:p>
    <w:p>
      <w:pPr>
        <w:spacing w:after="0" w:line="170" w:lineRule="exact"/>
        <w:rPr>
          <w:rFonts w:ascii="Arial" w:cs="Arial" w:eastAsia="Arial" w:hAnsi="Arial"/>
          <w:sz w:val="18"/>
          <w:szCs w:val="18"/>
          <w:color w:val="auto"/>
        </w:rPr>
      </w:pPr>
    </w:p>
    <w:p>
      <w:pPr>
        <w:ind w:left="660" w:hanging="328"/>
        <w:spacing w:after="0"/>
        <w:tabs>
          <w:tab w:leader="none" w:pos="660" w:val="left"/>
        </w:tabs>
        <w:numPr>
          <w:ilvl w:val="0"/>
          <w:numId w:val="4"/>
        </w:numPr>
        <w:rPr>
          <w:rFonts w:ascii="Arial" w:cs="Arial" w:eastAsia="Arial" w:hAnsi="Arial"/>
          <w:sz w:val="17"/>
          <w:szCs w:val="17"/>
          <w:color w:val="auto"/>
        </w:rPr>
      </w:pPr>
      <w:r>
        <w:rPr>
          <w:rFonts w:ascii="Arial" w:cs="Arial" w:eastAsia="Arial" w:hAnsi="Arial"/>
          <w:sz w:val="17"/>
          <w:szCs w:val="17"/>
          <w:color w:val="auto"/>
        </w:rPr>
        <w:t>Total allowance for losses refers to allowance for loan losses plus allowance for loan commitments and financial guarantee contract losses.</w:t>
      </w:r>
    </w:p>
    <w:p>
      <w:pPr>
        <w:spacing w:after="0" w:line="26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SAFE HARBOR STATEMENT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152400</wp:posOffset>
            </wp:positionV>
            <wp:extent cx="7198995" cy="20878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7198995" cy="2087880"/>
                    </a:xfrm>
                    <a:prstGeom prst="rect">
                      <a:avLst/>
                    </a:prstGeom>
                    <a:noFill/>
                  </pic:spPr>
                </pic:pic>
              </a:graphicData>
            </a:graphic>
          </wp:anchor>
        </w:drawing>
      </w:r>
    </w:p>
    <w:p>
      <w:pPr>
        <w:spacing w:after="0" w:line="223" w:lineRule="exact"/>
        <w:rPr>
          <w:sz w:val="20"/>
          <w:szCs w:val="20"/>
          <w:color w:val="auto"/>
        </w:rPr>
      </w:pPr>
    </w:p>
    <w:p>
      <w:pPr>
        <w:jc w:val="both"/>
        <w:ind w:left="120" w:right="180"/>
        <w:spacing w:after="0" w:line="286" w:lineRule="auto"/>
        <w:rPr>
          <w:sz w:val="20"/>
          <w:szCs w:val="20"/>
          <w:color w:val="auto"/>
        </w:rPr>
      </w:pPr>
      <w:r>
        <w:rPr>
          <w:rFonts w:ascii="Arial" w:cs="Arial" w:eastAsia="Arial" w:hAnsi="Arial"/>
          <w:sz w:val="16"/>
          <w:szCs w:val="16"/>
          <w:i w:val="1"/>
          <w:iCs w:val="1"/>
          <w:color w:val="auto"/>
        </w:rPr>
        <w:t>This press release contains forward-looking statements of expected future developments within the meaning of the Private Securities Litigation Reform Act of 1995. The forward-looking statements in this press release include the growth of the credit portfolio, including the trade portfolio, the increase in the number of the Bank’s corporate clients, the trend of lending spreads, changes in activities engaged in by the Bank that are derived from the Bank’s client base, anticipated operating results and return on equity in future periods, including income derived from the Treasury Business Segment, and changes in the financial and performance strength of the Bank. These forward-looking statements reflect the expectations of the Bank’s management and are based on currently available data; however, actual performance and results are subject to future events and uncertainties, which could materially impact the Bank’s expectations. Among the factors that can cause actual performance and results to differ materially are as follows: the anticipated changes in the Bank’s credit portfolio; the continuation of the Bank’s preferred creditor status; the impact of increasing/decreasing interest rates and of the macroeconomic environment in the Region on the Bank’s financial condition; the execution of the Bank’s strategies and initiatives, including its revenue diversification strategy; the adequacy of the Bank’s allowance for expected credit losses; the need for additional allowance for expected credit losses; the Bank’s ability to achieve future growth, to reduce its liquidity levels and increase its leverage; the Bank’s ability to maintain its investment-grade credit ratings; the availability and mix of future sources of funding for the Bank’s lending operations; potential trading losses; the possibility of fraud; and the adequacy of the Bank’s sources of liquidity to replace deposit withdrawals. Factors or events that could cause our actual results to differ may emerge from time to time, and it is not possible for us to predict all of them. We undertake no obligation to publicly update any forward-looking statement, whether as a result of new information, future developments or otherwise, except as may be required by law.</w:t>
      </w:r>
    </w:p>
    <w:p>
      <w:pPr>
        <w:spacing w:after="0" w:line="200" w:lineRule="exact"/>
        <w:rPr>
          <w:sz w:val="20"/>
          <w:szCs w:val="20"/>
          <w:color w:val="auto"/>
        </w:rPr>
      </w:pPr>
    </w:p>
    <w:p>
      <w:pPr>
        <w:spacing w:after="0" w:line="212" w:lineRule="exact"/>
        <w:rPr>
          <w:sz w:val="20"/>
          <w:szCs w:val="20"/>
          <w:color w:val="auto"/>
        </w:rPr>
      </w:pPr>
    </w:p>
    <w:p>
      <w:pPr>
        <w:jc w:val="right"/>
        <w:spacing w:after="0"/>
        <w:rPr>
          <w:sz w:val="20"/>
          <w:szCs w:val="20"/>
          <w:color w:val="auto"/>
        </w:rPr>
      </w:pPr>
      <w:r>
        <w:rPr>
          <w:rFonts w:ascii="Arial" w:cs="Arial" w:eastAsia="Arial" w:hAnsi="Arial"/>
          <w:sz w:val="18"/>
          <w:szCs w:val="18"/>
          <w:color w:val="auto"/>
        </w:rPr>
        <w:t>11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1440" w:right="239" w:bottom="1440" w:gutter="0" w:footer="0" w:header="0"/>
        </w:sectPr>
      </w:pPr>
    </w:p>
    <w:bookmarkStart w:id="14" w:name="page15"/>
    <w:bookmarkEnd w:id="14"/>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157480</wp:posOffset>
            </wp:positionH>
            <wp:positionV relativeFrom="page">
              <wp:posOffset>586105</wp:posOffset>
            </wp:positionV>
            <wp:extent cx="7263765" cy="103759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clrChange>
                        <a:clrFrom>
                          <a:srgbClr val="FFFFFF"/>
                        </a:clrFrom>
                        <a:clrTo>
                          <a:srgbClr val="FFFFFF">
                            <a:alpha val="0"/>
                          </a:srgbClr>
                        </a:clrTo>
                      </a:clrChange>
                      <a:extLst>
                        <a:ext uri="{28A0092B-C50C-407E-A947-70E740481C1C}"/>
                      </a:extLst>
                    </a:blip>
                    <a:srcRect/>
                    <a:stretch>
                      <a:fillRect/>
                    </a:stretch>
                  </pic:blipFill>
                  <pic:spPr bwMode="auto">
                    <a:xfrm>
                      <a:off x="0" y="0"/>
                      <a:ext cx="7263765" cy="10375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1"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ABOUT BLADEX</w:t>
      </w:r>
    </w:p>
    <w:p>
      <w:pPr>
        <w:spacing w:after="0" w:line="229" w:lineRule="exact"/>
        <w:rPr>
          <w:sz w:val="20"/>
          <w:szCs w:val="20"/>
          <w:color w:val="auto"/>
        </w:rPr>
      </w:pPr>
    </w:p>
    <w:p>
      <w:pPr>
        <w:jc w:val="both"/>
        <w:ind w:right="80"/>
        <w:spacing w:after="0" w:line="259" w:lineRule="auto"/>
        <w:rPr>
          <w:sz w:val="20"/>
          <w:szCs w:val="20"/>
          <w:color w:val="auto"/>
        </w:rPr>
      </w:pPr>
      <w:r>
        <w:rPr>
          <w:rFonts w:ascii="Arial" w:cs="Arial" w:eastAsia="Arial" w:hAnsi="Arial"/>
          <w:sz w:val="18"/>
          <w:szCs w:val="18"/>
          <w:color w:val="auto"/>
        </w:rPr>
        <w:t>Bladex, a multinational bank originally established by the central banks of Latin-American and Caribbean countries, began operations in 1979 to promote foreign trade and economic integration in the Region. The Bank, headquartered in Panama, also has offices in Argentina, Brazil, Colombia, Mexico, and the United States of America, and a Representative License in Peru, supporting the regional expansion and servicing its customer base, which includes financial institutions and corporations.</w:t>
      </w:r>
    </w:p>
    <w:p>
      <w:pPr>
        <w:spacing w:after="0" w:line="187" w:lineRule="exact"/>
        <w:rPr>
          <w:sz w:val="20"/>
          <w:szCs w:val="20"/>
          <w:color w:val="auto"/>
        </w:rPr>
      </w:pPr>
    </w:p>
    <w:p>
      <w:pPr>
        <w:jc w:val="both"/>
        <w:ind w:right="80"/>
        <w:spacing w:after="0" w:line="264" w:lineRule="auto"/>
        <w:rPr>
          <w:sz w:val="20"/>
          <w:szCs w:val="20"/>
          <w:color w:val="auto"/>
        </w:rPr>
      </w:pPr>
      <w:r>
        <w:rPr>
          <w:rFonts w:ascii="Arial" w:cs="Arial" w:eastAsia="Arial" w:hAnsi="Arial"/>
          <w:sz w:val="18"/>
          <w:szCs w:val="18"/>
          <w:color w:val="auto"/>
        </w:rPr>
        <w:t>Bladex is listed on the NYSE in the United States of America (NYSE: BLX), since 1992, and its shareholders include: central banks and state-owned banks and entities representing 23 Latin American countries; commercial banks and financial institutions; and institutional and retail investors through its public listing.</w:t>
      </w:r>
    </w:p>
    <w:p>
      <w:pPr>
        <w:spacing w:after="0" w:line="17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CONFERENCE CALL INFORMATION</w:t>
      </w:r>
    </w:p>
    <w:p>
      <w:pPr>
        <w:spacing w:after="0" w:line="229" w:lineRule="exact"/>
        <w:rPr>
          <w:sz w:val="20"/>
          <w:szCs w:val="20"/>
          <w:color w:val="auto"/>
        </w:rPr>
      </w:pPr>
    </w:p>
    <w:p>
      <w:pPr>
        <w:jc w:val="both"/>
        <w:ind w:right="80"/>
        <w:spacing w:after="0" w:line="259" w:lineRule="auto"/>
        <w:rPr>
          <w:sz w:val="20"/>
          <w:szCs w:val="20"/>
          <w:color w:val="auto"/>
        </w:rPr>
      </w:pPr>
      <w:r>
        <w:rPr>
          <w:rFonts w:ascii="Arial" w:cs="Arial" w:eastAsia="Arial" w:hAnsi="Arial"/>
          <w:sz w:val="18"/>
          <w:szCs w:val="18"/>
          <w:color w:val="auto"/>
        </w:rPr>
        <w:t xml:space="preserve">There will be a conference call to discuss the Bank’s quarterly results on Friday, February 14, 2020 at 11:00 a.m. New York City time (Eastern Time). For those interested in participating, please dial (800) 311-9401 in the United States or, if outside the United States, (334) 323-7224. Participants should use conference ID# 8034, and dial in five minutes before the call is set to begin. There will also be a live audio webcast of the conference at </w:t>
      </w:r>
      <w:r>
        <w:rPr>
          <w:rFonts w:ascii="Arial" w:cs="Arial" w:eastAsia="Arial" w:hAnsi="Arial"/>
          <w:sz w:val="18"/>
          <w:szCs w:val="18"/>
          <w:u w:val="single" w:color="auto"/>
          <w:color w:val="auto"/>
        </w:rPr>
        <w:t>http://www.bladex.com</w:t>
      </w:r>
      <w:r>
        <w:rPr>
          <w:rFonts w:ascii="Arial" w:cs="Arial" w:eastAsia="Arial" w:hAnsi="Arial"/>
          <w:sz w:val="18"/>
          <w:szCs w:val="18"/>
          <w:color w:val="auto"/>
        </w:rPr>
        <w:t xml:space="preserve">. The webcast presentation will be available for viewing and downloads on </w:t>
      </w:r>
      <w:r>
        <w:rPr>
          <w:rFonts w:ascii="Arial" w:cs="Arial" w:eastAsia="Arial" w:hAnsi="Arial"/>
          <w:sz w:val="18"/>
          <w:szCs w:val="18"/>
          <w:u w:val="single" w:color="auto"/>
          <w:color w:val="auto"/>
        </w:rPr>
        <w:t>http://www.bladex.com</w:t>
      </w:r>
      <w:r>
        <w:rPr>
          <w:rFonts w:ascii="Arial" w:cs="Arial" w:eastAsia="Arial" w:hAnsi="Arial"/>
          <w:sz w:val="18"/>
          <w:szCs w:val="18"/>
          <w:color w:val="auto"/>
        </w:rPr>
        <w:t>.</w:t>
      </w:r>
    </w:p>
    <w:p>
      <w:pPr>
        <w:spacing w:after="0" w:line="187" w:lineRule="exact"/>
        <w:rPr>
          <w:sz w:val="20"/>
          <w:szCs w:val="20"/>
          <w:color w:val="auto"/>
        </w:rPr>
      </w:pPr>
    </w:p>
    <w:p>
      <w:pPr>
        <w:spacing w:after="0"/>
        <w:rPr>
          <w:sz w:val="20"/>
          <w:szCs w:val="20"/>
          <w:color w:val="auto"/>
        </w:rPr>
      </w:pPr>
      <w:r>
        <w:rPr>
          <w:rFonts w:ascii="Arial" w:cs="Arial" w:eastAsia="Arial" w:hAnsi="Arial"/>
          <w:sz w:val="16"/>
          <w:szCs w:val="16"/>
          <w:color w:val="auto"/>
        </w:rPr>
        <w:t>The conference call will become available for review on Conference Replay one hour after its conclusion and will remain available for 60 days. Please dial</w:t>
      </w:r>
    </w:p>
    <w:p>
      <w:pPr>
        <w:spacing w:after="0" w:line="46" w:lineRule="exact"/>
        <w:rPr>
          <w:sz w:val="20"/>
          <w:szCs w:val="20"/>
          <w:color w:val="auto"/>
        </w:rPr>
      </w:pPr>
    </w:p>
    <w:p>
      <w:pPr>
        <w:ind w:right="4320" w:firstLine="8"/>
        <w:spacing w:after="0" w:line="492" w:lineRule="auto"/>
        <w:tabs>
          <w:tab w:leader="none" w:pos="435" w:val="left"/>
        </w:tabs>
        <w:numPr>
          <w:ilvl w:val="0"/>
          <w:numId w:val="5"/>
        </w:numPr>
        <w:rPr>
          <w:rFonts w:ascii="Arial" w:cs="Arial" w:eastAsia="Arial" w:hAnsi="Arial"/>
          <w:sz w:val="18"/>
          <w:szCs w:val="18"/>
          <w:color w:val="auto"/>
        </w:rPr>
      </w:pPr>
      <w:r>
        <w:rPr>
          <w:rFonts w:ascii="Arial" w:cs="Arial" w:eastAsia="Arial" w:hAnsi="Arial"/>
          <w:sz w:val="18"/>
          <w:szCs w:val="18"/>
          <w:color w:val="auto"/>
        </w:rPr>
        <w:t xml:space="preserve">919-4059 or (334) 323-0140, and follow the instructions. The replay passcode is: 44638262. For more information, please access </w:t>
      </w:r>
      <w:r>
        <w:rPr>
          <w:rFonts w:ascii="Arial" w:cs="Arial" w:eastAsia="Arial" w:hAnsi="Arial"/>
          <w:sz w:val="18"/>
          <w:szCs w:val="18"/>
          <w:u w:val="single" w:color="auto"/>
          <w:color w:val="auto"/>
        </w:rPr>
        <w:t>http://www.bladex.com</w:t>
      </w:r>
      <w:r>
        <w:rPr>
          <w:rFonts w:ascii="Arial" w:cs="Arial" w:eastAsia="Arial" w:hAnsi="Arial"/>
          <w:sz w:val="18"/>
          <w:szCs w:val="18"/>
          <w:color w:val="auto"/>
        </w:rPr>
        <w:t xml:space="preserve"> or contact:</w:t>
      </w:r>
    </w:p>
    <w:p>
      <w:pPr>
        <w:spacing w:after="0" w:line="1" w:lineRule="exact"/>
        <w:rPr>
          <w:sz w:val="20"/>
          <w:szCs w:val="20"/>
          <w:color w:val="auto"/>
        </w:rPr>
      </w:pPr>
    </w:p>
    <w:p>
      <w:pPr>
        <w:spacing w:after="0"/>
        <w:rPr>
          <w:sz w:val="20"/>
          <w:szCs w:val="20"/>
          <w:color w:val="auto"/>
        </w:rPr>
      </w:pPr>
      <w:r>
        <w:rPr>
          <w:rFonts w:ascii="Arial" w:cs="Arial" w:eastAsia="Arial" w:hAnsi="Arial"/>
          <w:sz w:val="18"/>
          <w:szCs w:val="18"/>
          <w:color w:val="auto"/>
        </w:rPr>
        <w:t>Mrs. Ana Graciela de Méndez</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Chief Financial Officer</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Tel: +507 210-8563</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 xml:space="preserve">E-mail address: </w:t>
      </w:r>
      <w:r>
        <w:rPr>
          <w:rFonts w:ascii="Arial" w:cs="Arial" w:eastAsia="Arial" w:hAnsi="Arial"/>
          <w:sz w:val="18"/>
          <w:szCs w:val="18"/>
          <w:u w:val="single" w:color="auto"/>
          <w:color w:val="auto"/>
        </w:rPr>
        <w:t>amendez@bladex.com</w:t>
      </w:r>
    </w:p>
    <w:p>
      <w:pPr>
        <w:spacing w:after="0" w:line="200" w:lineRule="exact"/>
        <w:rPr>
          <w:sz w:val="20"/>
          <w:szCs w:val="20"/>
          <w:color w:val="auto"/>
        </w:rPr>
      </w:pPr>
    </w:p>
    <w:p>
      <w:pPr>
        <w:spacing w:after="0" w:line="227" w:lineRule="exact"/>
        <w:rPr>
          <w:sz w:val="20"/>
          <w:szCs w:val="20"/>
          <w:color w:val="auto"/>
        </w:rPr>
      </w:pPr>
    </w:p>
    <w:p>
      <w:pPr>
        <w:jc w:val="right"/>
        <w:spacing w:after="0"/>
        <w:rPr>
          <w:sz w:val="20"/>
          <w:szCs w:val="20"/>
          <w:color w:val="auto"/>
        </w:rPr>
      </w:pPr>
      <w:r>
        <w:rPr>
          <w:rFonts w:ascii="Arial" w:cs="Arial" w:eastAsia="Arial" w:hAnsi="Arial"/>
          <w:sz w:val="18"/>
          <w:szCs w:val="18"/>
          <w:color w:val="auto"/>
        </w:rPr>
        <w:t>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1440" w:right="239" w:bottom="1440" w:gutter="0" w:footer="0" w:header="0"/>
        </w:sectPr>
      </w:pPr>
    </w:p>
    <w:bookmarkStart w:id="15" w:name="page16"/>
    <w:bookmarkEnd w:id="15"/>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157480</wp:posOffset>
            </wp:positionH>
            <wp:positionV relativeFrom="page">
              <wp:posOffset>586105</wp:posOffset>
            </wp:positionV>
            <wp:extent cx="7263765" cy="103759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clrChange>
                        <a:clrFrom>
                          <a:srgbClr val="FFFFFF"/>
                        </a:clrFrom>
                        <a:clrTo>
                          <a:srgbClr val="FFFFFF">
                            <a:alpha val="0"/>
                          </a:srgbClr>
                        </a:clrTo>
                      </a:clrChange>
                      <a:extLst>
                        <a:ext uri="{28A0092B-C50C-407E-A947-70E740481C1C}"/>
                      </a:extLst>
                    </a:blip>
                    <a:srcRect/>
                    <a:stretch>
                      <a:fillRect/>
                    </a:stretch>
                  </pic:blipFill>
                  <pic:spPr bwMode="auto">
                    <a:xfrm>
                      <a:off x="0" y="0"/>
                      <a:ext cx="7263765" cy="10375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9"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20" w:type="dxa"/>
            <w:vAlign w:val="bottom"/>
          </w:tcPr>
          <w:p>
            <w:pPr>
              <w:spacing w:after="0"/>
              <w:rPr>
                <w:sz w:val="20"/>
                <w:szCs w:val="20"/>
                <w:color w:val="auto"/>
              </w:rPr>
            </w:pPr>
          </w:p>
        </w:tc>
        <w:tc>
          <w:tcPr>
            <w:tcW w:w="326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8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560" w:type="dxa"/>
            <w:vAlign w:val="bottom"/>
          </w:tcPr>
          <w:p>
            <w:pPr>
              <w:spacing w:after="0"/>
              <w:rPr>
                <w:sz w:val="20"/>
                <w:szCs w:val="20"/>
                <w:color w:val="auto"/>
              </w:rPr>
            </w:pPr>
          </w:p>
        </w:tc>
        <w:tc>
          <w:tcPr>
            <w:tcW w:w="58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8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7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76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20" w:type="dxa"/>
            <w:vAlign w:val="bottom"/>
            <w:gridSpan w:val="2"/>
          </w:tcPr>
          <w:p>
            <w:pPr>
              <w:jc w:val="right"/>
              <w:spacing w:after="0"/>
              <w:rPr>
                <w:sz w:val="20"/>
                <w:szCs w:val="20"/>
                <w:color w:val="auto"/>
              </w:rPr>
            </w:pPr>
            <w:r>
              <w:rPr>
                <w:rFonts w:ascii="Arial" w:cs="Arial" w:eastAsia="Arial" w:hAnsi="Arial"/>
                <w:sz w:val="18"/>
                <w:szCs w:val="18"/>
                <w:color w:val="auto"/>
              </w:rPr>
              <w:t>EXHIBIT I</w:t>
            </w:r>
          </w:p>
        </w:tc>
        <w:tc>
          <w:tcPr>
            <w:tcW w:w="0" w:type="dxa"/>
            <w:vAlign w:val="bottom"/>
          </w:tcPr>
          <w:p>
            <w:pPr>
              <w:spacing w:after="0"/>
              <w:rPr>
                <w:sz w:val="1"/>
                <w:szCs w:val="1"/>
                <w:color w:val="auto"/>
              </w:rPr>
            </w:pPr>
          </w:p>
        </w:tc>
      </w:tr>
      <w:tr>
        <w:trPr>
          <w:trHeight w:val="407"/>
        </w:trPr>
        <w:tc>
          <w:tcPr>
            <w:tcW w:w="20" w:type="dxa"/>
            <w:vAlign w:val="bottom"/>
          </w:tcPr>
          <w:p>
            <w:pPr>
              <w:spacing w:after="0"/>
              <w:rPr>
                <w:sz w:val="24"/>
                <w:szCs w:val="24"/>
                <w:color w:val="auto"/>
              </w:rPr>
            </w:pPr>
          </w:p>
        </w:tc>
        <w:tc>
          <w:tcPr>
            <w:tcW w:w="326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4740" w:type="dxa"/>
            <w:vAlign w:val="bottom"/>
            <w:gridSpan w:val="11"/>
          </w:tcPr>
          <w:p>
            <w:pPr>
              <w:jc w:val="right"/>
              <w:ind w:right="680"/>
              <w:spacing w:after="0"/>
              <w:rPr>
                <w:sz w:val="20"/>
                <w:szCs w:val="20"/>
                <w:color w:val="auto"/>
              </w:rPr>
            </w:pPr>
            <w:r>
              <w:rPr>
                <w:rFonts w:ascii="Arial" w:cs="Arial" w:eastAsia="Arial" w:hAnsi="Arial"/>
                <w:sz w:val="14"/>
                <w:szCs w:val="14"/>
                <w:color w:val="auto"/>
              </w:rPr>
              <w:t>CONSOLIDATED STATEMENTS OF FINANCIAL POSITION</w:t>
            </w:r>
          </w:p>
        </w:tc>
        <w:tc>
          <w:tcPr>
            <w:tcW w:w="84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7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77"/>
        </w:trPr>
        <w:tc>
          <w:tcPr>
            <w:tcW w:w="20" w:type="dxa"/>
            <w:vAlign w:val="bottom"/>
          </w:tcPr>
          <w:p>
            <w:pPr>
              <w:spacing w:after="0"/>
              <w:rPr>
                <w:sz w:val="24"/>
                <w:szCs w:val="24"/>
                <w:color w:val="auto"/>
              </w:rPr>
            </w:pPr>
          </w:p>
        </w:tc>
        <w:tc>
          <w:tcPr>
            <w:tcW w:w="3260" w:type="dxa"/>
            <w:vAlign w:val="bottom"/>
          </w:tcPr>
          <w:p>
            <w:pPr>
              <w:spacing w:after="0"/>
              <w:rPr>
                <w:sz w:val="24"/>
                <w:szCs w:val="24"/>
                <w:color w:val="auto"/>
              </w:rPr>
            </w:pPr>
          </w:p>
        </w:tc>
        <w:tc>
          <w:tcPr>
            <w:tcW w:w="260" w:type="dxa"/>
            <w:vAlign w:val="bottom"/>
            <w:tcBorders>
              <w:bottom w:val="single" w:sz="8" w:color="auto"/>
            </w:tcBorders>
          </w:tcPr>
          <w:p>
            <w:pPr>
              <w:spacing w:after="0"/>
              <w:rPr>
                <w:sz w:val="24"/>
                <w:szCs w:val="24"/>
                <w:color w:val="auto"/>
              </w:rPr>
            </w:pPr>
          </w:p>
        </w:tc>
        <w:tc>
          <w:tcPr>
            <w:tcW w:w="86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1360" w:type="dxa"/>
            <w:vAlign w:val="bottom"/>
            <w:tcBorders>
              <w:bottom w:val="single" w:sz="8" w:color="auto"/>
            </w:tcBorders>
            <w:gridSpan w:val="3"/>
          </w:tcPr>
          <w:p>
            <w:pPr>
              <w:jc w:val="right"/>
              <w:ind w:right="260"/>
              <w:spacing w:after="0"/>
              <w:rPr>
                <w:sz w:val="20"/>
                <w:szCs w:val="20"/>
                <w:color w:val="auto"/>
              </w:rPr>
            </w:pPr>
            <w:r>
              <w:rPr>
                <w:rFonts w:ascii="Arial" w:cs="Arial" w:eastAsia="Arial" w:hAnsi="Arial"/>
                <w:sz w:val="14"/>
                <w:szCs w:val="14"/>
                <w:color w:val="auto"/>
                <w:w w:val="97"/>
              </w:rPr>
              <w:t>AT THE END OF,</w:t>
            </w:r>
          </w:p>
        </w:tc>
        <w:tc>
          <w:tcPr>
            <w:tcW w:w="260" w:type="dxa"/>
            <w:vAlign w:val="bottom"/>
            <w:tcBorders>
              <w:bottom w:val="single" w:sz="8" w:color="auto"/>
            </w:tcBorders>
          </w:tcPr>
          <w:p>
            <w:pPr>
              <w:spacing w:after="0"/>
              <w:rPr>
                <w:sz w:val="24"/>
                <w:szCs w:val="24"/>
                <w:color w:val="auto"/>
              </w:rPr>
            </w:pPr>
          </w:p>
        </w:tc>
        <w:tc>
          <w:tcPr>
            <w:tcW w:w="860" w:type="dxa"/>
            <w:vAlign w:val="bottom"/>
            <w:tcBorders>
              <w:bottom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980" w:type="dxa"/>
            <w:vAlign w:val="bottom"/>
            <w:gridSpan w:val="2"/>
            <w:vMerge w:val="restart"/>
          </w:tcPr>
          <w:p>
            <w:pPr>
              <w:jc w:val="right"/>
              <w:ind w:right="380"/>
              <w:spacing w:after="0"/>
              <w:rPr>
                <w:sz w:val="20"/>
                <w:szCs w:val="20"/>
                <w:color w:val="auto"/>
              </w:rPr>
            </w:pPr>
            <w:r>
              <w:rPr>
                <w:rFonts w:ascii="Arial" w:cs="Arial" w:eastAsia="Arial" w:hAnsi="Arial"/>
                <w:sz w:val="14"/>
                <w:szCs w:val="14"/>
                <w:color w:val="auto"/>
              </w:rPr>
              <w:t>(A) - (B)</w:t>
            </w:r>
          </w:p>
        </w:tc>
        <w:tc>
          <w:tcPr>
            <w:tcW w:w="84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80" w:type="dxa"/>
            <w:vAlign w:val="bottom"/>
            <w:gridSpan w:val="3"/>
            <w:vMerge w:val="restart"/>
          </w:tcPr>
          <w:p>
            <w:pPr>
              <w:jc w:val="right"/>
              <w:ind w:right="300"/>
              <w:spacing w:after="0"/>
              <w:rPr>
                <w:sz w:val="20"/>
                <w:szCs w:val="20"/>
                <w:color w:val="auto"/>
              </w:rPr>
            </w:pPr>
            <w:r>
              <w:rPr>
                <w:rFonts w:ascii="Arial" w:cs="Arial" w:eastAsia="Arial" w:hAnsi="Arial"/>
                <w:sz w:val="14"/>
                <w:szCs w:val="14"/>
                <w:color w:val="auto"/>
              </w:rPr>
              <w:t>(A) - (C)</w:t>
            </w:r>
          </w:p>
        </w:tc>
        <w:tc>
          <w:tcPr>
            <w:tcW w:w="8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23"/>
        </w:trPr>
        <w:tc>
          <w:tcPr>
            <w:tcW w:w="20" w:type="dxa"/>
            <w:vAlign w:val="bottom"/>
          </w:tcPr>
          <w:p>
            <w:pPr>
              <w:spacing w:after="0"/>
              <w:rPr>
                <w:sz w:val="10"/>
                <w:szCs w:val="10"/>
                <w:color w:val="auto"/>
              </w:rPr>
            </w:pPr>
          </w:p>
        </w:tc>
        <w:tc>
          <w:tcPr>
            <w:tcW w:w="326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1080" w:type="dxa"/>
            <w:vAlign w:val="bottom"/>
            <w:gridSpan w:val="2"/>
          </w:tcPr>
          <w:p>
            <w:pPr>
              <w:jc w:val="right"/>
              <w:ind w:right="680"/>
              <w:spacing w:after="0" w:line="123" w:lineRule="exact"/>
              <w:rPr>
                <w:sz w:val="20"/>
                <w:szCs w:val="20"/>
                <w:color w:val="auto"/>
              </w:rPr>
            </w:pPr>
            <w:r>
              <w:rPr>
                <w:rFonts w:ascii="Arial" w:cs="Arial" w:eastAsia="Arial" w:hAnsi="Arial"/>
                <w:sz w:val="14"/>
                <w:szCs w:val="14"/>
                <w:color w:val="auto"/>
              </w:rPr>
              <w:t>(A)</w:t>
            </w:r>
          </w:p>
        </w:tc>
        <w:tc>
          <w:tcPr>
            <w:tcW w:w="1360" w:type="dxa"/>
            <w:vAlign w:val="bottom"/>
            <w:gridSpan w:val="3"/>
          </w:tcPr>
          <w:p>
            <w:pPr>
              <w:jc w:val="right"/>
              <w:ind w:right="700"/>
              <w:spacing w:after="0" w:line="123" w:lineRule="exact"/>
              <w:rPr>
                <w:sz w:val="20"/>
                <w:szCs w:val="20"/>
                <w:color w:val="auto"/>
              </w:rPr>
            </w:pPr>
            <w:r>
              <w:rPr>
                <w:rFonts w:ascii="Arial" w:cs="Arial" w:eastAsia="Arial" w:hAnsi="Arial"/>
                <w:sz w:val="14"/>
                <w:szCs w:val="14"/>
                <w:color w:val="auto"/>
              </w:rPr>
              <w:t>(B)</w:t>
            </w:r>
          </w:p>
        </w:tc>
        <w:tc>
          <w:tcPr>
            <w:tcW w:w="260" w:type="dxa"/>
            <w:vAlign w:val="bottom"/>
          </w:tcPr>
          <w:p>
            <w:pPr>
              <w:spacing w:after="0"/>
              <w:rPr>
                <w:sz w:val="10"/>
                <w:szCs w:val="10"/>
                <w:color w:val="auto"/>
              </w:rPr>
            </w:pPr>
          </w:p>
        </w:tc>
        <w:tc>
          <w:tcPr>
            <w:tcW w:w="860" w:type="dxa"/>
            <w:vAlign w:val="bottom"/>
          </w:tcPr>
          <w:p>
            <w:pPr>
              <w:jc w:val="right"/>
              <w:ind w:right="388"/>
              <w:spacing w:after="0" w:line="123" w:lineRule="exact"/>
              <w:rPr>
                <w:sz w:val="20"/>
                <w:szCs w:val="20"/>
                <w:color w:val="auto"/>
              </w:rPr>
            </w:pPr>
            <w:r>
              <w:rPr>
                <w:rFonts w:ascii="Arial" w:cs="Arial" w:eastAsia="Arial" w:hAnsi="Arial"/>
                <w:sz w:val="14"/>
                <w:szCs w:val="14"/>
                <w:color w:val="auto"/>
              </w:rPr>
              <w:t>(C)</w:t>
            </w:r>
          </w:p>
        </w:tc>
        <w:tc>
          <w:tcPr>
            <w:tcW w:w="1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980" w:type="dxa"/>
            <w:vAlign w:val="bottom"/>
            <w:gridSpan w:val="2"/>
            <w:vMerge w:val="continue"/>
          </w:tcPr>
          <w:p>
            <w:pPr>
              <w:spacing w:after="0"/>
              <w:rPr>
                <w:sz w:val="10"/>
                <w:szCs w:val="10"/>
                <w:color w:val="auto"/>
              </w:rPr>
            </w:pPr>
          </w:p>
        </w:tc>
        <w:tc>
          <w:tcPr>
            <w:tcW w:w="840" w:type="dxa"/>
            <w:vAlign w:val="bottom"/>
          </w:tcPr>
          <w:p>
            <w:pPr>
              <w:spacing w:after="0"/>
              <w:rPr>
                <w:sz w:val="10"/>
                <w:szCs w:val="10"/>
                <w:color w:val="auto"/>
              </w:rPr>
            </w:pPr>
          </w:p>
        </w:tc>
        <w:tc>
          <w:tcPr>
            <w:tcW w:w="28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880" w:type="dxa"/>
            <w:vAlign w:val="bottom"/>
            <w:gridSpan w:val="3"/>
            <w:vMerge w:val="continue"/>
          </w:tcPr>
          <w:p>
            <w:pPr>
              <w:spacing w:after="0"/>
              <w:rPr>
                <w:sz w:val="10"/>
                <w:szCs w:val="10"/>
                <w:color w:val="auto"/>
              </w:rPr>
            </w:pPr>
          </w:p>
        </w:tc>
        <w:tc>
          <w:tcPr>
            <w:tcW w:w="84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67"/>
        </w:trPr>
        <w:tc>
          <w:tcPr>
            <w:tcW w:w="20" w:type="dxa"/>
            <w:vAlign w:val="bottom"/>
          </w:tcPr>
          <w:p>
            <w:pPr>
              <w:spacing w:after="0"/>
              <w:rPr>
                <w:sz w:val="14"/>
                <w:szCs w:val="14"/>
                <w:color w:val="auto"/>
              </w:rPr>
            </w:pPr>
          </w:p>
        </w:tc>
        <w:tc>
          <w:tcPr>
            <w:tcW w:w="3260" w:type="dxa"/>
            <w:vAlign w:val="bottom"/>
          </w:tcPr>
          <w:p>
            <w:pPr>
              <w:spacing w:after="0"/>
              <w:rPr>
                <w:sz w:val="14"/>
                <w:szCs w:val="14"/>
                <w:color w:val="auto"/>
              </w:rPr>
            </w:pPr>
          </w:p>
        </w:tc>
        <w:tc>
          <w:tcPr>
            <w:tcW w:w="1340" w:type="dxa"/>
            <w:vAlign w:val="bottom"/>
            <w:gridSpan w:val="3"/>
          </w:tcPr>
          <w:p>
            <w:pPr>
              <w:spacing w:after="0"/>
              <w:rPr>
                <w:sz w:val="20"/>
                <w:szCs w:val="20"/>
                <w:color w:val="auto"/>
              </w:rPr>
            </w:pPr>
            <w:r>
              <w:rPr>
                <w:rFonts w:ascii="Arial" w:cs="Arial" w:eastAsia="Arial" w:hAnsi="Arial"/>
                <w:sz w:val="14"/>
                <w:szCs w:val="14"/>
                <w:color w:val="auto"/>
              </w:rPr>
              <w:t>December 31, 2019</w:t>
            </w:r>
          </w:p>
        </w:tc>
        <w:tc>
          <w:tcPr>
            <w:tcW w:w="1360" w:type="dxa"/>
            <w:vAlign w:val="bottom"/>
            <w:gridSpan w:val="3"/>
          </w:tcPr>
          <w:p>
            <w:pPr>
              <w:spacing w:after="0"/>
              <w:rPr>
                <w:sz w:val="20"/>
                <w:szCs w:val="20"/>
                <w:color w:val="auto"/>
              </w:rPr>
            </w:pPr>
            <w:r>
              <w:rPr>
                <w:rFonts w:ascii="Arial" w:cs="Arial" w:eastAsia="Arial" w:hAnsi="Arial"/>
                <w:sz w:val="14"/>
                <w:szCs w:val="14"/>
                <w:color w:val="auto"/>
              </w:rPr>
              <w:t>September 30, 2019</w:t>
            </w:r>
          </w:p>
        </w:tc>
        <w:tc>
          <w:tcPr>
            <w:tcW w:w="1220" w:type="dxa"/>
            <w:vAlign w:val="bottom"/>
            <w:gridSpan w:val="3"/>
          </w:tcPr>
          <w:p>
            <w:pPr>
              <w:spacing w:after="0"/>
              <w:rPr>
                <w:sz w:val="20"/>
                <w:szCs w:val="20"/>
                <w:color w:val="auto"/>
              </w:rPr>
            </w:pPr>
            <w:r>
              <w:rPr>
                <w:rFonts w:ascii="Arial" w:cs="Arial" w:eastAsia="Arial" w:hAnsi="Arial"/>
                <w:sz w:val="14"/>
                <w:szCs w:val="14"/>
                <w:color w:val="auto"/>
                <w:w w:val="97"/>
              </w:rPr>
              <w:t>December 31, 2018</w:t>
            </w:r>
          </w:p>
        </w:tc>
        <w:tc>
          <w:tcPr>
            <w:tcW w:w="100" w:type="dxa"/>
            <w:vAlign w:val="bottom"/>
          </w:tcPr>
          <w:p>
            <w:pPr>
              <w:spacing w:after="0"/>
              <w:rPr>
                <w:sz w:val="14"/>
                <w:szCs w:val="14"/>
                <w:color w:val="auto"/>
              </w:rPr>
            </w:pPr>
          </w:p>
        </w:tc>
        <w:tc>
          <w:tcPr>
            <w:tcW w:w="980" w:type="dxa"/>
            <w:vAlign w:val="bottom"/>
            <w:gridSpan w:val="2"/>
          </w:tcPr>
          <w:p>
            <w:pPr>
              <w:jc w:val="right"/>
              <w:ind w:right="340"/>
              <w:spacing w:after="0"/>
              <w:rPr>
                <w:sz w:val="20"/>
                <w:szCs w:val="20"/>
                <w:color w:val="auto"/>
              </w:rPr>
            </w:pPr>
            <w:r>
              <w:rPr>
                <w:rFonts w:ascii="Arial" w:cs="Arial" w:eastAsia="Arial" w:hAnsi="Arial"/>
                <w:sz w:val="14"/>
                <w:szCs w:val="14"/>
                <w:color w:val="auto"/>
              </w:rPr>
              <w:t>CHANGE</w:t>
            </w:r>
          </w:p>
        </w:tc>
        <w:tc>
          <w:tcPr>
            <w:tcW w:w="840" w:type="dxa"/>
            <w:vAlign w:val="bottom"/>
          </w:tcPr>
          <w:p>
            <w:pPr>
              <w:jc w:val="right"/>
              <w:ind w:right="288"/>
              <w:spacing w:after="0"/>
              <w:rPr>
                <w:sz w:val="20"/>
                <w:szCs w:val="20"/>
                <w:color w:val="auto"/>
              </w:rPr>
            </w:pPr>
            <w:r>
              <w:rPr>
                <w:rFonts w:ascii="Arial" w:cs="Arial" w:eastAsia="Arial" w:hAnsi="Arial"/>
                <w:sz w:val="14"/>
                <w:szCs w:val="14"/>
                <w:color w:val="auto"/>
              </w:rPr>
              <w:t>%</w:t>
            </w:r>
          </w:p>
        </w:tc>
        <w:tc>
          <w:tcPr>
            <w:tcW w:w="2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880" w:type="dxa"/>
            <w:vAlign w:val="bottom"/>
            <w:gridSpan w:val="3"/>
          </w:tcPr>
          <w:p>
            <w:pPr>
              <w:jc w:val="right"/>
              <w:ind w:right="260"/>
              <w:spacing w:after="0"/>
              <w:rPr>
                <w:sz w:val="20"/>
                <w:szCs w:val="20"/>
                <w:color w:val="auto"/>
              </w:rPr>
            </w:pPr>
            <w:r>
              <w:rPr>
                <w:rFonts w:ascii="Arial" w:cs="Arial" w:eastAsia="Arial" w:hAnsi="Arial"/>
                <w:sz w:val="14"/>
                <w:szCs w:val="14"/>
                <w:color w:val="auto"/>
              </w:rPr>
              <w:t>CHANGE</w:t>
            </w:r>
          </w:p>
        </w:tc>
        <w:tc>
          <w:tcPr>
            <w:tcW w:w="840" w:type="dxa"/>
            <w:vAlign w:val="bottom"/>
          </w:tcPr>
          <w:p>
            <w:pPr>
              <w:jc w:val="right"/>
              <w:ind w:right="288"/>
              <w:spacing w:after="0"/>
              <w:rPr>
                <w:sz w:val="20"/>
                <w:szCs w:val="20"/>
                <w:color w:val="auto"/>
              </w:rPr>
            </w:pPr>
            <w:r>
              <w:rPr>
                <w:rFonts w:ascii="Arial" w:cs="Arial" w:eastAsia="Arial" w:hAnsi="Arial"/>
                <w:sz w:val="14"/>
                <w:szCs w:val="14"/>
                <w:color w:val="auto"/>
              </w:rPr>
              <w:t>%</w:t>
            </w:r>
          </w:p>
        </w:tc>
        <w:tc>
          <w:tcPr>
            <w:tcW w:w="1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3260" w:type="dxa"/>
            <w:vAlign w:val="bottom"/>
          </w:tcPr>
          <w:p>
            <w:pPr>
              <w:spacing w:after="0"/>
              <w:rPr>
                <w:sz w:val="12"/>
                <w:szCs w:val="12"/>
                <w:color w:val="auto"/>
              </w:rPr>
            </w:pPr>
          </w:p>
        </w:tc>
        <w:tc>
          <w:tcPr>
            <w:tcW w:w="260" w:type="dxa"/>
            <w:vAlign w:val="bottom"/>
            <w:tcBorders>
              <w:top w:val="single" w:sz="8" w:color="auto"/>
            </w:tcBorders>
          </w:tcPr>
          <w:p>
            <w:pPr>
              <w:spacing w:after="0"/>
              <w:rPr>
                <w:sz w:val="12"/>
                <w:szCs w:val="12"/>
                <w:color w:val="auto"/>
              </w:rPr>
            </w:pPr>
          </w:p>
        </w:tc>
        <w:tc>
          <w:tcPr>
            <w:tcW w:w="860" w:type="dxa"/>
            <w:vAlign w:val="bottom"/>
            <w:tcBorders>
              <w:top w:val="single" w:sz="8" w:color="auto"/>
            </w:tcBorders>
          </w:tcPr>
          <w:p>
            <w:pPr>
              <w:spacing w:after="0"/>
              <w:rPr>
                <w:sz w:val="12"/>
                <w:szCs w:val="12"/>
                <w:color w:val="auto"/>
              </w:rPr>
            </w:pPr>
          </w:p>
        </w:tc>
        <w:tc>
          <w:tcPr>
            <w:tcW w:w="220" w:type="dxa"/>
            <w:vAlign w:val="bottom"/>
            <w:tcBorders>
              <w:top w:val="single" w:sz="8" w:color="auto"/>
            </w:tcBorders>
          </w:tcPr>
          <w:p>
            <w:pPr>
              <w:spacing w:after="0"/>
              <w:rPr>
                <w:sz w:val="12"/>
                <w:szCs w:val="12"/>
                <w:color w:val="auto"/>
              </w:rPr>
            </w:pPr>
          </w:p>
        </w:tc>
        <w:tc>
          <w:tcPr>
            <w:tcW w:w="560" w:type="dxa"/>
            <w:vAlign w:val="bottom"/>
            <w:tcBorders>
              <w:top w:val="single" w:sz="8" w:color="auto"/>
            </w:tcBorders>
          </w:tcPr>
          <w:p>
            <w:pPr>
              <w:ind w:left="100"/>
              <w:spacing w:after="0" w:line="142" w:lineRule="exact"/>
              <w:rPr>
                <w:sz w:val="20"/>
                <w:szCs w:val="20"/>
                <w:color w:val="auto"/>
              </w:rPr>
            </w:pPr>
            <w:r>
              <w:rPr>
                <w:rFonts w:ascii="Arial" w:cs="Arial" w:eastAsia="Arial" w:hAnsi="Arial"/>
                <w:sz w:val="14"/>
                <w:szCs w:val="14"/>
                <w:color w:val="auto"/>
                <w:w w:val="92"/>
              </w:rPr>
              <w:t>(In US$</w:t>
            </w:r>
          </w:p>
        </w:tc>
        <w:tc>
          <w:tcPr>
            <w:tcW w:w="800" w:type="dxa"/>
            <w:vAlign w:val="bottom"/>
            <w:tcBorders>
              <w:top w:val="single" w:sz="8" w:color="auto"/>
            </w:tcBorders>
            <w:gridSpan w:val="2"/>
          </w:tcPr>
          <w:p>
            <w:pPr>
              <w:jc w:val="right"/>
              <w:ind w:right="200"/>
              <w:spacing w:after="0" w:line="142" w:lineRule="exact"/>
              <w:rPr>
                <w:sz w:val="20"/>
                <w:szCs w:val="20"/>
                <w:color w:val="auto"/>
              </w:rPr>
            </w:pPr>
            <w:r>
              <w:rPr>
                <w:rFonts w:ascii="Arial" w:cs="Arial" w:eastAsia="Arial" w:hAnsi="Arial"/>
                <w:sz w:val="14"/>
                <w:szCs w:val="14"/>
                <w:color w:val="auto"/>
                <w:w w:val="93"/>
              </w:rPr>
              <w:t>thousand)</w:t>
            </w:r>
          </w:p>
        </w:tc>
        <w:tc>
          <w:tcPr>
            <w:tcW w:w="260" w:type="dxa"/>
            <w:vAlign w:val="bottom"/>
            <w:tcBorders>
              <w:top w:val="single" w:sz="8" w:color="auto"/>
            </w:tcBorders>
          </w:tcPr>
          <w:p>
            <w:pPr>
              <w:spacing w:after="0"/>
              <w:rPr>
                <w:sz w:val="12"/>
                <w:szCs w:val="12"/>
                <w:color w:val="auto"/>
              </w:rPr>
            </w:pPr>
          </w:p>
        </w:tc>
        <w:tc>
          <w:tcPr>
            <w:tcW w:w="860" w:type="dxa"/>
            <w:vAlign w:val="bottom"/>
            <w:tcBorders>
              <w:top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780" w:type="dxa"/>
            <w:vAlign w:val="bottom"/>
            <w:tcBorders>
              <w:top w:val="single" w:sz="8" w:color="auto"/>
            </w:tcBorders>
          </w:tcPr>
          <w:p>
            <w:pPr>
              <w:spacing w:after="0"/>
              <w:rPr>
                <w:sz w:val="12"/>
                <w:szCs w:val="12"/>
                <w:color w:val="auto"/>
              </w:rPr>
            </w:pPr>
          </w:p>
        </w:tc>
        <w:tc>
          <w:tcPr>
            <w:tcW w:w="200" w:type="dxa"/>
            <w:vAlign w:val="bottom"/>
          </w:tcPr>
          <w:p>
            <w:pPr>
              <w:spacing w:after="0"/>
              <w:rPr>
                <w:sz w:val="12"/>
                <w:szCs w:val="12"/>
                <w:color w:val="auto"/>
              </w:rPr>
            </w:pPr>
          </w:p>
        </w:tc>
        <w:tc>
          <w:tcPr>
            <w:tcW w:w="840" w:type="dxa"/>
            <w:vAlign w:val="bottom"/>
            <w:tcBorders>
              <w:top w:val="single" w:sz="8" w:color="auto"/>
            </w:tcBorders>
          </w:tcPr>
          <w:p>
            <w:pPr>
              <w:spacing w:after="0"/>
              <w:rPr>
                <w:sz w:val="12"/>
                <w:szCs w:val="12"/>
                <w:color w:val="auto"/>
              </w:rPr>
            </w:pPr>
          </w:p>
        </w:tc>
        <w:tc>
          <w:tcPr>
            <w:tcW w:w="280" w:type="dxa"/>
            <w:vAlign w:val="bottom"/>
          </w:tcPr>
          <w:p>
            <w:pPr>
              <w:spacing w:after="0"/>
              <w:rPr>
                <w:sz w:val="12"/>
                <w:szCs w:val="12"/>
                <w:color w:val="auto"/>
              </w:rPr>
            </w:pPr>
          </w:p>
        </w:tc>
        <w:tc>
          <w:tcPr>
            <w:tcW w:w="120" w:type="dxa"/>
            <w:vAlign w:val="bottom"/>
            <w:tcBorders>
              <w:top w:val="single" w:sz="8" w:color="auto"/>
            </w:tcBorders>
          </w:tcPr>
          <w:p>
            <w:pPr>
              <w:spacing w:after="0"/>
              <w:rPr>
                <w:sz w:val="12"/>
                <w:szCs w:val="12"/>
                <w:color w:val="auto"/>
              </w:rPr>
            </w:pPr>
          </w:p>
        </w:tc>
        <w:tc>
          <w:tcPr>
            <w:tcW w:w="760" w:type="dxa"/>
            <w:vAlign w:val="bottom"/>
            <w:tcBorders>
              <w:top w:val="single" w:sz="8" w:color="auto"/>
            </w:tcBorders>
          </w:tcPr>
          <w:p>
            <w:pPr>
              <w:spacing w:after="0"/>
              <w:rPr>
                <w:sz w:val="12"/>
                <w:szCs w:val="12"/>
                <w:color w:val="auto"/>
              </w:rPr>
            </w:pPr>
          </w:p>
        </w:tc>
        <w:tc>
          <w:tcPr>
            <w:tcW w:w="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40" w:type="dxa"/>
            <w:vAlign w:val="bottom"/>
            <w:tcBorders>
              <w:top w:val="single" w:sz="8" w:color="auto"/>
            </w:tcBorders>
          </w:tcPr>
          <w:p>
            <w:pPr>
              <w:spacing w:after="0"/>
              <w:rPr>
                <w:sz w:val="12"/>
                <w:szCs w:val="12"/>
                <w:color w:val="auto"/>
              </w:rPr>
            </w:pPr>
          </w:p>
        </w:tc>
        <w:tc>
          <w:tcPr>
            <w:tcW w:w="1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60" w:type="dxa"/>
            <w:vAlign w:val="bottom"/>
            <w:shd w:val="clear" w:color="auto" w:fill="CCEEFF"/>
          </w:tcPr>
          <w:p>
            <w:pPr>
              <w:spacing w:after="0" w:line="149" w:lineRule="exact"/>
              <w:rPr>
                <w:sz w:val="20"/>
                <w:szCs w:val="20"/>
                <w:color w:val="auto"/>
              </w:rPr>
            </w:pPr>
            <w:r>
              <w:rPr>
                <w:rFonts w:ascii="Arial" w:cs="Arial" w:eastAsia="Arial" w:hAnsi="Arial"/>
                <w:sz w:val="14"/>
                <w:szCs w:val="14"/>
                <w:b w:val="1"/>
                <w:bCs w:val="1"/>
                <w:color w:val="auto"/>
              </w:rPr>
              <w:t>Assets</w:t>
            </w:r>
          </w:p>
        </w:tc>
        <w:tc>
          <w:tcPr>
            <w:tcW w:w="260" w:type="dxa"/>
            <w:vAlign w:val="bottom"/>
            <w:shd w:val="clear" w:color="auto" w:fill="CCEEFF"/>
          </w:tcPr>
          <w:p>
            <w:pPr>
              <w:spacing w:after="0"/>
              <w:rPr>
                <w:sz w:val="12"/>
                <w:szCs w:val="12"/>
                <w:color w:val="auto"/>
              </w:rPr>
            </w:pPr>
          </w:p>
        </w:tc>
        <w:tc>
          <w:tcPr>
            <w:tcW w:w="86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5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8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vMerge w:val="restart"/>
          </w:tcPr>
          <w:p>
            <w:pPr>
              <w:spacing w:after="0"/>
              <w:rPr>
                <w:sz w:val="12"/>
                <w:szCs w:val="12"/>
                <w:color w:val="auto"/>
              </w:rPr>
            </w:pPr>
          </w:p>
        </w:tc>
        <w:tc>
          <w:tcPr>
            <w:tcW w:w="326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32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Cash and cash equivalents</w:t>
            </w:r>
          </w:p>
        </w:tc>
        <w:tc>
          <w:tcPr>
            <w:tcW w:w="2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8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1,178,170</w:t>
            </w:r>
          </w:p>
        </w:tc>
        <w:tc>
          <w:tcPr>
            <w:tcW w:w="22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80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981,484</w:t>
            </w:r>
          </w:p>
        </w:tc>
        <w:tc>
          <w:tcPr>
            <w:tcW w:w="2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9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1,745,652</w:t>
            </w:r>
          </w:p>
        </w:tc>
        <w:tc>
          <w:tcPr>
            <w:tcW w:w="1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6"/>
              </w:rPr>
              <w:t>$</w:t>
            </w:r>
          </w:p>
        </w:tc>
        <w:tc>
          <w:tcPr>
            <w:tcW w:w="98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196,686</w:t>
            </w:r>
          </w:p>
        </w:tc>
        <w:tc>
          <w:tcPr>
            <w:tcW w:w="112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20%</w:t>
            </w:r>
          </w:p>
        </w:tc>
        <w:tc>
          <w:tcPr>
            <w:tcW w:w="1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6"/>
              </w:rPr>
              <w:t>$</w:t>
            </w:r>
          </w:p>
        </w:tc>
        <w:tc>
          <w:tcPr>
            <w:tcW w:w="880" w:type="dxa"/>
            <w:vAlign w:val="bottom"/>
            <w:gridSpan w:val="3"/>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(567,482)</w:t>
            </w:r>
          </w:p>
        </w:tc>
        <w:tc>
          <w:tcPr>
            <w:tcW w:w="102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(33)%</w:t>
            </w:r>
          </w:p>
        </w:tc>
        <w:tc>
          <w:tcPr>
            <w:tcW w:w="0" w:type="dxa"/>
            <w:vAlign w:val="bottom"/>
          </w:tcPr>
          <w:p>
            <w:pPr>
              <w:spacing w:after="0"/>
              <w:rPr>
                <w:sz w:val="1"/>
                <w:szCs w:val="1"/>
                <w:color w:val="auto"/>
              </w:rPr>
            </w:pPr>
          </w:p>
        </w:tc>
      </w:tr>
      <w:tr>
        <w:trPr>
          <w:trHeight w:val="149"/>
        </w:trPr>
        <w:tc>
          <w:tcPr>
            <w:tcW w:w="20" w:type="dxa"/>
            <w:vAlign w:val="bottom"/>
            <w:vMerge w:val="restart"/>
          </w:tcPr>
          <w:p>
            <w:pPr>
              <w:spacing w:after="0"/>
              <w:rPr>
                <w:sz w:val="12"/>
                <w:szCs w:val="12"/>
                <w:color w:val="auto"/>
              </w:rPr>
            </w:pPr>
          </w:p>
        </w:tc>
        <w:tc>
          <w:tcPr>
            <w:tcW w:w="326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32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Securities and other financial assets, net</w:t>
            </w:r>
          </w:p>
        </w:tc>
        <w:tc>
          <w:tcPr>
            <w:tcW w:w="260" w:type="dxa"/>
            <w:vAlign w:val="bottom"/>
            <w:shd w:val="clear" w:color="auto" w:fill="CCEEFF"/>
          </w:tcPr>
          <w:p>
            <w:pPr>
              <w:spacing w:after="0"/>
              <w:rPr>
                <w:sz w:val="12"/>
                <w:szCs w:val="12"/>
                <w:color w:val="auto"/>
              </w:rPr>
            </w:pPr>
          </w:p>
        </w:tc>
        <w:tc>
          <w:tcPr>
            <w:tcW w:w="108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88,794</w:t>
            </w:r>
          </w:p>
        </w:tc>
        <w:tc>
          <w:tcPr>
            <w:tcW w:w="56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96,958</w:t>
            </w:r>
          </w:p>
        </w:tc>
        <w:tc>
          <w:tcPr>
            <w:tcW w:w="260" w:type="dxa"/>
            <w:vAlign w:val="bottom"/>
            <w:shd w:val="clear" w:color="auto" w:fill="CCEEFF"/>
          </w:tcPr>
          <w:p>
            <w:pPr>
              <w:spacing w:after="0"/>
              <w:rPr>
                <w:sz w:val="12"/>
                <w:szCs w:val="12"/>
                <w:color w:val="auto"/>
              </w:rPr>
            </w:pPr>
          </w:p>
        </w:tc>
        <w:tc>
          <w:tcPr>
            <w:tcW w:w="9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123,598</w:t>
            </w:r>
          </w:p>
        </w:tc>
        <w:tc>
          <w:tcPr>
            <w:tcW w:w="100" w:type="dxa"/>
            <w:vAlign w:val="bottom"/>
            <w:shd w:val="clear" w:color="auto" w:fill="CCEEFF"/>
          </w:tcPr>
          <w:p>
            <w:pPr>
              <w:spacing w:after="0"/>
              <w:rPr>
                <w:sz w:val="12"/>
                <w:szCs w:val="12"/>
                <w:color w:val="auto"/>
              </w:rPr>
            </w:pPr>
          </w:p>
        </w:tc>
        <w:tc>
          <w:tcPr>
            <w:tcW w:w="98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(8,164)</w:t>
            </w:r>
          </w:p>
        </w:tc>
        <w:tc>
          <w:tcPr>
            <w:tcW w:w="112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(8)</w:t>
            </w:r>
          </w:p>
        </w:tc>
        <w:tc>
          <w:tcPr>
            <w:tcW w:w="120" w:type="dxa"/>
            <w:vAlign w:val="bottom"/>
            <w:shd w:val="clear" w:color="auto" w:fill="CCEEFF"/>
          </w:tcPr>
          <w:p>
            <w:pPr>
              <w:spacing w:after="0"/>
              <w:rPr>
                <w:sz w:val="12"/>
                <w:szCs w:val="12"/>
                <w:color w:val="auto"/>
              </w:rPr>
            </w:pPr>
          </w:p>
        </w:tc>
        <w:tc>
          <w:tcPr>
            <w:tcW w:w="880" w:type="dxa"/>
            <w:vAlign w:val="bottom"/>
            <w:gridSpan w:val="3"/>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(34,804)</w:t>
            </w:r>
          </w:p>
        </w:tc>
        <w:tc>
          <w:tcPr>
            <w:tcW w:w="102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(28)</w:t>
            </w:r>
          </w:p>
        </w:tc>
        <w:tc>
          <w:tcPr>
            <w:tcW w:w="0" w:type="dxa"/>
            <w:vAlign w:val="bottom"/>
          </w:tcPr>
          <w:p>
            <w:pPr>
              <w:spacing w:after="0"/>
              <w:rPr>
                <w:sz w:val="1"/>
                <w:szCs w:val="1"/>
                <w:color w:val="auto"/>
              </w:rPr>
            </w:pPr>
          </w:p>
        </w:tc>
      </w:tr>
      <w:tr>
        <w:trPr>
          <w:trHeight w:val="149"/>
        </w:trPr>
        <w:tc>
          <w:tcPr>
            <w:tcW w:w="20" w:type="dxa"/>
            <w:vAlign w:val="bottom"/>
            <w:vMerge w:val="restart"/>
          </w:tcPr>
          <w:p>
            <w:pPr>
              <w:spacing w:after="0"/>
              <w:rPr>
                <w:sz w:val="12"/>
                <w:szCs w:val="12"/>
                <w:color w:val="auto"/>
              </w:rPr>
            </w:pPr>
          </w:p>
        </w:tc>
        <w:tc>
          <w:tcPr>
            <w:tcW w:w="326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32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Loans</w:t>
            </w:r>
          </w:p>
        </w:tc>
        <w:tc>
          <w:tcPr>
            <w:tcW w:w="260" w:type="dxa"/>
            <w:vAlign w:val="bottom"/>
            <w:shd w:val="clear" w:color="auto" w:fill="CCEEFF"/>
          </w:tcPr>
          <w:p>
            <w:pPr>
              <w:spacing w:after="0"/>
              <w:rPr>
                <w:sz w:val="12"/>
                <w:szCs w:val="12"/>
                <w:color w:val="auto"/>
              </w:rPr>
            </w:pPr>
          </w:p>
        </w:tc>
        <w:tc>
          <w:tcPr>
            <w:tcW w:w="8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5,892,997</w:t>
            </w:r>
          </w:p>
        </w:tc>
        <w:tc>
          <w:tcPr>
            <w:tcW w:w="22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5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89"/>
              </w:rPr>
              <w:t>5,554,259</w:t>
            </w: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9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5,778,424</w:t>
            </w:r>
          </w:p>
        </w:tc>
        <w:tc>
          <w:tcPr>
            <w:tcW w:w="100" w:type="dxa"/>
            <w:vAlign w:val="bottom"/>
            <w:shd w:val="clear" w:color="auto" w:fill="CCEEFF"/>
          </w:tcPr>
          <w:p>
            <w:pPr>
              <w:spacing w:after="0"/>
              <w:rPr>
                <w:sz w:val="12"/>
                <w:szCs w:val="12"/>
                <w:color w:val="auto"/>
              </w:rPr>
            </w:pPr>
          </w:p>
        </w:tc>
        <w:tc>
          <w:tcPr>
            <w:tcW w:w="98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338,738</w:t>
            </w:r>
          </w:p>
        </w:tc>
        <w:tc>
          <w:tcPr>
            <w:tcW w:w="8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w:t>
            </w:r>
          </w:p>
        </w:tc>
        <w:tc>
          <w:tcPr>
            <w:tcW w:w="2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20"/>
              <w:spacing w:after="0" w:line="149" w:lineRule="exact"/>
              <w:rPr>
                <w:sz w:val="20"/>
                <w:szCs w:val="20"/>
                <w:color w:val="auto"/>
              </w:rPr>
            </w:pPr>
            <w:r>
              <w:rPr>
                <w:rFonts w:ascii="Arial" w:cs="Arial" w:eastAsia="Arial" w:hAnsi="Arial"/>
                <w:sz w:val="14"/>
                <w:szCs w:val="14"/>
                <w:color w:val="auto"/>
              </w:rPr>
              <w:t>114,573</w:t>
            </w:r>
          </w:p>
        </w:tc>
        <w:tc>
          <w:tcPr>
            <w:tcW w:w="100" w:type="dxa"/>
            <w:vAlign w:val="bottom"/>
            <w:shd w:val="clear" w:color="auto" w:fill="CCEEFF"/>
          </w:tcPr>
          <w:p>
            <w:pPr>
              <w:spacing w:after="0"/>
              <w:rPr>
                <w:sz w:val="12"/>
                <w:szCs w:val="12"/>
                <w:color w:val="auto"/>
              </w:rPr>
            </w:pPr>
          </w:p>
        </w:tc>
        <w:tc>
          <w:tcPr>
            <w:tcW w:w="102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2</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60" w:type="dxa"/>
            <w:vAlign w:val="bottom"/>
          </w:tcPr>
          <w:p>
            <w:pPr>
              <w:ind w:left="200"/>
              <w:spacing w:after="0" w:line="149" w:lineRule="exact"/>
              <w:rPr>
                <w:sz w:val="20"/>
                <w:szCs w:val="20"/>
                <w:color w:val="auto"/>
              </w:rPr>
            </w:pPr>
            <w:r>
              <w:rPr>
                <w:rFonts w:ascii="Arial" w:cs="Arial" w:eastAsia="Arial" w:hAnsi="Arial"/>
                <w:sz w:val="14"/>
                <w:szCs w:val="14"/>
                <w:color w:val="auto"/>
              </w:rPr>
              <w:t>Interest receivable</w:t>
            </w:r>
          </w:p>
        </w:tc>
        <w:tc>
          <w:tcPr>
            <w:tcW w:w="260" w:type="dxa"/>
            <w:vAlign w:val="bottom"/>
          </w:tcPr>
          <w:p>
            <w:pPr>
              <w:spacing w:after="0"/>
              <w:rPr>
                <w:sz w:val="12"/>
                <w:szCs w:val="12"/>
                <w:color w:val="auto"/>
              </w:rPr>
            </w:pPr>
          </w:p>
        </w:tc>
        <w:tc>
          <w:tcPr>
            <w:tcW w:w="108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41,757</w:t>
            </w:r>
          </w:p>
        </w:tc>
        <w:tc>
          <w:tcPr>
            <w:tcW w:w="560" w:type="dxa"/>
            <w:vAlign w:val="bottom"/>
          </w:tcPr>
          <w:p>
            <w:pPr>
              <w:spacing w:after="0"/>
              <w:rPr>
                <w:sz w:val="12"/>
                <w:szCs w:val="12"/>
                <w:color w:val="auto"/>
              </w:rPr>
            </w:pPr>
          </w:p>
        </w:tc>
        <w:tc>
          <w:tcPr>
            <w:tcW w:w="80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40,031</w:t>
            </w:r>
          </w:p>
        </w:tc>
        <w:tc>
          <w:tcPr>
            <w:tcW w:w="260" w:type="dxa"/>
            <w:vAlign w:val="bottom"/>
          </w:tcPr>
          <w:p>
            <w:pPr>
              <w:spacing w:after="0"/>
              <w:rPr>
                <w:sz w:val="12"/>
                <w:szCs w:val="12"/>
                <w:color w:val="auto"/>
              </w:rPr>
            </w:pPr>
          </w:p>
        </w:tc>
        <w:tc>
          <w:tcPr>
            <w:tcW w:w="9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41,144</w:t>
            </w:r>
          </w:p>
        </w:tc>
        <w:tc>
          <w:tcPr>
            <w:tcW w:w="100" w:type="dxa"/>
            <w:vAlign w:val="bottom"/>
          </w:tcPr>
          <w:p>
            <w:pPr>
              <w:spacing w:after="0"/>
              <w:rPr>
                <w:sz w:val="12"/>
                <w:szCs w:val="12"/>
                <w:color w:val="auto"/>
              </w:rPr>
            </w:pPr>
          </w:p>
        </w:tc>
        <w:tc>
          <w:tcPr>
            <w:tcW w:w="98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1,726</w:t>
            </w:r>
          </w:p>
        </w:tc>
        <w:tc>
          <w:tcPr>
            <w:tcW w:w="840" w:type="dxa"/>
            <w:vAlign w:val="bottom"/>
          </w:tcPr>
          <w:p>
            <w:pPr>
              <w:jc w:val="right"/>
              <w:spacing w:after="0" w:line="149" w:lineRule="exact"/>
              <w:rPr>
                <w:sz w:val="20"/>
                <w:szCs w:val="20"/>
                <w:color w:val="auto"/>
              </w:rPr>
            </w:pPr>
            <w:r>
              <w:rPr>
                <w:rFonts w:ascii="Arial" w:cs="Arial" w:eastAsia="Arial" w:hAnsi="Arial"/>
                <w:sz w:val="14"/>
                <w:szCs w:val="14"/>
                <w:color w:val="auto"/>
              </w:rPr>
              <w:t>4</w:t>
            </w:r>
          </w:p>
        </w:tc>
        <w:tc>
          <w:tcPr>
            <w:tcW w:w="2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80" w:type="dxa"/>
            <w:vAlign w:val="bottom"/>
            <w:gridSpan w:val="2"/>
          </w:tcPr>
          <w:p>
            <w:pPr>
              <w:jc w:val="right"/>
              <w:ind w:right="20"/>
              <w:spacing w:after="0" w:line="149" w:lineRule="exact"/>
              <w:rPr>
                <w:sz w:val="20"/>
                <w:szCs w:val="20"/>
                <w:color w:val="auto"/>
              </w:rPr>
            </w:pPr>
            <w:r>
              <w:rPr>
                <w:rFonts w:ascii="Arial" w:cs="Arial" w:eastAsia="Arial" w:hAnsi="Arial"/>
                <w:sz w:val="14"/>
                <w:szCs w:val="14"/>
                <w:color w:val="auto"/>
              </w:rPr>
              <w:t>613</w:t>
            </w:r>
          </w:p>
        </w:tc>
        <w:tc>
          <w:tcPr>
            <w:tcW w:w="100" w:type="dxa"/>
            <w:vAlign w:val="bottom"/>
          </w:tcPr>
          <w:p>
            <w:pPr>
              <w:spacing w:after="0"/>
              <w:rPr>
                <w:sz w:val="12"/>
                <w:szCs w:val="12"/>
                <w:color w:val="auto"/>
              </w:rPr>
            </w:pPr>
          </w:p>
        </w:tc>
        <w:tc>
          <w:tcPr>
            <w:tcW w:w="102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1</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6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Allowance for loan losses</w:t>
            </w:r>
          </w:p>
        </w:tc>
        <w:tc>
          <w:tcPr>
            <w:tcW w:w="260" w:type="dxa"/>
            <w:vAlign w:val="bottom"/>
            <w:shd w:val="clear" w:color="auto" w:fill="CCEEFF"/>
          </w:tcPr>
          <w:p>
            <w:pPr>
              <w:spacing w:after="0"/>
              <w:rPr>
                <w:sz w:val="12"/>
                <w:szCs w:val="12"/>
                <w:color w:val="auto"/>
              </w:rPr>
            </w:pPr>
          </w:p>
        </w:tc>
        <w:tc>
          <w:tcPr>
            <w:tcW w:w="108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(99,307)</w:t>
            </w:r>
          </w:p>
        </w:tc>
        <w:tc>
          <w:tcPr>
            <w:tcW w:w="56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(101,425)</w:t>
            </w:r>
          </w:p>
        </w:tc>
        <w:tc>
          <w:tcPr>
            <w:tcW w:w="260" w:type="dxa"/>
            <w:vAlign w:val="bottom"/>
            <w:shd w:val="clear" w:color="auto" w:fill="CCEEFF"/>
          </w:tcPr>
          <w:p>
            <w:pPr>
              <w:spacing w:after="0"/>
              <w:rPr>
                <w:sz w:val="12"/>
                <w:szCs w:val="12"/>
                <w:color w:val="auto"/>
              </w:rPr>
            </w:pPr>
          </w:p>
        </w:tc>
        <w:tc>
          <w:tcPr>
            <w:tcW w:w="96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(100,785)</w:t>
            </w:r>
          </w:p>
        </w:tc>
        <w:tc>
          <w:tcPr>
            <w:tcW w:w="100" w:type="dxa"/>
            <w:vAlign w:val="bottom"/>
            <w:shd w:val="clear" w:color="auto" w:fill="CCEEFF"/>
          </w:tcPr>
          <w:p>
            <w:pPr>
              <w:spacing w:after="0"/>
              <w:rPr>
                <w:sz w:val="12"/>
                <w:szCs w:val="12"/>
                <w:color w:val="auto"/>
              </w:rPr>
            </w:pPr>
          </w:p>
        </w:tc>
        <w:tc>
          <w:tcPr>
            <w:tcW w:w="98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2,118</w:t>
            </w:r>
          </w:p>
        </w:tc>
        <w:tc>
          <w:tcPr>
            <w:tcW w:w="8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w:t>
            </w:r>
          </w:p>
        </w:tc>
        <w:tc>
          <w:tcPr>
            <w:tcW w:w="2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20"/>
              <w:spacing w:after="0" w:line="149" w:lineRule="exact"/>
              <w:rPr>
                <w:sz w:val="20"/>
                <w:szCs w:val="20"/>
                <w:color w:val="auto"/>
              </w:rPr>
            </w:pPr>
            <w:r>
              <w:rPr>
                <w:rFonts w:ascii="Arial" w:cs="Arial" w:eastAsia="Arial" w:hAnsi="Arial"/>
                <w:sz w:val="14"/>
                <w:szCs w:val="14"/>
                <w:color w:val="auto"/>
              </w:rPr>
              <w:t>1,478</w:t>
            </w:r>
          </w:p>
        </w:tc>
        <w:tc>
          <w:tcPr>
            <w:tcW w:w="100" w:type="dxa"/>
            <w:vAlign w:val="bottom"/>
            <w:shd w:val="clear" w:color="auto" w:fill="CCEEFF"/>
          </w:tcPr>
          <w:p>
            <w:pPr>
              <w:spacing w:after="0"/>
              <w:rPr>
                <w:sz w:val="12"/>
                <w:szCs w:val="12"/>
                <w:color w:val="auto"/>
              </w:rPr>
            </w:pPr>
          </w:p>
        </w:tc>
        <w:tc>
          <w:tcPr>
            <w:tcW w:w="102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1</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60" w:type="dxa"/>
            <w:vAlign w:val="bottom"/>
          </w:tcPr>
          <w:p>
            <w:pPr>
              <w:ind w:left="200"/>
              <w:spacing w:after="0" w:line="149" w:lineRule="exact"/>
              <w:rPr>
                <w:sz w:val="20"/>
                <w:szCs w:val="20"/>
                <w:color w:val="auto"/>
              </w:rPr>
            </w:pPr>
            <w:r>
              <w:rPr>
                <w:rFonts w:ascii="Arial" w:cs="Arial" w:eastAsia="Arial" w:hAnsi="Arial"/>
                <w:sz w:val="14"/>
                <w:szCs w:val="14"/>
                <w:color w:val="auto"/>
              </w:rPr>
              <w:t>Unearned interest and deferred fees</w:t>
            </w:r>
          </w:p>
        </w:tc>
        <w:tc>
          <w:tcPr>
            <w:tcW w:w="260" w:type="dxa"/>
            <w:vAlign w:val="bottom"/>
          </w:tcPr>
          <w:p>
            <w:pPr>
              <w:spacing w:after="0"/>
              <w:rPr>
                <w:sz w:val="12"/>
                <w:szCs w:val="12"/>
                <w:color w:val="auto"/>
              </w:rPr>
            </w:pPr>
          </w:p>
        </w:tc>
        <w:tc>
          <w:tcPr>
            <w:tcW w:w="108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(12,114)</w:t>
            </w:r>
          </w:p>
        </w:tc>
        <w:tc>
          <w:tcPr>
            <w:tcW w:w="560" w:type="dxa"/>
            <w:vAlign w:val="bottom"/>
          </w:tcPr>
          <w:p>
            <w:pPr>
              <w:spacing w:after="0"/>
              <w:rPr>
                <w:sz w:val="12"/>
                <w:szCs w:val="12"/>
                <w:color w:val="auto"/>
              </w:rPr>
            </w:pPr>
          </w:p>
        </w:tc>
        <w:tc>
          <w:tcPr>
            <w:tcW w:w="80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(13,715)</w:t>
            </w:r>
          </w:p>
        </w:tc>
        <w:tc>
          <w:tcPr>
            <w:tcW w:w="260" w:type="dxa"/>
            <w:vAlign w:val="bottom"/>
          </w:tcPr>
          <w:p>
            <w:pPr>
              <w:spacing w:after="0"/>
              <w:rPr>
                <w:sz w:val="12"/>
                <w:szCs w:val="12"/>
                <w:color w:val="auto"/>
              </w:rPr>
            </w:pPr>
          </w:p>
        </w:tc>
        <w:tc>
          <w:tcPr>
            <w:tcW w:w="96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(16,525)</w:t>
            </w:r>
          </w:p>
        </w:tc>
        <w:tc>
          <w:tcPr>
            <w:tcW w:w="100" w:type="dxa"/>
            <w:vAlign w:val="bottom"/>
          </w:tcPr>
          <w:p>
            <w:pPr>
              <w:spacing w:after="0"/>
              <w:rPr>
                <w:sz w:val="12"/>
                <w:szCs w:val="12"/>
                <w:color w:val="auto"/>
              </w:rPr>
            </w:pPr>
          </w:p>
        </w:tc>
        <w:tc>
          <w:tcPr>
            <w:tcW w:w="98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1,601</w:t>
            </w:r>
          </w:p>
        </w:tc>
        <w:tc>
          <w:tcPr>
            <w:tcW w:w="840" w:type="dxa"/>
            <w:vAlign w:val="bottom"/>
          </w:tcPr>
          <w:p>
            <w:pPr>
              <w:jc w:val="right"/>
              <w:spacing w:after="0" w:line="149" w:lineRule="exact"/>
              <w:rPr>
                <w:sz w:val="20"/>
                <w:szCs w:val="20"/>
                <w:color w:val="auto"/>
              </w:rPr>
            </w:pPr>
            <w:r>
              <w:rPr>
                <w:rFonts w:ascii="Arial" w:cs="Arial" w:eastAsia="Arial" w:hAnsi="Arial"/>
                <w:sz w:val="14"/>
                <w:szCs w:val="14"/>
                <w:color w:val="auto"/>
              </w:rPr>
              <w:t>12</w:t>
            </w:r>
          </w:p>
        </w:tc>
        <w:tc>
          <w:tcPr>
            <w:tcW w:w="2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80" w:type="dxa"/>
            <w:vAlign w:val="bottom"/>
            <w:gridSpan w:val="2"/>
          </w:tcPr>
          <w:p>
            <w:pPr>
              <w:jc w:val="right"/>
              <w:ind w:right="20"/>
              <w:spacing w:after="0" w:line="149" w:lineRule="exact"/>
              <w:rPr>
                <w:sz w:val="20"/>
                <w:szCs w:val="20"/>
                <w:color w:val="auto"/>
              </w:rPr>
            </w:pPr>
            <w:r>
              <w:rPr>
                <w:rFonts w:ascii="Arial" w:cs="Arial" w:eastAsia="Arial" w:hAnsi="Arial"/>
                <w:sz w:val="14"/>
                <w:szCs w:val="14"/>
                <w:color w:val="auto"/>
              </w:rPr>
              <w:t>4,411</w:t>
            </w:r>
          </w:p>
        </w:tc>
        <w:tc>
          <w:tcPr>
            <w:tcW w:w="100" w:type="dxa"/>
            <w:vAlign w:val="bottom"/>
          </w:tcPr>
          <w:p>
            <w:pPr>
              <w:spacing w:after="0"/>
              <w:rPr>
                <w:sz w:val="12"/>
                <w:szCs w:val="12"/>
                <w:color w:val="auto"/>
              </w:rPr>
            </w:pPr>
          </w:p>
        </w:tc>
        <w:tc>
          <w:tcPr>
            <w:tcW w:w="102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27</w:t>
            </w: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3260" w:type="dxa"/>
            <w:vAlign w:val="bottom"/>
            <w:tcBorders>
              <w:top w:val="single" w:sz="8" w:color="CCEEFF"/>
            </w:tcBorders>
            <w:shd w:val="clear" w:color="auto" w:fill="CCEEFF"/>
          </w:tcPr>
          <w:p>
            <w:pPr>
              <w:spacing w:after="0" w:line="142" w:lineRule="exact"/>
              <w:rPr>
                <w:sz w:val="20"/>
                <w:szCs w:val="20"/>
                <w:color w:val="auto"/>
              </w:rPr>
            </w:pPr>
            <w:r>
              <w:rPr>
                <w:rFonts w:ascii="Arial" w:cs="Arial" w:eastAsia="Arial" w:hAnsi="Arial"/>
                <w:sz w:val="14"/>
                <w:szCs w:val="14"/>
                <w:color w:val="auto"/>
              </w:rPr>
              <w:t>Loans, net</w:t>
            </w:r>
          </w:p>
        </w:tc>
        <w:tc>
          <w:tcPr>
            <w:tcW w:w="260" w:type="dxa"/>
            <w:vAlign w:val="bottom"/>
            <w:tcBorders>
              <w:top w:val="single" w:sz="8" w:color="auto"/>
            </w:tcBorders>
            <w:shd w:val="clear" w:color="auto" w:fill="CCEEFF"/>
          </w:tcPr>
          <w:p>
            <w:pPr>
              <w:spacing w:after="0"/>
              <w:rPr>
                <w:sz w:val="12"/>
                <w:szCs w:val="12"/>
                <w:color w:val="auto"/>
              </w:rPr>
            </w:pPr>
          </w:p>
        </w:tc>
        <w:tc>
          <w:tcPr>
            <w:tcW w:w="86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5,823,333</w:t>
            </w:r>
          </w:p>
        </w:tc>
        <w:tc>
          <w:tcPr>
            <w:tcW w:w="220" w:type="dxa"/>
            <w:vAlign w:val="bottom"/>
            <w:tcBorders>
              <w:top w:val="single" w:sz="8" w:color="CCEEFF"/>
            </w:tcBorders>
            <w:shd w:val="clear" w:color="auto" w:fill="CCEEFF"/>
          </w:tcPr>
          <w:p>
            <w:pPr>
              <w:spacing w:after="0"/>
              <w:rPr>
                <w:sz w:val="12"/>
                <w:szCs w:val="12"/>
                <w:color w:val="auto"/>
              </w:rPr>
            </w:pPr>
          </w:p>
        </w:tc>
        <w:tc>
          <w:tcPr>
            <w:tcW w:w="560" w:type="dxa"/>
            <w:vAlign w:val="bottom"/>
            <w:tcBorders>
              <w:top w:val="single" w:sz="8" w:color="auto"/>
            </w:tcBorders>
            <w:shd w:val="clear" w:color="auto" w:fill="CCEEFF"/>
          </w:tcPr>
          <w:p>
            <w:pPr>
              <w:spacing w:after="0"/>
              <w:rPr>
                <w:sz w:val="12"/>
                <w:szCs w:val="12"/>
                <w:color w:val="auto"/>
              </w:rPr>
            </w:pPr>
          </w:p>
        </w:tc>
        <w:tc>
          <w:tcPr>
            <w:tcW w:w="58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w w:val="89"/>
              </w:rPr>
              <w:t>5,479,150</w:t>
            </w:r>
          </w:p>
        </w:tc>
        <w:tc>
          <w:tcPr>
            <w:tcW w:w="220" w:type="dxa"/>
            <w:vAlign w:val="bottom"/>
            <w:tcBorders>
              <w:top w:val="single" w:sz="8" w:color="CCEEFF"/>
            </w:tcBorders>
            <w:shd w:val="clear" w:color="auto" w:fill="CCEEFF"/>
          </w:tcPr>
          <w:p>
            <w:pPr>
              <w:spacing w:after="0"/>
              <w:rPr>
                <w:sz w:val="12"/>
                <w:szCs w:val="12"/>
                <w:color w:val="auto"/>
              </w:rPr>
            </w:pPr>
          </w:p>
        </w:tc>
        <w:tc>
          <w:tcPr>
            <w:tcW w:w="260" w:type="dxa"/>
            <w:vAlign w:val="bottom"/>
            <w:tcBorders>
              <w:top w:val="single" w:sz="8" w:color="auto"/>
            </w:tcBorders>
            <w:shd w:val="clear" w:color="auto" w:fill="CCEEFF"/>
          </w:tcPr>
          <w:p>
            <w:pPr>
              <w:spacing w:after="0"/>
              <w:rPr>
                <w:sz w:val="12"/>
                <w:szCs w:val="12"/>
                <w:color w:val="auto"/>
              </w:rPr>
            </w:pPr>
          </w:p>
        </w:tc>
        <w:tc>
          <w:tcPr>
            <w:tcW w:w="86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5,702,258</w:t>
            </w:r>
          </w:p>
        </w:tc>
        <w:tc>
          <w:tcPr>
            <w:tcW w:w="100" w:type="dxa"/>
            <w:vAlign w:val="bottom"/>
            <w:tcBorders>
              <w:top w:val="single" w:sz="8" w:color="CCEEFF"/>
            </w:tcBorders>
            <w:shd w:val="clear" w:color="auto" w:fill="CCEEFF"/>
          </w:tcPr>
          <w:p>
            <w:pPr>
              <w:spacing w:after="0"/>
              <w:rPr>
                <w:sz w:val="12"/>
                <w:szCs w:val="12"/>
                <w:color w:val="auto"/>
              </w:rPr>
            </w:pPr>
          </w:p>
        </w:tc>
        <w:tc>
          <w:tcPr>
            <w:tcW w:w="100" w:type="dxa"/>
            <w:vAlign w:val="bottom"/>
            <w:tcBorders>
              <w:top w:val="single" w:sz="8" w:color="auto"/>
            </w:tcBorders>
            <w:shd w:val="clear" w:color="auto" w:fill="CCEEFF"/>
          </w:tcPr>
          <w:p>
            <w:pPr>
              <w:spacing w:after="0"/>
              <w:rPr>
                <w:sz w:val="12"/>
                <w:szCs w:val="12"/>
                <w:color w:val="auto"/>
              </w:rPr>
            </w:pPr>
          </w:p>
        </w:tc>
        <w:tc>
          <w:tcPr>
            <w:tcW w:w="78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344,183</w:t>
            </w:r>
          </w:p>
        </w:tc>
        <w:tc>
          <w:tcPr>
            <w:tcW w:w="200" w:type="dxa"/>
            <w:vAlign w:val="bottom"/>
            <w:tcBorders>
              <w:top w:val="single" w:sz="8" w:color="CCEEFF"/>
            </w:tcBorders>
            <w:shd w:val="clear" w:color="auto" w:fill="CCEEFF"/>
          </w:tcPr>
          <w:p>
            <w:pPr>
              <w:spacing w:after="0"/>
              <w:rPr>
                <w:sz w:val="12"/>
                <w:szCs w:val="12"/>
                <w:color w:val="auto"/>
              </w:rPr>
            </w:pPr>
          </w:p>
        </w:tc>
        <w:tc>
          <w:tcPr>
            <w:tcW w:w="840" w:type="dxa"/>
            <w:vAlign w:val="bottom"/>
            <w:tcBorders>
              <w:top w:val="single" w:sz="8" w:color="CCEEFF"/>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6</w:t>
            </w:r>
          </w:p>
        </w:tc>
        <w:tc>
          <w:tcPr>
            <w:tcW w:w="280" w:type="dxa"/>
            <w:vAlign w:val="bottom"/>
            <w:tcBorders>
              <w:top w:val="single" w:sz="8" w:color="CCEEFF"/>
            </w:tcBorders>
            <w:shd w:val="clear" w:color="auto" w:fill="CCEEFF"/>
          </w:tcPr>
          <w:p>
            <w:pPr>
              <w:spacing w:after="0"/>
              <w:rPr>
                <w:sz w:val="12"/>
                <w:szCs w:val="12"/>
                <w:color w:val="auto"/>
              </w:rPr>
            </w:pPr>
          </w:p>
        </w:tc>
        <w:tc>
          <w:tcPr>
            <w:tcW w:w="120" w:type="dxa"/>
            <w:vAlign w:val="bottom"/>
            <w:tcBorders>
              <w:top w:val="single" w:sz="8" w:color="auto"/>
            </w:tcBorders>
            <w:shd w:val="clear" w:color="auto" w:fill="CCEEFF"/>
          </w:tcPr>
          <w:p>
            <w:pPr>
              <w:spacing w:after="0"/>
              <w:rPr>
                <w:sz w:val="12"/>
                <w:szCs w:val="12"/>
                <w:color w:val="auto"/>
              </w:rPr>
            </w:pPr>
          </w:p>
        </w:tc>
        <w:tc>
          <w:tcPr>
            <w:tcW w:w="76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121,075</w:t>
            </w:r>
          </w:p>
        </w:tc>
        <w:tc>
          <w:tcPr>
            <w:tcW w:w="20" w:type="dxa"/>
            <w:vAlign w:val="bottom"/>
            <w:tcBorders>
              <w:top w:val="single" w:sz="8" w:color="CCEEFF"/>
            </w:tcBorders>
            <w:shd w:val="clear" w:color="auto" w:fill="CCEEFF"/>
          </w:tcPr>
          <w:p>
            <w:pPr>
              <w:spacing w:after="0"/>
              <w:rPr>
                <w:sz w:val="12"/>
                <w:szCs w:val="12"/>
                <w:color w:val="auto"/>
              </w:rPr>
            </w:pPr>
          </w:p>
        </w:tc>
        <w:tc>
          <w:tcPr>
            <w:tcW w:w="100" w:type="dxa"/>
            <w:vAlign w:val="bottom"/>
            <w:tcBorders>
              <w:top w:val="single" w:sz="8" w:color="CCEEFF"/>
            </w:tcBorders>
            <w:shd w:val="clear" w:color="auto" w:fill="CCEEFF"/>
          </w:tcPr>
          <w:p>
            <w:pPr>
              <w:spacing w:after="0"/>
              <w:rPr>
                <w:sz w:val="12"/>
                <w:szCs w:val="12"/>
                <w:color w:val="auto"/>
              </w:rPr>
            </w:pPr>
          </w:p>
        </w:tc>
        <w:tc>
          <w:tcPr>
            <w:tcW w:w="1020" w:type="dxa"/>
            <w:vAlign w:val="bottom"/>
            <w:tcBorders>
              <w:top w:val="single" w:sz="8" w:color="CCEEFF"/>
            </w:tcBorders>
            <w:gridSpan w:val="2"/>
            <w:shd w:val="clear" w:color="auto" w:fill="CCEEFF"/>
          </w:tcPr>
          <w:p>
            <w:pPr>
              <w:jc w:val="right"/>
              <w:ind w:right="180"/>
              <w:spacing w:after="0" w:line="142" w:lineRule="exact"/>
              <w:rPr>
                <w:sz w:val="20"/>
                <w:szCs w:val="20"/>
                <w:color w:val="auto"/>
              </w:rPr>
            </w:pPr>
            <w:r>
              <w:rPr>
                <w:rFonts w:ascii="Arial" w:cs="Arial" w:eastAsia="Arial" w:hAnsi="Arial"/>
                <w:sz w:val="14"/>
                <w:szCs w:val="14"/>
                <w:color w:val="auto"/>
              </w:rPr>
              <w:t>2</w:t>
            </w:r>
          </w:p>
        </w:tc>
        <w:tc>
          <w:tcPr>
            <w:tcW w:w="0" w:type="dxa"/>
            <w:vAlign w:val="bottom"/>
          </w:tcPr>
          <w:p>
            <w:pPr>
              <w:spacing w:after="0"/>
              <w:rPr>
                <w:sz w:val="1"/>
                <w:szCs w:val="1"/>
                <w:color w:val="auto"/>
              </w:rPr>
            </w:pPr>
          </w:p>
        </w:tc>
      </w:tr>
      <w:tr>
        <w:trPr>
          <w:trHeight w:val="149"/>
        </w:trPr>
        <w:tc>
          <w:tcPr>
            <w:tcW w:w="20" w:type="dxa"/>
            <w:vAlign w:val="bottom"/>
            <w:vMerge w:val="restart"/>
          </w:tcPr>
          <w:p>
            <w:pPr>
              <w:spacing w:after="0"/>
              <w:rPr>
                <w:sz w:val="12"/>
                <w:szCs w:val="12"/>
                <w:color w:val="auto"/>
              </w:rPr>
            </w:pPr>
          </w:p>
        </w:tc>
        <w:tc>
          <w:tcPr>
            <w:tcW w:w="326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32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Customers' liabilities under acceptances</w:t>
            </w:r>
          </w:p>
        </w:tc>
        <w:tc>
          <w:tcPr>
            <w:tcW w:w="260" w:type="dxa"/>
            <w:vAlign w:val="bottom"/>
            <w:shd w:val="clear" w:color="auto" w:fill="CCEEFF"/>
          </w:tcPr>
          <w:p>
            <w:pPr>
              <w:spacing w:after="0"/>
              <w:rPr>
                <w:sz w:val="12"/>
                <w:szCs w:val="12"/>
                <w:color w:val="auto"/>
              </w:rPr>
            </w:pPr>
          </w:p>
        </w:tc>
        <w:tc>
          <w:tcPr>
            <w:tcW w:w="108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115,682</w:t>
            </w:r>
          </w:p>
        </w:tc>
        <w:tc>
          <w:tcPr>
            <w:tcW w:w="56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86,407</w:t>
            </w:r>
          </w:p>
        </w:tc>
        <w:tc>
          <w:tcPr>
            <w:tcW w:w="260" w:type="dxa"/>
            <w:vAlign w:val="bottom"/>
            <w:shd w:val="clear" w:color="auto" w:fill="CCEEFF"/>
          </w:tcPr>
          <w:p>
            <w:pPr>
              <w:spacing w:after="0"/>
              <w:rPr>
                <w:sz w:val="12"/>
                <w:szCs w:val="12"/>
                <w:color w:val="auto"/>
              </w:rPr>
            </w:pPr>
          </w:p>
        </w:tc>
        <w:tc>
          <w:tcPr>
            <w:tcW w:w="9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9,696</w:t>
            </w:r>
          </w:p>
        </w:tc>
        <w:tc>
          <w:tcPr>
            <w:tcW w:w="100" w:type="dxa"/>
            <w:vAlign w:val="bottom"/>
            <w:shd w:val="clear" w:color="auto" w:fill="CCEEFF"/>
          </w:tcPr>
          <w:p>
            <w:pPr>
              <w:spacing w:after="0"/>
              <w:rPr>
                <w:sz w:val="12"/>
                <w:szCs w:val="12"/>
                <w:color w:val="auto"/>
              </w:rPr>
            </w:pPr>
          </w:p>
        </w:tc>
        <w:tc>
          <w:tcPr>
            <w:tcW w:w="98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29,275</w:t>
            </w:r>
          </w:p>
        </w:tc>
        <w:tc>
          <w:tcPr>
            <w:tcW w:w="8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34</w:t>
            </w:r>
          </w:p>
        </w:tc>
        <w:tc>
          <w:tcPr>
            <w:tcW w:w="2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20"/>
              <w:spacing w:after="0" w:line="149" w:lineRule="exact"/>
              <w:rPr>
                <w:sz w:val="20"/>
                <w:szCs w:val="20"/>
                <w:color w:val="auto"/>
              </w:rPr>
            </w:pPr>
            <w:r>
              <w:rPr>
                <w:rFonts w:ascii="Arial" w:cs="Arial" w:eastAsia="Arial" w:hAnsi="Arial"/>
                <w:sz w:val="14"/>
                <w:szCs w:val="14"/>
                <w:color w:val="auto"/>
              </w:rPr>
              <w:t>105,986</w:t>
            </w:r>
          </w:p>
        </w:tc>
        <w:tc>
          <w:tcPr>
            <w:tcW w:w="100" w:type="dxa"/>
            <w:vAlign w:val="bottom"/>
            <w:shd w:val="clear" w:color="auto" w:fill="CCEEFF"/>
          </w:tcPr>
          <w:p>
            <w:pPr>
              <w:spacing w:after="0"/>
              <w:rPr>
                <w:sz w:val="12"/>
                <w:szCs w:val="12"/>
                <w:color w:val="auto"/>
              </w:rPr>
            </w:pPr>
          </w:p>
        </w:tc>
        <w:tc>
          <w:tcPr>
            <w:tcW w:w="102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1,093</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60" w:type="dxa"/>
            <w:vAlign w:val="bottom"/>
          </w:tcPr>
          <w:p>
            <w:pPr>
              <w:spacing w:after="0" w:line="149" w:lineRule="exact"/>
              <w:rPr>
                <w:sz w:val="20"/>
                <w:szCs w:val="20"/>
                <w:color w:val="auto"/>
              </w:rPr>
            </w:pPr>
            <w:r>
              <w:rPr>
                <w:rFonts w:ascii="Arial" w:cs="Arial" w:eastAsia="Arial" w:hAnsi="Arial"/>
                <w:sz w:val="14"/>
                <w:szCs w:val="14"/>
                <w:color w:val="auto"/>
              </w:rPr>
              <w:t>Derivative financial instruments - assets</w:t>
            </w:r>
          </w:p>
        </w:tc>
        <w:tc>
          <w:tcPr>
            <w:tcW w:w="260" w:type="dxa"/>
            <w:vAlign w:val="bottom"/>
          </w:tcPr>
          <w:p>
            <w:pPr>
              <w:spacing w:after="0"/>
              <w:rPr>
                <w:sz w:val="12"/>
                <w:szCs w:val="12"/>
                <w:color w:val="auto"/>
              </w:rPr>
            </w:pPr>
          </w:p>
        </w:tc>
        <w:tc>
          <w:tcPr>
            <w:tcW w:w="108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11,157</w:t>
            </w:r>
          </w:p>
        </w:tc>
        <w:tc>
          <w:tcPr>
            <w:tcW w:w="560" w:type="dxa"/>
            <w:vAlign w:val="bottom"/>
          </w:tcPr>
          <w:p>
            <w:pPr>
              <w:spacing w:after="0"/>
              <w:rPr>
                <w:sz w:val="12"/>
                <w:szCs w:val="12"/>
                <w:color w:val="auto"/>
              </w:rPr>
            </w:pPr>
          </w:p>
        </w:tc>
        <w:tc>
          <w:tcPr>
            <w:tcW w:w="80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3,730</w:t>
            </w:r>
          </w:p>
        </w:tc>
        <w:tc>
          <w:tcPr>
            <w:tcW w:w="260" w:type="dxa"/>
            <w:vAlign w:val="bottom"/>
          </w:tcPr>
          <w:p>
            <w:pPr>
              <w:spacing w:after="0"/>
              <w:rPr>
                <w:sz w:val="12"/>
                <w:szCs w:val="12"/>
                <w:color w:val="auto"/>
              </w:rPr>
            </w:pPr>
          </w:p>
        </w:tc>
        <w:tc>
          <w:tcPr>
            <w:tcW w:w="9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2,688</w:t>
            </w:r>
          </w:p>
        </w:tc>
        <w:tc>
          <w:tcPr>
            <w:tcW w:w="100" w:type="dxa"/>
            <w:vAlign w:val="bottom"/>
          </w:tcPr>
          <w:p>
            <w:pPr>
              <w:spacing w:after="0"/>
              <w:rPr>
                <w:sz w:val="12"/>
                <w:szCs w:val="12"/>
                <w:color w:val="auto"/>
              </w:rPr>
            </w:pPr>
          </w:p>
        </w:tc>
        <w:tc>
          <w:tcPr>
            <w:tcW w:w="98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7,427</w:t>
            </w:r>
          </w:p>
        </w:tc>
        <w:tc>
          <w:tcPr>
            <w:tcW w:w="840" w:type="dxa"/>
            <w:vAlign w:val="bottom"/>
          </w:tcPr>
          <w:p>
            <w:pPr>
              <w:jc w:val="right"/>
              <w:spacing w:after="0" w:line="149" w:lineRule="exact"/>
              <w:rPr>
                <w:sz w:val="20"/>
                <w:szCs w:val="20"/>
                <w:color w:val="auto"/>
              </w:rPr>
            </w:pPr>
            <w:r>
              <w:rPr>
                <w:rFonts w:ascii="Arial" w:cs="Arial" w:eastAsia="Arial" w:hAnsi="Arial"/>
                <w:sz w:val="14"/>
                <w:szCs w:val="14"/>
                <w:color w:val="auto"/>
              </w:rPr>
              <w:t>199</w:t>
            </w:r>
          </w:p>
        </w:tc>
        <w:tc>
          <w:tcPr>
            <w:tcW w:w="2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80" w:type="dxa"/>
            <w:vAlign w:val="bottom"/>
            <w:gridSpan w:val="2"/>
          </w:tcPr>
          <w:p>
            <w:pPr>
              <w:jc w:val="right"/>
              <w:ind w:right="20"/>
              <w:spacing w:after="0" w:line="149" w:lineRule="exact"/>
              <w:rPr>
                <w:sz w:val="20"/>
                <w:szCs w:val="20"/>
                <w:color w:val="auto"/>
              </w:rPr>
            </w:pPr>
            <w:r>
              <w:rPr>
                <w:rFonts w:ascii="Arial" w:cs="Arial" w:eastAsia="Arial" w:hAnsi="Arial"/>
                <w:sz w:val="14"/>
                <w:szCs w:val="14"/>
                <w:color w:val="auto"/>
              </w:rPr>
              <w:t>8,469</w:t>
            </w:r>
          </w:p>
        </w:tc>
        <w:tc>
          <w:tcPr>
            <w:tcW w:w="100" w:type="dxa"/>
            <w:vAlign w:val="bottom"/>
          </w:tcPr>
          <w:p>
            <w:pPr>
              <w:spacing w:after="0"/>
              <w:rPr>
                <w:sz w:val="12"/>
                <w:szCs w:val="12"/>
                <w:color w:val="auto"/>
              </w:rPr>
            </w:pPr>
          </w:p>
        </w:tc>
        <w:tc>
          <w:tcPr>
            <w:tcW w:w="102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315</w:t>
            </w:r>
          </w:p>
        </w:tc>
        <w:tc>
          <w:tcPr>
            <w:tcW w:w="0" w:type="dxa"/>
            <w:vAlign w:val="bottom"/>
          </w:tcPr>
          <w:p>
            <w:pPr>
              <w:spacing w:after="0"/>
              <w:rPr>
                <w:sz w:val="1"/>
                <w:szCs w:val="1"/>
                <w:color w:val="auto"/>
              </w:rPr>
            </w:pPr>
          </w:p>
        </w:tc>
      </w:tr>
      <w:tr>
        <w:trPr>
          <w:trHeight w:val="149"/>
        </w:trPr>
        <w:tc>
          <w:tcPr>
            <w:tcW w:w="20" w:type="dxa"/>
            <w:vAlign w:val="bottom"/>
            <w:vMerge w:val="restart"/>
          </w:tcPr>
          <w:p>
            <w:pPr>
              <w:spacing w:after="0"/>
              <w:rPr>
                <w:sz w:val="12"/>
                <w:szCs w:val="12"/>
                <w:color w:val="auto"/>
              </w:rPr>
            </w:pPr>
          </w:p>
        </w:tc>
        <w:tc>
          <w:tcPr>
            <w:tcW w:w="32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86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5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8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3260" w:type="dxa"/>
            <w:vAlign w:val="bottom"/>
          </w:tcPr>
          <w:p>
            <w:pPr>
              <w:spacing w:after="0" w:line="149" w:lineRule="exact"/>
              <w:rPr>
                <w:sz w:val="20"/>
                <w:szCs w:val="20"/>
                <w:color w:val="auto"/>
              </w:rPr>
            </w:pPr>
            <w:r>
              <w:rPr>
                <w:rFonts w:ascii="Arial" w:cs="Arial" w:eastAsia="Arial" w:hAnsi="Arial"/>
                <w:sz w:val="14"/>
                <w:szCs w:val="14"/>
                <w:color w:val="auto"/>
              </w:rPr>
              <w:t>Equipment and leasehold improvements, net</w:t>
            </w:r>
          </w:p>
        </w:tc>
        <w:tc>
          <w:tcPr>
            <w:tcW w:w="260" w:type="dxa"/>
            <w:vAlign w:val="bottom"/>
          </w:tcPr>
          <w:p>
            <w:pPr>
              <w:spacing w:after="0"/>
              <w:rPr>
                <w:sz w:val="12"/>
                <w:szCs w:val="12"/>
                <w:color w:val="auto"/>
              </w:rPr>
            </w:pPr>
          </w:p>
        </w:tc>
        <w:tc>
          <w:tcPr>
            <w:tcW w:w="108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18,752</w:t>
            </w:r>
          </w:p>
        </w:tc>
        <w:tc>
          <w:tcPr>
            <w:tcW w:w="560" w:type="dxa"/>
            <w:vAlign w:val="bottom"/>
          </w:tcPr>
          <w:p>
            <w:pPr>
              <w:spacing w:after="0"/>
              <w:rPr>
                <w:sz w:val="12"/>
                <w:szCs w:val="12"/>
                <w:color w:val="auto"/>
              </w:rPr>
            </w:pPr>
          </w:p>
        </w:tc>
        <w:tc>
          <w:tcPr>
            <w:tcW w:w="80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22,569</w:t>
            </w:r>
          </w:p>
        </w:tc>
        <w:tc>
          <w:tcPr>
            <w:tcW w:w="260" w:type="dxa"/>
            <w:vAlign w:val="bottom"/>
          </w:tcPr>
          <w:p>
            <w:pPr>
              <w:spacing w:after="0"/>
              <w:rPr>
                <w:sz w:val="12"/>
                <w:szCs w:val="12"/>
                <w:color w:val="auto"/>
              </w:rPr>
            </w:pPr>
          </w:p>
        </w:tc>
        <w:tc>
          <w:tcPr>
            <w:tcW w:w="9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6,686</w:t>
            </w:r>
          </w:p>
        </w:tc>
        <w:tc>
          <w:tcPr>
            <w:tcW w:w="100" w:type="dxa"/>
            <w:vAlign w:val="bottom"/>
          </w:tcPr>
          <w:p>
            <w:pPr>
              <w:spacing w:after="0"/>
              <w:rPr>
                <w:sz w:val="12"/>
                <w:szCs w:val="12"/>
                <w:color w:val="auto"/>
              </w:rPr>
            </w:pPr>
          </w:p>
        </w:tc>
        <w:tc>
          <w:tcPr>
            <w:tcW w:w="98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(3,817)</w:t>
            </w:r>
          </w:p>
        </w:tc>
        <w:tc>
          <w:tcPr>
            <w:tcW w:w="112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(17)</w:t>
            </w:r>
          </w:p>
        </w:tc>
        <w:tc>
          <w:tcPr>
            <w:tcW w:w="120" w:type="dxa"/>
            <w:vAlign w:val="bottom"/>
          </w:tcPr>
          <w:p>
            <w:pPr>
              <w:spacing w:after="0"/>
              <w:rPr>
                <w:sz w:val="12"/>
                <w:szCs w:val="12"/>
                <w:color w:val="auto"/>
              </w:rPr>
            </w:pPr>
          </w:p>
        </w:tc>
        <w:tc>
          <w:tcPr>
            <w:tcW w:w="780" w:type="dxa"/>
            <w:vAlign w:val="bottom"/>
            <w:gridSpan w:val="2"/>
          </w:tcPr>
          <w:p>
            <w:pPr>
              <w:jc w:val="right"/>
              <w:ind w:right="20"/>
              <w:spacing w:after="0" w:line="149" w:lineRule="exact"/>
              <w:rPr>
                <w:sz w:val="20"/>
                <w:szCs w:val="20"/>
                <w:color w:val="auto"/>
              </w:rPr>
            </w:pPr>
            <w:r>
              <w:rPr>
                <w:rFonts w:ascii="Arial" w:cs="Arial" w:eastAsia="Arial" w:hAnsi="Arial"/>
                <w:sz w:val="14"/>
                <w:szCs w:val="14"/>
                <w:color w:val="auto"/>
              </w:rPr>
              <w:t>12,066</w:t>
            </w:r>
          </w:p>
        </w:tc>
        <w:tc>
          <w:tcPr>
            <w:tcW w:w="100" w:type="dxa"/>
            <w:vAlign w:val="bottom"/>
          </w:tcPr>
          <w:p>
            <w:pPr>
              <w:spacing w:after="0"/>
              <w:rPr>
                <w:sz w:val="12"/>
                <w:szCs w:val="12"/>
                <w:color w:val="auto"/>
              </w:rPr>
            </w:pPr>
          </w:p>
        </w:tc>
        <w:tc>
          <w:tcPr>
            <w:tcW w:w="102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180</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Intangibles, net</w:t>
            </w:r>
          </w:p>
        </w:tc>
        <w:tc>
          <w:tcPr>
            <w:tcW w:w="260" w:type="dxa"/>
            <w:vAlign w:val="bottom"/>
            <w:shd w:val="clear" w:color="auto" w:fill="CCEEFF"/>
          </w:tcPr>
          <w:p>
            <w:pPr>
              <w:spacing w:after="0"/>
              <w:rPr>
                <w:sz w:val="12"/>
                <w:szCs w:val="12"/>
                <w:color w:val="auto"/>
              </w:rPr>
            </w:pPr>
          </w:p>
        </w:tc>
        <w:tc>
          <w:tcPr>
            <w:tcW w:w="108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1,427</w:t>
            </w:r>
          </w:p>
        </w:tc>
        <w:tc>
          <w:tcPr>
            <w:tcW w:w="56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1,474</w:t>
            </w:r>
          </w:p>
        </w:tc>
        <w:tc>
          <w:tcPr>
            <w:tcW w:w="260" w:type="dxa"/>
            <w:vAlign w:val="bottom"/>
            <w:shd w:val="clear" w:color="auto" w:fill="CCEEFF"/>
          </w:tcPr>
          <w:p>
            <w:pPr>
              <w:spacing w:after="0"/>
              <w:rPr>
                <w:sz w:val="12"/>
                <w:szCs w:val="12"/>
                <w:color w:val="auto"/>
              </w:rPr>
            </w:pPr>
          </w:p>
        </w:tc>
        <w:tc>
          <w:tcPr>
            <w:tcW w:w="9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1,633</w:t>
            </w:r>
          </w:p>
        </w:tc>
        <w:tc>
          <w:tcPr>
            <w:tcW w:w="100" w:type="dxa"/>
            <w:vAlign w:val="bottom"/>
            <w:shd w:val="clear" w:color="auto" w:fill="CCEEFF"/>
          </w:tcPr>
          <w:p>
            <w:pPr>
              <w:spacing w:after="0"/>
              <w:rPr>
                <w:sz w:val="12"/>
                <w:szCs w:val="12"/>
                <w:color w:val="auto"/>
              </w:rPr>
            </w:pPr>
          </w:p>
        </w:tc>
        <w:tc>
          <w:tcPr>
            <w:tcW w:w="98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(47)</w:t>
            </w:r>
          </w:p>
        </w:tc>
        <w:tc>
          <w:tcPr>
            <w:tcW w:w="112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(3)</w:t>
            </w:r>
          </w:p>
        </w:tc>
        <w:tc>
          <w:tcPr>
            <w:tcW w:w="120" w:type="dxa"/>
            <w:vAlign w:val="bottom"/>
            <w:shd w:val="clear" w:color="auto" w:fill="CCEEFF"/>
          </w:tcPr>
          <w:p>
            <w:pPr>
              <w:spacing w:after="0"/>
              <w:rPr>
                <w:sz w:val="12"/>
                <w:szCs w:val="12"/>
                <w:color w:val="auto"/>
              </w:rPr>
            </w:pPr>
          </w:p>
        </w:tc>
        <w:tc>
          <w:tcPr>
            <w:tcW w:w="880" w:type="dxa"/>
            <w:vAlign w:val="bottom"/>
            <w:gridSpan w:val="3"/>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(206)</w:t>
            </w:r>
          </w:p>
        </w:tc>
        <w:tc>
          <w:tcPr>
            <w:tcW w:w="102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(13)</w:t>
            </w:r>
          </w:p>
        </w:tc>
        <w:tc>
          <w:tcPr>
            <w:tcW w:w="0" w:type="dxa"/>
            <w:vAlign w:val="bottom"/>
          </w:tcPr>
          <w:p>
            <w:pPr>
              <w:spacing w:after="0"/>
              <w:rPr>
                <w:sz w:val="1"/>
                <w:szCs w:val="1"/>
                <w:color w:val="auto"/>
              </w:rPr>
            </w:pPr>
          </w:p>
        </w:tc>
      </w:tr>
      <w:tr>
        <w:trPr>
          <w:trHeight w:val="162"/>
        </w:trPr>
        <w:tc>
          <w:tcPr>
            <w:tcW w:w="20" w:type="dxa"/>
            <w:vAlign w:val="bottom"/>
          </w:tcPr>
          <w:p>
            <w:pPr>
              <w:spacing w:after="0"/>
              <w:rPr>
                <w:sz w:val="14"/>
                <w:szCs w:val="14"/>
                <w:color w:val="auto"/>
              </w:rPr>
            </w:pPr>
          </w:p>
        </w:tc>
        <w:tc>
          <w:tcPr>
            <w:tcW w:w="3260" w:type="dxa"/>
            <w:vAlign w:val="bottom"/>
          </w:tcPr>
          <w:p>
            <w:pPr>
              <w:spacing w:after="0"/>
              <w:rPr>
                <w:sz w:val="20"/>
                <w:szCs w:val="20"/>
                <w:color w:val="auto"/>
              </w:rPr>
            </w:pPr>
            <w:r>
              <w:rPr>
                <w:rFonts w:ascii="Arial" w:cs="Arial" w:eastAsia="Arial" w:hAnsi="Arial"/>
                <w:sz w:val="14"/>
                <w:szCs w:val="14"/>
                <w:color w:val="auto"/>
              </w:rPr>
              <w:t>Investment properties</w:t>
            </w:r>
          </w:p>
        </w:tc>
        <w:tc>
          <w:tcPr>
            <w:tcW w:w="260" w:type="dxa"/>
            <w:vAlign w:val="bottom"/>
          </w:tcPr>
          <w:p>
            <w:pPr>
              <w:spacing w:after="0"/>
              <w:rPr>
                <w:sz w:val="14"/>
                <w:szCs w:val="14"/>
                <w:color w:val="auto"/>
              </w:rPr>
            </w:pPr>
          </w:p>
        </w:tc>
        <w:tc>
          <w:tcPr>
            <w:tcW w:w="1080" w:type="dxa"/>
            <w:vAlign w:val="bottom"/>
            <w:gridSpan w:val="2"/>
          </w:tcPr>
          <w:p>
            <w:pPr>
              <w:jc w:val="right"/>
              <w:ind w:right="220"/>
              <w:spacing w:after="0"/>
              <w:rPr>
                <w:sz w:val="20"/>
                <w:szCs w:val="20"/>
                <w:color w:val="auto"/>
              </w:rPr>
            </w:pPr>
            <w:r>
              <w:rPr>
                <w:rFonts w:ascii="Arial" w:cs="Arial" w:eastAsia="Arial" w:hAnsi="Arial"/>
                <w:sz w:val="14"/>
                <w:szCs w:val="14"/>
                <w:color w:val="auto"/>
              </w:rPr>
              <w:t>3,494</w:t>
            </w:r>
          </w:p>
        </w:tc>
        <w:tc>
          <w:tcPr>
            <w:tcW w:w="560" w:type="dxa"/>
            <w:vAlign w:val="bottom"/>
          </w:tcPr>
          <w:p>
            <w:pPr>
              <w:spacing w:after="0"/>
              <w:rPr>
                <w:sz w:val="14"/>
                <w:szCs w:val="14"/>
                <w:color w:val="auto"/>
              </w:rPr>
            </w:pPr>
          </w:p>
        </w:tc>
        <w:tc>
          <w:tcPr>
            <w:tcW w:w="580" w:type="dxa"/>
            <w:vAlign w:val="bottom"/>
          </w:tcPr>
          <w:p>
            <w:pPr>
              <w:jc w:val="right"/>
              <w:spacing w:after="0"/>
              <w:rPr>
                <w:sz w:val="20"/>
                <w:szCs w:val="20"/>
                <w:color w:val="auto"/>
              </w:rPr>
            </w:pPr>
            <w:r>
              <w:rPr>
                <w:rFonts w:ascii="Arial" w:cs="Arial" w:eastAsia="Arial" w:hAnsi="Arial"/>
                <w:sz w:val="14"/>
                <w:szCs w:val="14"/>
                <w:color w:val="auto"/>
              </w:rPr>
              <w:t>0</w:t>
            </w:r>
          </w:p>
        </w:tc>
        <w:tc>
          <w:tcPr>
            <w:tcW w:w="22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960" w:type="dxa"/>
            <w:vAlign w:val="bottom"/>
            <w:gridSpan w:val="2"/>
          </w:tcPr>
          <w:p>
            <w:pPr>
              <w:jc w:val="right"/>
              <w:ind w:right="100"/>
              <w:spacing w:after="0"/>
              <w:rPr>
                <w:sz w:val="20"/>
                <w:szCs w:val="20"/>
                <w:color w:val="auto"/>
              </w:rPr>
            </w:pPr>
            <w:r>
              <w:rPr>
                <w:rFonts w:ascii="Arial" w:cs="Arial" w:eastAsia="Arial" w:hAnsi="Arial"/>
                <w:sz w:val="14"/>
                <w:szCs w:val="14"/>
                <w:color w:val="auto"/>
              </w:rPr>
              <w:t>0</w:t>
            </w:r>
          </w:p>
        </w:tc>
        <w:tc>
          <w:tcPr>
            <w:tcW w:w="100" w:type="dxa"/>
            <w:vAlign w:val="bottom"/>
          </w:tcPr>
          <w:p>
            <w:pPr>
              <w:spacing w:after="0"/>
              <w:rPr>
                <w:sz w:val="14"/>
                <w:szCs w:val="14"/>
                <w:color w:val="auto"/>
              </w:rPr>
            </w:pPr>
          </w:p>
        </w:tc>
        <w:tc>
          <w:tcPr>
            <w:tcW w:w="980" w:type="dxa"/>
            <w:vAlign w:val="bottom"/>
            <w:gridSpan w:val="2"/>
          </w:tcPr>
          <w:p>
            <w:pPr>
              <w:jc w:val="right"/>
              <w:ind w:right="200"/>
              <w:spacing w:after="0"/>
              <w:rPr>
                <w:sz w:val="20"/>
                <w:szCs w:val="20"/>
                <w:color w:val="auto"/>
              </w:rPr>
            </w:pPr>
            <w:r>
              <w:rPr>
                <w:rFonts w:ascii="Arial" w:cs="Arial" w:eastAsia="Arial" w:hAnsi="Arial"/>
                <w:sz w:val="14"/>
                <w:szCs w:val="14"/>
                <w:color w:val="auto"/>
              </w:rPr>
              <w:t>3,494</w:t>
            </w:r>
          </w:p>
        </w:tc>
        <w:tc>
          <w:tcPr>
            <w:tcW w:w="1120" w:type="dxa"/>
            <w:vAlign w:val="bottom"/>
            <w:gridSpan w:val="2"/>
          </w:tcPr>
          <w:p>
            <w:pPr>
              <w:jc w:val="right"/>
              <w:ind w:right="140"/>
              <w:spacing w:after="0" w:line="162" w:lineRule="exact"/>
              <w:rPr>
                <w:sz w:val="20"/>
                <w:szCs w:val="20"/>
                <w:color w:val="auto"/>
              </w:rPr>
            </w:pPr>
            <w:r>
              <w:rPr>
                <w:rFonts w:ascii="Arial" w:cs="Arial" w:eastAsia="Arial" w:hAnsi="Arial"/>
                <w:sz w:val="12"/>
                <w:szCs w:val="12"/>
                <w:color w:val="auto"/>
              </w:rPr>
              <w:t>n.m.</w:t>
            </w:r>
            <w:r>
              <w:rPr>
                <w:rFonts w:ascii="Arial" w:cs="Arial" w:eastAsia="Arial" w:hAnsi="Arial"/>
                <w:sz w:val="18"/>
                <w:szCs w:val="18"/>
                <w:color w:val="auto"/>
                <w:vertAlign w:val="superscript"/>
              </w:rPr>
              <w:t>(*)</w:t>
            </w:r>
          </w:p>
        </w:tc>
        <w:tc>
          <w:tcPr>
            <w:tcW w:w="120" w:type="dxa"/>
            <w:vAlign w:val="bottom"/>
          </w:tcPr>
          <w:p>
            <w:pPr>
              <w:spacing w:after="0"/>
              <w:rPr>
                <w:sz w:val="14"/>
                <w:szCs w:val="14"/>
                <w:color w:val="auto"/>
              </w:rPr>
            </w:pPr>
          </w:p>
        </w:tc>
        <w:tc>
          <w:tcPr>
            <w:tcW w:w="780" w:type="dxa"/>
            <w:vAlign w:val="bottom"/>
            <w:gridSpan w:val="2"/>
          </w:tcPr>
          <w:p>
            <w:pPr>
              <w:jc w:val="right"/>
              <w:ind w:right="20"/>
              <w:spacing w:after="0"/>
              <w:rPr>
                <w:sz w:val="20"/>
                <w:szCs w:val="20"/>
                <w:color w:val="auto"/>
              </w:rPr>
            </w:pPr>
            <w:r>
              <w:rPr>
                <w:rFonts w:ascii="Arial" w:cs="Arial" w:eastAsia="Arial" w:hAnsi="Arial"/>
                <w:sz w:val="14"/>
                <w:szCs w:val="14"/>
                <w:color w:val="auto"/>
              </w:rPr>
              <w:t>3,494</w:t>
            </w:r>
          </w:p>
        </w:tc>
        <w:tc>
          <w:tcPr>
            <w:tcW w:w="100" w:type="dxa"/>
            <w:vAlign w:val="bottom"/>
          </w:tcPr>
          <w:p>
            <w:pPr>
              <w:spacing w:after="0"/>
              <w:rPr>
                <w:sz w:val="14"/>
                <w:szCs w:val="14"/>
                <w:color w:val="auto"/>
              </w:rPr>
            </w:pPr>
          </w:p>
        </w:tc>
        <w:tc>
          <w:tcPr>
            <w:tcW w:w="1020" w:type="dxa"/>
            <w:vAlign w:val="bottom"/>
            <w:gridSpan w:val="2"/>
          </w:tcPr>
          <w:p>
            <w:pPr>
              <w:jc w:val="right"/>
              <w:ind w:right="40"/>
              <w:spacing w:after="0" w:line="162" w:lineRule="exact"/>
              <w:rPr>
                <w:sz w:val="20"/>
                <w:szCs w:val="20"/>
                <w:color w:val="auto"/>
              </w:rPr>
            </w:pPr>
            <w:r>
              <w:rPr>
                <w:rFonts w:ascii="Arial" w:cs="Arial" w:eastAsia="Arial" w:hAnsi="Arial"/>
                <w:sz w:val="12"/>
                <w:szCs w:val="12"/>
                <w:color w:val="auto"/>
              </w:rPr>
              <w:t>n.m.</w:t>
            </w:r>
            <w:r>
              <w:rPr>
                <w:rFonts w:ascii="Arial" w:cs="Arial" w:eastAsia="Arial" w:hAnsi="Arial"/>
                <w:sz w:val="18"/>
                <w:szCs w:val="18"/>
                <w:color w:val="auto"/>
                <w:vertAlign w:val="superscript"/>
              </w:rPr>
              <w:t>(*)</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Other assets</w:t>
            </w:r>
          </w:p>
        </w:tc>
        <w:tc>
          <w:tcPr>
            <w:tcW w:w="260" w:type="dxa"/>
            <w:vAlign w:val="bottom"/>
            <w:shd w:val="clear" w:color="auto" w:fill="CCEEFF"/>
          </w:tcPr>
          <w:p>
            <w:pPr>
              <w:spacing w:after="0"/>
              <w:rPr>
                <w:sz w:val="12"/>
                <w:szCs w:val="12"/>
                <w:color w:val="auto"/>
              </w:rPr>
            </w:pPr>
          </w:p>
        </w:tc>
        <w:tc>
          <w:tcPr>
            <w:tcW w:w="108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8,857</w:t>
            </w:r>
          </w:p>
        </w:tc>
        <w:tc>
          <w:tcPr>
            <w:tcW w:w="56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9,420</w:t>
            </w:r>
          </w:p>
        </w:tc>
        <w:tc>
          <w:tcPr>
            <w:tcW w:w="260" w:type="dxa"/>
            <w:vAlign w:val="bottom"/>
            <w:shd w:val="clear" w:color="auto" w:fill="CCEEFF"/>
          </w:tcPr>
          <w:p>
            <w:pPr>
              <w:spacing w:after="0"/>
              <w:rPr>
                <w:sz w:val="12"/>
                <w:szCs w:val="12"/>
                <w:color w:val="auto"/>
              </w:rPr>
            </w:pPr>
          </w:p>
        </w:tc>
        <w:tc>
          <w:tcPr>
            <w:tcW w:w="9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16,974</w:t>
            </w:r>
          </w:p>
        </w:tc>
        <w:tc>
          <w:tcPr>
            <w:tcW w:w="100" w:type="dxa"/>
            <w:vAlign w:val="bottom"/>
            <w:shd w:val="clear" w:color="auto" w:fill="CCEEFF"/>
          </w:tcPr>
          <w:p>
            <w:pPr>
              <w:spacing w:after="0"/>
              <w:rPr>
                <w:sz w:val="12"/>
                <w:szCs w:val="12"/>
                <w:color w:val="auto"/>
              </w:rPr>
            </w:pPr>
          </w:p>
        </w:tc>
        <w:tc>
          <w:tcPr>
            <w:tcW w:w="98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(563)</w:t>
            </w:r>
          </w:p>
        </w:tc>
        <w:tc>
          <w:tcPr>
            <w:tcW w:w="112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(6)</w:t>
            </w:r>
          </w:p>
        </w:tc>
        <w:tc>
          <w:tcPr>
            <w:tcW w:w="120" w:type="dxa"/>
            <w:vAlign w:val="bottom"/>
            <w:shd w:val="clear" w:color="auto" w:fill="CCEEFF"/>
          </w:tcPr>
          <w:p>
            <w:pPr>
              <w:spacing w:after="0"/>
              <w:rPr>
                <w:sz w:val="12"/>
                <w:szCs w:val="12"/>
                <w:color w:val="auto"/>
              </w:rPr>
            </w:pPr>
          </w:p>
        </w:tc>
        <w:tc>
          <w:tcPr>
            <w:tcW w:w="880" w:type="dxa"/>
            <w:vAlign w:val="bottom"/>
            <w:gridSpan w:val="3"/>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(8,117)</w:t>
            </w:r>
          </w:p>
        </w:tc>
        <w:tc>
          <w:tcPr>
            <w:tcW w:w="102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(48)</w:t>
            </w:r>
          </w:p>
        </w:tc>
        <w:tc>
          <w:tcPr>
            <w:tcW w:w="0" w:type="dxa"/>
            <w:vAlign w:val="bottom"/>
          </w:tcPr>
          <w:p>
            <w:pPr>
              <w:spacing w:after="0"/>
              <w:rPr>
                <w:sz w:val="1"/>
                <w:szCs w:val="1"/>
                <w:color w:val="auto"/>
              </w:rPr>
            </w:pPr>
          </w:p>
        </w:tc>
      </w:tr>
      <w:tr>
        <w:trPr>
          <w:trHeight w:val="142"/>
        </w:trPr>
        <w:tc>
          <w:tcPr>
            <w:tcW w:w="20" w:type="dxa"/>
            <w:vAlign w:val="bottom"/>
            <w:vMerge w:val="restart"/>
          </w:tcPr>
          <w:p>
            <w:pPr>
              <w:spacing w:after="0"/>
              <w:rPr>
                <w:sz w:val="12"/>
                <w:szCs w:val="12"/>
                <w:color w:val="auto"/>
              </w:rPr>
            </w:pPr>
          </w:p>
        </w:tc>
        <w:tc>
          <w:tcPr>
            <w:tcW w:w="3260" w:type="dxa"/>
            <w:vAlign w:val="bottom"/>
          </w:tcPr>
          <w:p>
            <w:pPr>
              <w:spacing w:after="0"/>
              <w:rPr>
                <w:sz w:val="12"/>
                <w:szCs w:val="12"/>
                <w:color w:val="auto"/>
              </w:rPr>
            </w:pPr>
          </w:p>
        </w:tc>
        <w:tc>
          <w:tcPr>
            <w:tcW w:w="260" w:type="dxa"/>
            <w:vAlign w:val="bottom"/>
            <w:tcBorders>
              <w:top w:val="single" w:sz="8" w:color="auto"/>
            </w:tcBorders>
          </w:tcPr>
          <w:p>
            <w:pPr>
              <w:spacing w:after="0"/>
              <w:rPr>
                <w:sz w:val="12"/>
                <w:szCs w:val="12"/>
                <w:color w:val="auto"/>
              </w:rPr>
            </w:pPr>
          </w:p>
        </w:tc>
        <w:tc>
          <w:tcPr>
            <w:tcW w:w="860" w:type="dxa"/>
            <w:vAlign w:val="bottom"/>
            <w:tcBorders>
              <w:top w:val="single" w:sz="8" w:color="auto"/>
            </w:tcBorders>
          </w:tcPr>
          <w:p>
            <w:pPr>
              <w:spacing w:after="0"/>
              <w:rPr>
                <w:sz w:val="12"/>
                <w:szCs w:val="12"/>
                <w:color w:val="auto"/>
              </w:rPr>
            </w:pPr>
          </w:p>
        </w:tc>
        <w:tc>
          <w:tcPr>
            <w:tcW w:w="220" w:type="dxa"/>
            <w:vAlign w:val="bottom"/>
          </w:tcPr>
          <w:p>
            <w:pPr>
              <w:spacing w:after="0"/>
              <w:rPr>
                <w:sz w:val="12"/>
                <w:szCs w:val="12"/>
                <w:color w:val="auto"/>
              </w:rPr>
            </w:pPr>
          </w:p>
        </w:tc>
        <w:tc>
          <w:tcPr>
            <w:tcW w:w="560" w:type="dxa"/>
            <w:vAlign w:val="bottom"/>
            <w:tcBorders>
              <w:top w:val="single" w:sz="8" w:color="auto"/>
            </w:tcBorders>
          </w:tcPr>
          <w:p>
            <w:pPr>
              <w:spacing w:after="0"/>
              <w:rPr>
                <w:sz w:val="12"/>
                <w:szCs w:val="12"/>
                <w:color w:val="auto"/>
              </w:rPr>
            </w:pPr>
          </w:p>
        </w:tc>
        <w:tc>
          <w:tcPr>
            <w:tcW w:w="580" w:type="dxa"/>
            <w:vAlign w:val="bottom"/>
            <w:tcBorders>
              <w:top w:val="single" w:sz="8" w:color="auto"/>
            </w:tcBorders>
          </w:tcPr>
          <w:p>
            <w:pPr>
              <w:spacing w:after="0"/>
              <w:rPr>
                <w:sz w:val="12"/>
                <w:szCs w:val="12"/>
                <w:color w:val="auto"/>
              </w:rPr>
            </w:pPr>
          </w:p>
        </w:tc>
        <w:tc>
          <w:tcPr>
            <w:tcW w:w="220" w:type="dxa"/>
            <w:vAlign w:val="bottom"/>
          </w:tcPr>
          <w:p>
            <w:pPr>
              <w:spacing w:after="0"/>
              <w:rPr>
                <w:sz w:val="12"/>
                <w:szCs w:val="12"/>
                <w:color w:val="auto"/>
              </w:rPr>
            </w:pPr>
          </w:p>
        </w:tc>
        <w:tc>
          <w:tcPr>
            <w:tcW w:w="260" w:type="dxa"/>
            <w:vAlign w:val="bottom"/>
            <w:tcBorders>
              <w:top w:val="single" w:sz="8" w:color="auto"/>
            </w:tcBorders>
          </w:tcPr>
          <w:p>
            <w:pPr>
              <w:spacing w:after="0"/>
              <w:rPr>
                <w:sz w:val="12"/>
                <w:szCs w:val="12"/>
                <w:color w:val="auto"/>
              </w:rPr>
            </w:pPr>
          </w:p>
        </w:tc>
        <w:tc>
          <w:tcPr>
            <w:tcW w:w="860" w:type="dxa"/>
            <w:vAlign w:val="bottom"/>
            <w:tcBorders>
              <w:top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780" w:type="dxa"/>
            <w:vAlign w:val="bottom"/>
            <w:tcBorders>
              <w:top w:val="single" w:sz="8" w:color="auto"/>
            </w:tcBorders>
          </w:tcPr>
          <w:p>
            <w:pPr>
              <w:spacing w:after="0"/>
              <w:rPr>
                <w:sz w:val="12"/>
                <w:szCs w:val="12"/>
                <w:color w:val="auto"/>
              </w:rPr>
            </w:pPr>
          </w:p>
        </w:tc>
        <w:tc>
          <w:tcPr>
            <w:tcW w:w="2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120" w:type="dxa"/>
            <w:vAlign w:val="bottom"/>
            <w:tcBorders>
              <w:top w:val="single" w:sz="8" w:color="auto"/>
            </w:tcBorders>
          </w:tcPr>
          <w:p>
            <w:pPr>
              <w:spacing w:after="0"/>
              <w:rPr>
                <w:sz w:val="12"/>
                <w:szCs w:val="12"/>
                <w:color w:val="auto"/>
              </w:rPr>
            </w:pPr>
          </w:p>
        </w:tc>
        <w:tc>
          <w:tcPr>
            <w:tcW w:w="760" w:type="dxa"/>
            <w:vAlign w:val="bottom"/>
            <w:tcBorders>
              <w:top w:val="single" w:sz="8" w:color="auto"/>
            </w:tcBorders>
          </w:tcPr>
          <w:p>
            <w:pPr>
              <w:spacing w:after="0"/>
              <w:rPr>
                <w:sz w:val="12"/>
                <w:szCs w:val="12"/>
                <w:color w:val="auto"/>
              </w:rPr>
            </w:pPr>
          </w:p>
        </w:tc>
        <w:tc>
          <w:tcPr>
            <w:tcW w:w="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3260" w:type="dxa"/>
            <w:vAlign w:val="bottom"/>
            <w:shd w:val="clear" w:color="auto" w:fill="CCEEFF"/>
          </w:tcPr>
          <w:p>
            <w:pPr>
              <w:spacing w:after="0" w:line="149" w:lineRule="exact"/>
              <w:rPr>
                <w:sz w:val="20"/>
                <w:szCs w:val="20"/>
                <w:color w:val="auto"/>
              </w:rPr>
            </w:pPr>
            <w:r>
              <w:rPr>
                <w:rFonts w:ascii="Arial" w:cs="Arial" w:eastAsia="Arial" w:hAnsi="Arial"/>
                <w:sz w:val="14"/>
                <w:szCs w:val="14"/>
                <w:b w:val="1"/>
                <w:bCs w:val="1"/>
                <w:color w:val="auto"/>
              </w:rPr>
              <w:t>Total assets</w:t>
            </w:r>
          </w:p>
        </w:tc>
        <w:tc>
          <w:tcPr>
            <w:tcW w:w="2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8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7,249,666</w:t>
            </w:r>
          </w:p>
        </w:tc>
        <w:tc>
          <w:tcPr>
            <w:tcW w:w="22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5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89"/>
              </w:rPr>
              <w:t>6,681,192</w:t>
            </w: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9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7,609,185</w:t>
            </w:r>
          </w:p>
        </w:tc>
        <w:tc>
          <w:tcPr>
            <w:tcW w:w="1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6"/>
              </w:rPr>
              <w:t>$</w:t>
            </w:r>
          </w:p>
        </w:tc>
        <w:tc>
          <w:tcPr>
            <w:tcW w:w="98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568,474</w:t>
            </w:r>
          </w:p>
        </w:tc>
        <w:tc>
          <w:tcPr>
            <w:tcW w:w="112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9%</w:t>
            </w:r>
          </w:p>
        </w:tc>
        <w:tc>
          <w:tcPr>
            <w:tcW w:w="1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6"/>
              </w:rPr>
              <w:t>$</w:t>
            </w:r>
          </w:p>
        </w:tc>
        <w:tc>
          <w:tcPr>
            <w:tcW w:w="880" w:type="dxa"/>
            <w:vAlign w:val="bottom"/>
            <w:gridSpan w:val="3"/>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(359,519)</w:t>
            </w:r>
          </w:p>
        </w:tc>
        <w:tc>
          <w:tcPr>
            <w:tcW w:w="102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(5)%</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60" w:type="dxa"/>
            <w:vAlign w:val="bottom"/>
            <w:tcBorders>
              <w:top w:val="single" w:sz="8" w:color="CCEEFF"/>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840" w:type="dxa"/>
            <w:vAlign w:val="bottom"/>
            <w:tcBorders>
              <w:top w:val="single" w:sz="8" w:color="CCEEFF"/>
            </w:tcBorders>
          </w:tcPr>
          <w:p>
            <w:pPr>
              <w:spacing w:after="0" w:line="20" w:lineRule="exact"/>
              <w:rPr>
                <w:sz w:val="1"/>
                <w:szCs w:val="1"/>
                <w:color w:val="auto"/>
              </w:rPr>
            </w:pPr>
          </w:p>
        </w:tc>
        <w:tc>
          <w:tcPr>
            <w:tcW w:w="28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84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9"/>
        </w:trPr>
        <w:tc>
          <w:tcPr>
            <w:tcW w:w="20" w:type="dxa"/>
            <w:vAlign w:val="bottom"/>
            <w:vMerge w:val="restart"/>
          </w:tcPr>
          <w:p>
            <w:pPr>
              <w:spacing w:after="0"/>
              <w:rPr>
                <w:sz w:val="11"/>
                <w:szCs w:val="11"/>
                <w:color w:val="auto"/>
              </w:rPr>
            </w:pPr>
          </w:p>
        </w:tc>
        <w:tc>
          <w:tcPr>
            <w:tcW w:w="326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3260" w:type="dxa"/>
            <w:vAlign w:val="bottom"/>
            <w:shd w:val="clear" w:color="auto" w:fill="CCEEFF"/>
          </w:tcPr>
          <w:p>
            <w:pPr>
              <w:spacing w:after="0" w:line="149" w:lineRule="exact"/>
              <w:rPr>
                <w:sz w:val="20"/>
                <w:szCs w:val="20"/>
                <w:color w:val="auto"/>
              </w:rPr>
            </w:pPr>
            <w:r>
              <w:rPr>
                <w:rFonts w:ascii="Arial" w:cs="Arial" w:eastAsia="Arial" w:hAnsi="Arial"/>
                <w:sz w:val="14"/>
                <w:szCs w:val="14"/>
                <w:b w:val="1"/>
                <w:bCs w:val="1"/>
                <w:color w:val="auto"/>
              </w:rPr>
              <w:t>Liabilities</w:t>
            </w:r>
          </w:p>
        </w:tc>
        <w:tc>
          <w:tcPr>
            <w:tcW w:w="260" w:type="dxa"/>
            <w:vAlign w:val="bottom"/>
            <w:shd w:val="clear" w:color="auto" w:fill="CCEEFF"/>
          </w:tcPr>
          <w:p>
            <w:pPr>
              <w:spacing w:after="0"/>
              <w:rPr>
                <w:sz w:val="12"/>
                <w:szCs w:val="12"/>
                <w:color w:val="auto"/>
              </w:rPr>
            </w:pPr>
          </w:p>
        </w:tc>
        <w:tc>
          <w:tcPr>
            <w:tcW w:w="86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5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8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vMerge w:val="restart"/>
          </w:tcPr>
          <w:p>
            <w:pPr>
              <w:spacing w:after="0"/>
              <w:rPr>
                <w:sz w:val="12"/>
                <w:szCs w:val="12"/>
                <w:color w:val="auto"/>
              </w:rPr>
            </w:pPr>
          </w:p>
        </w:tc>
        <w:tc>
          <w:tcPr>
            <w:tcW w:w="326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32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Demand deposits</w:t>
            </w:r>
          </w:p>
        </w:tc>
        <w:tc>
          <w:tcPr>
            <w:tcW w:w="2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108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85,786</w:t>
            </w:r>
          </w:p>
        </w:tc>
        <w:tc>
          <w:tcPr>
            <w:tcW w:w="5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80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145,530</w:t>
            </w:r>
          </w:p>
        </w:tc>
        <w:tc>
          <w:tcPr>
            <w:tcW w:w="2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9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211,381</w:t>
            </w:r>
          </w:p>
        </w:tc>
        <w:tc>
          <w:tcPr>
            <w:tcW w:w="1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6"/>
              </w:rPr>
              <w:t>$</w:t>
            </w:r>
          </w:p>
        </w:tc>
        <w:tc>
          <w:tcPr>
            <w:tcW w:w="98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(59,744)</w:t>
            </w:r>
          </w:p>
        </w:tc>
        <w:tc>
          <w:tcPr>
            <w:tcW w:w="112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(41)%</w:t>
            </w:r>
          </w:p>
        </w:tc>
        <w:tc>
          <w:tcPr>
            <w:tcW w:w="1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w w:val="76"/>
              </w:rPr>
              <w:t>$</w:t>
            </w:r>
          </w:p>
        </w:tc>
        <w:tc>
          <w:tcPr>
            <w:tcW w:w="880" w:type="dxa"/>
            <w:vAlign w:val="bottom"/>
            <w:gridSpan w:val="3"/>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(125,595)</w:t>
            </w:r>
          </w:p>
        </w:tc>
        <w:tc>
          <w:tcPr>
            <w:tcW w:w="102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(59)%</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60" w:type="dxa"/>
            <w:vAlign w:val="bottom"/>
          </w:tcPr>
          <w:p>
            <w:pPr>
              <w:spacing w:after="0" w:line="149" w:lineRule="exact"/>
              <w:rPr>
                <w:sz w:val="20"/>
                <w:szCs w:val="20"/>
                <w:color w:val="auto"/>
              </w:rPr>
            </w:pPr>
            <w:r>
              <w:rPr>
                <w:rFonts w:ascii="Arial" w:cs="Arial" w:eastAsia="Arial" w:hAnsi="Arial"/>
                <w:sz w:val="14"/>
                <w:szCs w:val="14"/>
                <w:color w:val="auto"/>
              </w:rPr>
              <w:t>Time deposits</w:t>
            </w:r>
          </w:p>
        </w:tc>
        <w:tc>
          <w:tcPr>
            <w:tcW w:w="260" w:type="dxa"/>
            <w:vAlign w:val="bottom"/>
          </w:tcPr>
          <w:p>
            <w:pPr>
              <w:spacing w:after="0"/>
              <w:rPr>
                <w:sz w:val="12"/>
                <w:szCs w:val="12"/>
                <w:color w:val="auto"/>
              </w:rPr>
            </w:pPr>
          </w:p>
        </w:tc>
        <w:tc>
          <w:tcPr>
            <w:tcW w:w="860" w:type="dxa"/>
            <w:vAlign w:val="bottom"/>
          </w:tcPr>
          <w:p>
            <w:pPr>
              <w:jc w:val="right"/>
              <w:spacing w:after="0" w:line="149" w:lineRule="exact"/>
              <w:rPr>
                <w:sz w:val="20"/>
                <w:szCs w:val="20"/>
                <w:color w:val="auto"/>
              </w:rPr>
            </w:pPr>
            <w:r>
              <w:rPr>
                <w:rFonts w:ascii="Arial" w:cs="Arial" w:eastAsia="Arial" w:hAnsi="Arial"/>
                <w:sz w:val="14"/>
                <w:szCs w:val="14"/>
                <w:color w:val="auto"/>
              </w:rPr>
              <w:t>2,802,550</w:t>
            </w:r>
          </w:p>
        </w:tc>
        <w:tc>
          <w:tcPr>
            <w:tcW w:w="22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80" w:type="dxa"/>
            <w:vAlign w:val="bottom"/>
          </w:tcPr>
          <w:p>
            <w:pPr>
              <w:jc w:val="right"/>
              <w:spacing w:after="0" w:line="149" w:lineRule="exact"/>
              <w:rPr>
                <w:sz w:val="20"/>
                <w:szCs w:val="20"/>
                <w:color w:val="auto"/>
              </w:rPr>
            </w:pPr>
            <w:r>
              <w:rPr>
                <w:rFonts w:ascii="Arial" w:cs="Arial" w:eastAsia="Arial" w:hAnsi="Arial"/>
                <w:sz w:val="14"/>
                <w:szCs w:val="14"/>
                <w:color w:val="auto"/>
                <w:w w:val="89"/>
              </w:rPr>
              <w:t>2,705,940</w:t>
            </w:r>
          </w:p>
        </w:tc>
        <w:tc>
          <w:tcPr>
            <w:tcW w:w="2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9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2,759,441</w:t>
            </w:r>
          </w:p>
        </w:tc>
        <w:tc>
          <w:tcPr>
            <w:tcW w:w="100" w:type="dxa"/>
            <w:vAlign w:val="bottom"/>
          </w:tcPr>
          <w:p>
            <w:pPr>
              <w:spacing w:after="0"/>
              <w:rPr>
                <w:sz w:val="12"/>
                <w:szCs w:val="12"/>
                <w:color w:val="auto"/>
              </w:rPr>
            </w:pPr>
          </w:p>
        </w:tc>
        <w:tc>
          <w:tcPr>
            <w:tcW w:w="98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96,610</w:t>
            </w:r>
          </w:p>
        </w:tc>
        <w:tc>
          <w:tcPr>
            <w:tcW w:w="840" w:type="dxa"/>
            <w:vAlign w:val="bottom"/>
          </w:tcPr>
          <w:p>
            <w:pPr>
              <w:jc w:val="right"/>
              <w:spacing w:after="0" w:line="149" w:lineRule="exact"/>
              <w:rPr>
                <w:sz w:val="20"/>
                <w:szCs w:val="20"/>
                <w:color w:val="auto"/>
              </w:rPr>
            </w:pPr>
            <w:r>
              <w:rPr>
                <w:rFonts w:ascii="Arial" w:cs="Arial" w:eastAsia="Arial" w:hAnsi="Arial"/>
                <w:sz w:val="14"/>
                <w:szCs w:val="14"/>
                <w:color w:val="auto"/>
              </w:rPr>
              <w:t>4</w:t>
            </w:r>
          </w:p>
        </w:tc>
        <w:tc>
          <w:tcPr>
            <w:tcW w:w="2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80" w:type="dxa"/>
            <w:vAlign w:val="bottom"/>
            <w:gridSpan w:val="2"/>
          </w:tcPr>
          <w:p>
            <w:pPr>
              <w:jc w:val="right"/>
              <w:ind w:right="20"/>
              <w:spacing w:after="0" w:line="149" w:lineRule="exact"/>
              <w:rPr>
                <w:sz w:val="20"/>
                <w:szCs w:val="20"/>
                <w:color w:val="auto"/>
              </w:rPr>
            </w:pPr>
            <w:r>
              <w:rPr>
                <w:rFonts w:ascii="Arial" w:cs="Arial" w:eastAsia="Arial" w:hAnsi="Arial"/>
                <w:sz w:val="14"/>
                <w:szCs w:val="14"/>
                <w:color w:val="auto"/>
              </w:rPr>
              <w:t>43,109</w:t>
            </w:r>
          </w:p>
        </w:tc>
        <w:tc>
          <w:tcPr>
            <w:tcW w:w="100" w:type="dxa"/>
            <w:vAlign w:val="bottom"/>
          </w:tcPr>
          <w:p>
            <w:pPr>
              <w:spacing w:after="0"/>
              <w:rPr>
                <w:sz w:val="12"/>
                <w:szCs w:val="12"/>
                <w:color w:val="auto"/>
              </w:rPr>
            </w:pPr>
          </w:p>
        </w:tc>
        <w:tc>
          <w:tcPr>
            <w:tcW w:w="102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2</w:t>
            </w: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3260" w:type="dxa"/>
            <w:vAlign w:val="bottom"/>
            <w:tcBorders>
              <w:top w:val="single" w:sz="8" w:color="CCEEFF"/>
            </w:tcBorders>
            <w:shd w:val="clear" w:color="auto" w:fill="CCEEFF"/>
          </w:tcPr>
          <w:p>
            <w:pPr>
              <w:spacing w:after="0"/>
              <w:rPr>
                <w:sz w:val="12"/>
                <w:szCs w:val="12"/>
                <w:color w:val="auto"/>
              </w:rPr>
            </w:pPr>
          </w:p>
        </w:tc>
        <w:tc>
          <w:tcPr>
            <w:tcW w:w="260" w:type="dxa"/>
            <w:vAlign w:val="bottom"/>
            <w:tcBorders>
              <w:top w:val="single" w:sz="8" w:color="auto"/>
            </w:tcBorders>
            <w:shd w:val="clear" w:color="auto" w:fill="CCEEFF"/>
          </w:tcPr>
          <w:p>
            <w:pPr>
              <w:spacing w:after="0"/>
              <w:rPr>
                <w:sz w:val="12"/>
                <w:szCs w:val="12"/>
                <w:color w:val="auto"/>
              </w:rPr>
            </w:pPr>
          </w:p>
        </w:tc>
        <w:tc>
          <w:tcPr>
            <w:tcW w:w="86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2,888,336</w:t>
            </w:r>
          </w:p>
        </w:tc>
        <w:tc>
          <w:tcPr>
            <w:tcW w:w="220" w:type="dxa"/>
            <w:vAlign w:val="bottom"/>
            <w:tcBorders>
              <w:top w:val="single" w:sz="8" w:color="CCEEFF"/>
            </w:tcBorders>
            <w:shd w:val="clear" w:color="auto" w:fill="CCEEFF"/>
          </w:tcPr>
          <w:p>
            <w:pPr>
              <w:spacing w:after="0"/>
              <w:rPr>
                <w:sz w:val="12"/>
                <w:szCs w:val="12"/>
                <w:color w:val="auto"/>
              </w:rPr>
            </w:pPr>
          </w:p>
        </w:tc>
        <w:tc>
          <w:tcPr>
            <w:tcW w:w="560" w:type="dxa"/>
            <w:vAlign w:val="bottom"/>
            <w:tcBorders>
              <w:top w:val="single" w:sz="8" w:color="auto"/>
            </w:tcBorders>
            <w:shd w:val="clear" w:color="auto" w:fill="CCEEFF"/>
          </w:tcPr>
          <w:p>
            <w:pPr>
              <w:spacing w:after="0"/>
              <w:rPr>
                <w:sz w:val="12"/>
                <w:szCs w:val="12"/>
                <w:color w:val="auto"/>
              </w:rPr>
            </w:pPr>
          </w:p>
        </w:tc>
        <w:tc>
          <w:tcPr>
            <w:tcW w:w="58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w w:val="89"/>
              </w:rPr>
              <w:t>2,851,470</w:t>
            </w:r>
          </w:p>
        </w:tc>
        <w:tc>
          <w:tcPr>
            <w:tcW w:w="220" w:type="dxa"/>
            <w:vAlign w:val="bottom"/>
            <w:tcBorders>
              <w:top w:val="single" w:sz="8" w:color="CCEEFF"/>
            </w:tcBorders>
            <w:shd w:val="clear" w:color="auto" w:fill="CCEEFF"/>
          </w:tcPr>
          <w:p>
            <w:pPr>
              <w:spacing w:after="0"/>
              <w:rPr>
                <w:sz w:val="12"/>
                <w:szCs w:val="12"/>
                <w:color w:val="auto"/>
              </w:rPr>
            </w:pPr>
          </w:p>
        </w:tc>
        <w:tc>
          <w:tcPr>
            <w:tcW w:w="260" w:type="dxa"/>
            <w:vAlign w:val="bottom"/>
            <w:tcBorders>
              <w:top w:val="single" w:sz="8" w:color="auto"/>
            </w:tcBorders>
            <w:shd w:val="clear" w:color="auto" w:fill="CCEEFF"/>
          </w:tcPr>
          <w:p>
            <w:pPr>
              <w:spacing w:after="0"/>
              <w:rPr>
                <w:sz w:val="12"/>
                <w:szCs w:val="12"/>
                <w:color w:val="auto"/>
              </w:rPr>
            </w:pPr>
          </w:p>
        </w:tc>
        <w:tc>
          <w:tcPr>
            <w:tcW w:w="86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2,970,822</w:t>
            </w:r>
          </w:p>
        </w:tc>
        <w:tc>
          <w:tcPr>
            <w:tcW w:w="100" w:type="dxa"/>
            <w:vAlign w:val="bottom"/>
            <w:tcBorders>
              <w:top w:val="single" w:sz="8" w:color="CCEEFF"/>
            </w:tcBorders>
            <w:shd w:val="clear" w:color="auto" w:fill="CCEEFF"/>
          </w:tcPr>
          <w:p>
            <w:pPr>
              <w:spacing w:after="0"/>
              <w:rPr>
                <w:sz w:val="12"/>
                <w:szCs w:val="12"/>
                <w:color w:val="auto"/>
              </w:rPr>
            </w:pPr>
          </w:p>
        </w:tc>
        <w:tc>
          <w:tcPr>
            <w:tcW w:w="100" w:type="dxa"/>
            <w:vAlign w:val="bottom"/>
            <w:tcBorders>
              <w:top w:val="single" w:sz="8" w:color="auto"/>
            </w:tcBorders>
            <w:shd w:val="clear" w:color="auto" w:fill="CCEEFF"/>
          </w:tcPr>
          <w:p>
            <w:pPr>
              <w:spacing w:after="0"/>
              <w:rPr>
                <w:sz w:val="12"/>
                <w:szCs w:val="12"/>
                <w:color w:val="auto"/>
              </w:rPr>
            </w:pPr>
          </w:p>
        </w:tc>
        <w:tc>
          <w:tcPr>
            <w:tcW w:w="78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36,866</w:t>
            </w:r>
          </w:p>
        </w:tc>
        <w:tc>
          <w:tcPr>
            <w:tcW w:w="200" w:type="dxa"/>
            <w:vAlign w:val="bottom"/>
            <w:tcBorders>
              <w:top w:val="single" w:sz="8" w:color="CCEEFF"/>
            </w:tcBorders>
            <w:shd w:val="clear" w:color="auto" w:fill="CCEEFF"/>
          </w:tcPr>
          <w:p>
            <w:pPr>
              <w:spacing w:after="0"/>
              <w:rPr>
                <w:sz w:val="12"/>
                <w:szCs w:val="12"/>
                <w:color w:val="auto"/>
              </w:rPr>
            </w:pPr>
          </w:p>
        </w:tc>
        <w:tc>
          <w:tcPr>
            <w:tcW w:w="840" w:type="dxa"/>
            <w:vAlign w:val="bottom"/>
            <w:tcBorders>
              <w:top w:val="single" w:sz="8" w:color="CCEEFF"/>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1</w:t>
            </w:r>
          </w:p>
        </w:tc>
        <w:tc>
          <w:tcPr>
            <w:tcW w:w="280" w:type="dxa"/>
            <w:vAlign w:val="bottom"/>
            <w:tcBorders>
              <w:top w:val="single" w:sz="8" w:color="CCEEFF"/>
            </w:tcBorders>
            <w:shd w:val="clear" w:color="auto" w:fill="CCEEFF"/>
          </w:tcPr>
          <w:p>
            <w:pPr>
              <w:spacing w:after="0"/>
              <w:rPr>
                <w:sz w:val="12"/>
                <w:szCs w:val="12"/>
                <w:color w:val="auto"/>
              </w:rPr>
            </w:pPr>
          </w:p>
        </w:tc>
        <w:tc>
          <w:tcPr>
            <w:tcW w:w="120" w:type="dxa"/>
            <w:vAlign w:val="bottom"/>
            <w:tcBorders>
              <w:top w:val="single" w:sz="8" w:color="auto"/>
            </w:tcBorders>
            <w:shd w:val="clear" w:color="auto" w:fill="CCEEFF"/>
          </w:tcPr>
          <w:p>
            <w:pPr>
              <w:spacing w:after="0"/>
              <w:rPr>
                <w:sz w:val="12"/>
                <w:szCs w:val="12"/>
                <w:color w:val="auto"/>
              </w:rPr>
            </w:pPr>
          </w:p>
        </w:tc>
        <w:tc>
          <w:tcPr>
            <w:tcW w:w="76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(82,486)</w:t>
            </w:r>
          </w:p>
        </w:tc>
        <w:tc>
          <w:tcPr>
            <w:tcW w:w="120" w:type="dxa"/>
            <w:vAlign w:val="bottom"/>
            <w:tcBorders>
              <w:top w:val="single" w:sz="8" w:color="CCEEFF"/>
            </w:tcBorders>
            <w:gridSpan w:val="2"/>
            <w:shd w:val="clear" w:color="auto" w:fill="CCEEFF"/>
          </w:tcPr>
          <w:p>
            <w:pPr>
              <w:spacing w:after="0"/>
              <w:rPr>
                <w:sz w:val="12"/>
                <w:szCs w:val="12"/>
                <w:color w:val="auto"/>
              </w:rPr>
            </w:pPr>
          </w:p>
        </w:tc>
        <w:tc>
          <w:tcPr>
            <w:tcW w:w="1020" w:type="dxa"/>
            <w:vAlign w:val="bottom"/>
            <w:tcBorders>
              <w:top w:val="single" w:sz="8" w:color="CCEEFF"/>
            </w:tcBorders>
            <w:gridSpan w:val="2"/>
            <w:shd w:val="clear" w:color="auto" w:fill="CCEEFF"/>
          </w:tcPr>
          <w:p>
            <w:pPr>
              <w:jc w:val="right"/>
              <w:ind w:right="120"/>
              <w:spacing w:after="0" w:line="142" w:lineRule="exact"/>
              <w:rPr>
                <w:sz w:val="20"/>
                <w:szCs w:val="20"/>
                <w:color w:val="auto"/>
              </w:rPr>
            </w:pPr>
            <w:r>
              <w:rPr>
                <w:rFonts w:ascii="Arial" w:cs="Arial" w:eastAsia="Arial" w:hAnsi="Arial"/>
                <w:sz w:val="14"/>
                <w:szCs w:val="14"/>
                <w:color w:val="auto"/>
              </w:rPr>
              <w:t>(3)</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60" w:type="dxa"/>
            <w:vAlign w:val="bottom"/>
          </w:tcPr>
          <w:p>
            <w:pPr>
              <w:spacing w:after="0" w:line="149" w:lineRule="exact"/>
              <w:rPr>
                <w:sz w:val="20"/>
                <w:szCs w:val="20"/>
                <w:color w:val="auto"/>
              </w:rPr>
            </w:pPr>
            <w:r>
              <w:rPr>
                <w:rFonts w:ascii="Arial" w:cs="Arial" w:eastAsia="Arial" w:hAnsi="Arial"/>
                <w:sz w:val="14"/>
                <w:szCs w:val="14"/>
                <w:color w:val="auto"/>
              </w:rPr>
              <w:t>Interest payable</w:t>
            </w:r>
          </w:p>
        </w:tc>
        <w:tc>
          <w:tcPr>
            <w:tcW w:w="260" w:type="dxa"/>
            <w:vAlign w:val="bottom"/>
          </w:tcPr>
          <w:p>
            <w:pPr>
              <w:spacing w:after="0"/>
              <w:rPr>
                <w:sz w:val="12"/>
                <w:szCs w:val="12"/>
                <w:color w:val="auto"/>
              </w:rPr>
            </w:pPr>
          </w:p>
        </w:tc>
        <w:tc>
          <w:tcPr>
            <w:tcW w:w="108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5,219</w:t>
            </w:r>
          </w:p>
        </w:tc>
        <w:tc>
          <w:tcPr>
            <w:tcW w:w="560" w:type="dxa"/>
            <w:vAlign w:val="bottom"/>
          </w:tcPr>
          <w:p>
            <w:pPr>
              <w:spacing w:after="0"/>
              <w:rPr>
                <w:sz w:val="12"/>
                <w:szCs w:val="12"/>
                <w:color w:val="auto"/>
              </w:rPr>
            </w:pPr>
          </w:p>
        </w:tc>
        <w:tc>
          <w:tcPr>
            <w:tcW w:w="80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6,813</w:t>
            </w:r>
          </w:p>
        </w:tc>
        <w:tc>
          <w:tcPr>
            <w:tcW w:w="260" w:type="dxa"/>
            <w:vAlign w:val="bottom"/>
          </w:tcPr>
          <w:p>
            <w:pPr>
              <w:spacing w:after="0"/>
              <w:rPr>
                <w:sz w:val="12"/>
                <w:szCs w:val="12"/>
                <w:color w:val="auto"/>
              </w:rPr>
            </w:pPr>
          </w:p>
        </w:tc>
        <w:tc>
          <w:tcPr>
            <w:tcW w:w="9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12,154</w:t>
            </w:r>
          </w:p>
        </w:tc>
        <w:tc>
          <w:tcPr>
            <w:tcW w:w="100" w:type="dxa"/>
            <w:vAlign w:val="bottom"/>
          </w:tcPr>
          <w:p>
            <w:pPr>
              <w:spacing w:after="0"/>
              <w:rPr>
                <w:sz w:val="12"/>
                <w:szCs w:val="12"/>
                <w:color w:val="auto"/>
              </w:rPr>
            </w:pPr>
          </w:p>
        </w:tc>
        <w:tc>
          <w:tcPr>
            <w:tcW w:w="98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(1,594)</w:t>
            </w:r>
          </w:p>
        </w:tc>
        <w:tc>
          <w:tcPr>
            <w:tcW w:w="112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(23)</w:t>
            </w:r>
          </w:p>
        </w:tc>
        <w:tc>
          <w:tcPr>
            <w:tcW w:w="120" w:type="dxa"/>
            <w:vAlign w:val="bottom"/>
          </w:tcPr>
          <w:p>
            <w:pPr>
              <w:spacing w:after="0"/>
              <w:rPr>
                <w:sz w:val="12"/>
                <w:szCs w:val="12"/>
                <w:color w:val="auto"/>
              </w:rPr>
            </w:pPr>
          </w:p>
        </w:tc>
        <w:tc>
          <w:tcPr>
            <w:tcW w:w="880" w:type="dxa"/>
            <w:vAlign w:val="bottom"/>
            <w:gridSpan w:val="3"/>
          </w:tcPr>
          <w:p>
            <w:pPr>
              <w:jc w:val="right"/>
              <w:ind w:right="60"/>
              <w:spacing w:after="0" w:line="149" w:lineRule="exact"/>
              <w:rPr>
                <w:sz w:val="20"/>
                <w:szCs w:val="20"/>
                <w:color w:val="auto"/>
              </w:rPr>
            </w:pPr>
            <w:r>
              <w:rPr>
                <w:rFonts w:ascii="Arial" w:cs="Arial" w:eastAsia="Arial" w:hAnsi="Arial"/>
                <w:sz w:val="14"/>
                <w:szCs w:val="14"/>
                <w:color w:val="auto"/>
              </w:rPr>
              <w:t>(6,935)</w:t>
            </w:r>
          </w:p>
        </w:tc>
        <w:tc>
          <w:tcPr>
            <w:tcW w:w="102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(57)</w:t>
            </w: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3260" w:type="dxa"/>
            <w:vAlign w:val="bottom"/>
            <w:tcBorders>
              <w:top w:val="single" w:sz="8" w:color="CCEEFF"/>
            </w:tcBorders>
            <w:shd w:val="clear" w:color="auto" w:fill="CCEEFF"/>
          </w:tcPr>
          <w:p>
            <w:pPr>
              <w:spacing w:after="0" w:line="142" w:lineRule="exact"/>
              <w:rPr>
                <w:sz w:val="20"/>
                <w:szCs w:val="20"/>
                <w:color w:val="auto"/>
              </w:rPr>
            </w:pPr>
            <w:r>
              <w:rPr>
                <w:rFonts w:ascii="Arial" w:cs="Arial" w:eastAsia="Arial" w:hAnsi="Arial"/>
                <w:sz w:val="14"/>
                <w:szCs w:val="14"/>
                <w:color w:val="auto"/>
              </w:rPr>
              <w:t>Total deposits</w:t>
            </w:r>
          </w:p>
        </w:tc>
        <w:tc>
          <w:tcPr>
            <w:tcW w:w="260" w:type="dxa"/>
            <w:vAlign w:val="bottom"/>
            <w:tcBorders>
              <w:top w:val="single" w:sz="8" w:color="auto"/>
              <w:bottom w:val="single" w:sz="8" w:color="auto"/>
            </w:tcBorders>
            <w:shd w:val="clear" w:color="auto" w:fill="CCEEFF"/>
          </w:tcPr>
          <w:p>
            <w:pPr>
              <w:spacing w:after="0"/>
              <w:rPr>
                <w:sz w:val="12"/>
                <w:szCs w:val="12"/>
                <w:color w:val="auto"/>
              </w:rPr>
            </w:pPr>
          </w:p>
        </w:tc>
        <w:tc>
          <w:tcPr>
            <w:tcW w:w="860" w:type="dxa"/>
            <w:vAlign w:val="bottom"/>
            <w:tcBorders>
              <w:top w:val="single" w:sz="8" w:color="auto"/>
              <w:bottom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2,893,555</w:t>
            </w:r>
          </w:p>
        </w:tc>
        <w:tc>
          <w:tcPr>
            <w:tcW w:w="220" w:type="dxa"/>
            <w:vAlign w:val="bottom"/>
            <w:tcBorders>
              <w:top w:val="single" w:sz="8" w:color="CCEEFF"/>
            </w:tcBorders>
            <w:shd w:val="clear" w:color="auto" w:fill="CCEEFF"/>
          </w:tcPr>
          <w:p>
            <w:pPr>
              <w:spacing w:after="0"/>
              <w:rPr>
                <w:sz w:val="12"/>
                <w:szCs w:val="12"/>
                <w:color w:val="auto"/>
              </w:rPr>
            </w:pPr>
          </w:p>
        </w:tc>
        <w:tc>
          <w:tcPr>
            <w:tcW w:w="560" w:type="dxa"/>
            <w:vAlign w:val="bottom"/>
            <w:tcBorders>
              <w:top w:val="single" w:sz="8" w:color="auto"/>
              <w:bottom w:val="single" w:sz="8" w:color="auto"/>
            </w:tcBorders>
            <w:shd w:val="clear" w:color="auto" w:fill="CCEEFF"/>
          </w:tcPr>
          <w:p>
            <w:pPr>
              <w:spacing w:after="0"/>
              <w:rPr>
                <w:sz w:val="12"/>
                <w:szCs w:val="12"/>
                <w:color w:val="auto"/>
              </w:rPr>
            </w:pPr>
          </w:p>
        </w:tc>
        <w:tc>
          <w:tcPr>
            <w:tcW w:w="580" w:type="dxa"/>
            <w:vAlign w:val="bottom"/>
            <w:tcBorders>
              <w:top w:val="single" w:sz="8" w:color="auto"/>
              <w:bottom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w w:val="89"/>
              </w:rPr>
              <w:t>2,858,283</w:t>
            </w:r>
          </w:p>
        </w:tc>
        <w:tc>
          <w:tcPr>
            <w:tcW w:w="220" w:type="dxa"/>
            <w:vAlign w:val="bottom"/>
            <w:tcBorders>
              <w:top w:val="single" w:sz="8" w:color="CCEEFF"/>
            </w:tcBorders>
            <w:shd w:val="clear" w:color="auto" w:fill="CCEEFF"/>
          </w:tcPr>
          <w:p>
            <w:pPr>
              <w:spacing w:after="0"/>
              <w:rPr>
                <w:sz w:val="12"/>
                <w:szCs w:val="12"/>
                <w:color w:val="auto"/>
              </w:rPr>
            </w:pPr>
          </w:p>
        </w:tc>
        <w:tc>
          <w:tcPr>
            <w:tcW w:w="260" w:type="dxa"/>
            <w:vAlign w:val="bottom"/>
            <w:tcBorders>
              <w:top w:val="single" w:sz="8" w:color="auto"/>
              <w:bottom w:val="single" w:sz="8" w:color="auto"/>
            </w:tcBorders>
            <w:shd w:val="clear" w:color="auto" w:fill="CCEEFF"/>
          </w:tcPr>
          <w:p>
            <w:pPr>
              <w:spacing w:after="0"/>
              <w:rPr>
                <w:sz w:val="12"/>
                <w:szCs w:val="12"/>
                <w:color w:val="auto"/>
              </w:rPr>
            </w:pPr>
          </w:p>
        </w:tc>
        <w:tc>
          <w:tcPr>
            <w:tcW w:w="860" w:type="dxa"/>
            <w:vAlign w:val="bottom"/>
            <w:tcBorders>
              <w:top w:val="single" w:sz="8" w:color="auto"/>
              <w:bottom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2,982,976</w:t>
            </w:r>
          </w:p>
        </w:tc>
        <w:tc>
          <w:tcPr>
            <w:tcW w:w="100" w:type="dxa"/>
            <w:vAlign w:val="bottom"/>
            <w:tcBorders>
              <w:top w:val="single" w:sz="8" w:color="CCEEFF"/>
            </w:tcBorders>
            <w:shd w:val="clear" w:color="auto" w:fill="CCEEFF"/>
          </w:tcPr>
          <w:p>
            <w:pPr>
              <w:spacing w:after="0"/>
              <w:rPr>
                <w:sz w:val="12"/>
                <w:szCs w:val="12"/>
                <w:color w:val="auto"/>
              </w:rPr>
            </w:pPr>
          </w:p>
        </w:tc>
        <w:tc>
          <w:tcPr>
            <w:tcW w:w="100" w:type="dxa"/>
            <w:vAlign w:val="bottom"/>
            <w:tcBorders>
              <w:top w:val="single" w:sz="8" w:color="auto"/>
              <w:bottom w:val="single" w:sz="8" w:color="auto"/>
            </w:tcBorders>
            <w:shd w:val="clear" w:color="auto" w:fill="CCEEFF"/>
          </w:tcPr>
          <w:p>
            <w:pPr>
              <w:spacing w:after="0"/>
              <w:rPr>
                <w:sz w:val="12"/>
                <w:szCs w:val="12"/>
                <w:color w:val="auto"/>
              </w:rPr>
            </w:pPr>
          </w:p>
        </w:tc>
        <w:tc>
          <w:tcPr>
            <w:tcW w:w="780" w:type="dxa"/>
            <w:vAlign w:val="bottom"/>
            <w:tcBorders>
              <w:top w:val="single" w:sz="8" w:color="auto"/>
              <w:bottom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35,272</w:t>
            </w:r>
          </w:p>
        </w:tc>
        <w:tc>
          <w:tcPr>
            <w:tcW w:w="200" w:type="dxa"/>
            <w:vAlign w:val="bottom"/>
            <w:tcBorders>
              <w:top w:val="single" w:sz="8" w:color="CCEEFF"/>
            </w:tcBorders>
            <w:shd w:val="clear" w:color="auto" w:fill="CCEEFF"/>
          </w:tcPr>
          <w:p>
            <w:pPr>
              <w:spacing w:after="0"/>
              <w:rPr>
                <w:sz w:val="12"/>
                <w:szCs w:val="12"/>
                <w:color w:val="auto"/>
              </w:rPr>
            </w:pPr>
          </w:p>
        </w:tc>
        <w:tc>
          <w:tcPr>
            <w:tcW w:w="840" w:type="dxa"/>
            <w:vAlign w:val="bottom"/>
            <w:tcBorders>
              <w:top w:val="single" w:sz="8" w:color="CCEEFF"/>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1</w:t>
            </w:r>
          </w:p>
        </w:tc>
        <w:tc>
          <w:tcPr>
            <w:tcW w:w="280" w:type="dxa"/>
            <w:vAlign w:val="bottom"/>
            <w:tcBorders>
              <w:top w:val="single" w:sz="8" w:color="CCEEFF"/>
            </w:tcBorders>
            <w:shd w:val="clear" w:color="auto" w:fill="CCEEFF"/>
          </w:tcPr>
          <w:p>
            <w:pPr>
              <w:spacing w:after="0"/>
              <w:rPr>
                <w:sz w:val="12"/>
                <w:szCs w:val="12"/>
                <w:color w:val="auto"/>
              </w:rPr>
            </w:pPr>
          </w:p>
        </w:tc>
        <w:tc>
          <w:tcPr>
            <w:tcW w:w="120" w:type="dxa"/>
            <w:vAlign w:val="bottom"/>
            <w:tcBorders>
              <w:top w:val="single" w:sz="8" w:color="auto"/>
              <w:bottom w:val="single" w:sz="8" w:color="auto"/>
            </w:tcBorders>
            <w:shd w:val="clear" w:color="auto" w:fill="CCEEFF"/>
          </w:tcPr>
          <w:p>
            <w:pPr>
              <w:spacing w:after="0"/>
              <w:rPr>
                <w:sz w:val="12"/>
                <w:szCs w:val="12"/>
                <w:color w:val="auto"/>
              </w:rPr>
            </w:pPr>
          </w:p>
        </w:tc>
        <w:tc>
          <w:tcPr>
            <w:tcW w:w="760" w:type="dxa"/>
            <w:vAlign w:val="bottom"/>
            <w:tcBorders>
              <w:top w:val="single" w:sz="8" w:color="auto"/>
              <w:bottom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(89,421)</w:t>
            </w:r>
          </w:p>
        </w:tc>
        <w:tc>
          <w:tcPr>
            <w:tcW w:w="120" w:type="dxa"/>
            <w:vAlign w:val="bottom"/>
            <w:tcBorders>
              <w:top w:val="single" w:sz="8" w:color="CCEEFF"/>
            </w:tcBorders>
            <w:gridSpan w:val="2"/>
            <w:shd w:val="clear" w:color="auto" w:fill="CCEEFF"/>
          </w:tcPr>
          <w:p>
            <w:pPr>
              <w:spacing w:after="0"/>
              <w:rPr>
                <w:sz w:val="12"/>
                <w:szCs w:val="12"/>
                <w:color w:val="auto"/>
              </w:rPr>
            </w:pPr>
          </w:p>
        </w:tc>
        <w:tc>
          <w:tcPr>
            <w:tcW w:w="1020" w:type="dxa"/>
            <w:vAlign w:val="bottom"/>
            <w:tcBorders>
              <w:top w:val="single" w:sz="8" w:color="CCEEFF"/>
            </w:tcBorders>
            <w:gridSpan w:val="2"/>
            <w:shd w:val="clear" w:color="auto" w:fill="CCEEFF"/>
          </w:tcPr>
          <w:p>
            <w:pPr>
              <w:jc w:val="right"/>
              <w:ind w:right="120"/>
              <w:spacing w:after="0" w:line="142" w:lineRule="exact"/>
              <w:rPr>
                <w:sz w:val="20"/>
                <w:szCs w:val="20"/>
                <w:color w:val="auto"/>
              </w:rPr>
            </w:pPr>
            <w:r>
              <w:rPr>
                <w:rFonts w:ascii="Arial" w:cs="Arial" w:eastAsia="Arial" w:hAnsi="Arial"/>
                <w:sz w:val="14"/>
                <w:szCs w:val="14"/>
                <w:color w:val="auto"/>
              </w:rPr>
              <w:t>(3)</w:t>
            </w:r>
          </w:p>
        </w:tc>
        <w:tc>
          <w:tcPr>
            <w:tcW w:w="0" w:type="dxa"/>
            <w:vAlign w:val="bottom"/>
          </w:tcPr>
          <w:p>
            <w:pPr>
              <w:spacing w:after="0"/>
              <w:rPr>
                <w:sz w:val="1"/>
                <w:szCs w:val="1"/>
                <w:color w:val="auto"/>
              </w:rPr>
            </w:pPr>
          </w:p>
        </w:tc>
      </w:tr>
      <w:tr>
        <w:trPr>
          <w:trHeight w:val="142"/>
        </w:trPr>
        <w:tc>
          <w:tcPr>
            <w:tcW w:w="20" w:type="dxa"/>
            <w:vAlign w:val="bottom"/>
            <w:vMerge w:val="restart"/>
          </w:tcPr>
          <w:p>
            <w:pPr>
              <w:spacing w:after="0"/>
              <w:rPr>
                <w:sz w:val="12"/>
                <w:szCs w:val="12"/>
                <w:color w:val="auto"/>
              </w:rPr>
            </w:pPr>
          </w:p>
        </w:tc>
        <w:tc>
          <w:tcPr>
            <w:tcW w:w="326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32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Securities sold under repurchase agreements</w:t>
            </w:r>
          </w:p>
        </w:tc>
        <w:tc>
          <w:tcPr>
            <w:tcW w:w="260" w:type="dxa"/>
            <w:vAlign w:val="bottom"/>
            <w:shd w:val="clear" w:color="auto" w:fill="CCEEFF"/>
          </w:tcPr>
          <w:p>
            <w:pPr>
              <w:spacing w:after="0"/>
              <w:rPr>
                <w:sz w:val="12"/>
                <w:szCs w:val="12"/>
                <w:color w:val="auto"/>
              </w:rPr>
            </w:pPr>
          </w:p>
        </w:tc>
        <w:tc>
          <w:tcPr>
            <w:tcW w:w="108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40,530</w:t>
            </w:r>
          </w:p>
        </w:tc>
        <w:tc>
          <w:tcPr>
            <w:tcW w:w="56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56,065</w:t>
            </w:r>
          </w:p>
        </w:tc>
        <w:tc>
          <w:tcPr>
            <w:tcW w:w="260" w:type="dxa"/>
            <w:vAlign w:val="bottom"/>
            <w:shd w:val="clear" w:color="auto" w:fill="CCEEFF"/>
          </w:tcPr>
          <w:p>
            <w:pPr>
              <w:spacing w:after="0"/>
              <w:rPr>
                <w:sz w:val="12"/>
                <w:szCs w:val="12"/>
                <w:color w:val="auto"/>
              </w:rPr>
            </w:pPr>
          </w:p>
        </w:tc>
        <w:tc>
          <w:tcPr>
            <w:tcW w:w="9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39,767</w:t>
            </w:r>
          </w:p>
        </w:tc>
        <w:tc>
          <w:tcPr>
            <w:tcW w:w="100" w:type="dxa"/>
            <w:vAlign w:val="bottom"/>
            <w:shd w:val="clear" w:color="auto" w:fill="CCEEFF"/>
          </w:tcPr>
          <w:p>
            <w:pPr>
              <w:spacing w:after="0"/>
              <w:rPr>
                <w:sz w:val="12"/>
                <w:szCs w:val="12"/>
                <w:color w:val="auto"/>
              </w:rPr>
            </w:pPr>
          </w:p>
        </w:tc>
        <w:tc>
          <w:tcPr>
            <w:tcW w:w="98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(15,535)</w:t>
            </w:r>
          </w:p>
        </w:tc>
        <w:tc>
          <w:tcPr>
            <w:tcW w:w="112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(28)</w:t>
            </w:r>
          </w:p>
        </w:tc>
        <w:tc>
          <w:tcPr>
            <w:tcW w:w="12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20"/>
              <w:spacing w:after="0" w:line="149" w:lineRule="exact"/>
              <w:rPr>
                <w:sz w:val="20"/>
                <w:szCs w:val="20"/>
                <w:color w:val="auto"/>
              </w:rPr>
            </w:pPr>
            <w:r>
              <w:rPr>
                <w:rFonts w:ascii="Arial" w:cs="Arial" w:eastAsia="Arial" w:hAnsi="Arial"/>
                <w:sz w:val="14"/>
                <w:szCs w:val="14"/>
                <w:color w:val="auto"/>
              </w:rPr>
              <w:t>763</w:t>
            </w:r>
          </w:p>
        </w:tc>
        <w:tc>
          <w:tcPr>
            <w:tcW w:w="100" w:type="dxa"/>
            <w:vAlign w:val="bottom"/>
            <w:shd w:val="clear" w:color="auto" w:fill="CCEEFF"/>
          </w:tcPr>
          <w:p>
            <w:pPr>
              <w:spacing w:after="0"/>
              <w:rPr>
                <w:sz w:val="12"/>
                <w:szCs w:val="12"/>
                <w:color w:val="auto"/>
              </w:rPr>
            </w:pPr>
          </w:p>
        </w:tc>
        <w:tc>
          <w:tcPr>
            <w:tcW w:w="102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2</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60" w:type="dxa"/>
            <w:vAlign w:val="bottom"/>
          </w:tcPr>
          <w:p>
            <w:pPr>
              <w:spacing w:after="0" w:line="149" w:lineRule="exact"/>
              <w:rPr>
                <w:sz w:val="20"/>
                <w:szCs w:val="20"/>
                <w:color w:val="auto"/>
              </w:rPr>
            </w:pPr>
            <w:r>
              <w:rPr>
                <w:rFonts w:ascii="Arial" w:cs="Arial" w:eastAsia="Arial" w:hAnsi="Arial"/>
                <w:sz w:val="14"/>
                <w:szCs w:val="14"/>
                <w:color w:val="auto"/>
              </w:rPr>
              <w:t>Borrowings and debt, net</w:t>
            </w:r>
          </w:p>
        </w:tc>
        <w:tc>
          <w:tcPr>
            <w:tcW w:w="260" w:type="dxa"/>
            <w:vAlign w:val="bottom"/>
          </w:tcPr>
          <w:p>
            <w:pPr>
              <w:spacing w:after="0"/>
              <w:rPr>
                <w:sz w:val="12"/>
                <w:szCs w:val="12"/>
                <w:color w:val="auto"/>
              </w:rPr>
            </w:pPr>
          </w:p>
        </w:tc>
        <w:tc>
          <w:tcPr>
            <w:tcW w:w="860" w:type="dxa"/>
            <w:vAlign w:val="bottom"/>
          </w:tcPr>
          <w:p>
            <w:pPr>
              <w:jc w:val="right"/>
              <w:spacing w:after="0" w:line="149" w:lineRule="exact"/>
              <w:rPr>
                <w:sz w:val="20"/>
                <w:szCs w:val="20"/>
                <w:color w:val="auto"/>
              </w:rPr>
            </w:pPr>
            <w:r>
              <w:rPr>
                <w:rFonts w:ascii="Arial" w:cs="Arial" w:eastAsia="Arial" w:hAnsi="Arial"/>
                <w:sz w:val="14"/>
                <w:szCs w:val="14"/>
                <w:color w:val="auto"/>
              </w:rPr>
              <w:t>3,138,310</w:t>
            </w:r>
          </w:p>
        </w:tc>
        <w:tc>
          <w:tcPr>
            <w:tcW w:w="22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80" w:type="dxa"/>
            <w:vAlign w:val="bottom"/>
          </w:tcPr>
          <w:p>
            <w:pPr>
              <w:jc w:val="right"/>
              <w:spacing w:after="0" w:line="149" w:lineRule="exact"/>
              <w:rPr>
                <w:sz w:val="20"/>
                <w:szCs w:val="20"/>
                <w:color w:val="auto"/>
              </w:rPr>
            </w:pPr>
            <w:r>
              <w:rPr>
                <w:rFonts w:ascii="Arial" w:cs="Arial" w:eastAsia="Arial" w:hAnsi="Arial"/>
                <w:sz w:val="14"/>
                <w:szCs w:val="14"/>
                <w:color w:val="auto"/>
                <w:w w:val="89"/>
              </w:rPr>
              <w:t>2,626,040</w:t>
            </w:r>
          </w:p>
        </w:tc>
        <w:tc>
          <w:tcPr>
            <w:tcW w:w="2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9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3,518,446</w:t>
            </w:r>
          </w:p>
        </w:tc>
        <w:tc>
          <w:tcPr>
            <w:tcW w:w="100" w:type="dxa"/>
            <w:vAlign w:val="bottom"/>
          </w:tcPr>
          <w:p>
            <w:pPr>
              <w:spacing w:after="0"/>
              <w:rPr>
                <w:sz w:val="12"/>
                <w:szCs w:val="12"/>
                <w:color w:val="auto"/>
              </w:rPr>
            </w:pPr>
          </w:p>
        </w:tc>
        <w:tc>
          <w:tcPr>
            <w:tcW w:w="98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512,270</w:t>
            </w:r>
          </w:p>
        </w:tc>
        <w:tc>
          <w:tcPr>
            <w:tcW w:w="840" w:type="dxa"/>
            <w:vAlign w:val="bottom"/>
          </w:tcPr>
          <w:p>
            <w:pPr>
              <w:jc w:val="right"/>
              <w:spacing w:after="0" w:line="149" w:lineRule="exact"/>
              <w:rPr>
                <w:sz w:val="20"/>
                <w:szCs w:val="20"/>
                <w:color w:val="auto"/>
              </w:rPr>
            </w:pPr>
            <w:r>
              <w:rPr>
                <w:rFonts w:ascii="Arial" w:cs="Arial" w:eastAsia="Arial" w:hAnsi="Arial"/>
                <w:sz w:val="14"/>
                <w:szCs w:val="14"/>
                <w:color w:val="auto"/>
              </w:rPr>
              <w:t>20</w:t>
            </w:r>
          </w:p>
        </w:tc>
        <w:tc>
          <w:tcPr>
            <w:tcW w:w="2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80" w:type="dxa"/>
            <w:vAlign w:val="bottom"/>
            <w:gridSpan w:val="3"/>
          </w:tcPr>
          <w:p>
            <w:pPr>
              <w:jc w:val="right"/>
              <w:ind w:right="60"/>
              <w:spacing w:after="0" w:line="149" w:lineRule="exact"/>
              <w:rPr>
                <w:sz w:val="20"/>
                <w:szCs w:val="20"/>
                <w:color w:val="auto"/>
              </w:rPr>
            </w:pPr>
            <w:r>
              <w:rPr>
                <w:rFonts w:ascii="Arial" w:cs="Arial" w:eastAsia="Arial" w:hAnsi="Arial"/>
                <w:sz w:val="14"/>
                <w:szCs w:val="14"/>
                <w:color w:val="auto"/>
              </w:rPr>
              <w:t>(380,136)</w:t>
            </w:r>
          </w:p>
        </w:tc>
        <w:tc>
          <w:tcPr>
            <w:tcW w:w="102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(11)</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Interest payable</w:t>
            </w:r>
          </w:p>
        </w:tc>
        <w:tc>
          <w:tcPr>
            <w:tcW w:w="260" w:type="dxa"/>
            <w:vAlign w:val="bottom"/>
            <w:shd w:val="clear" w:color="auto" w:fill="CCEEFF"/>
          </w:tcPr>
          <w:p>
            <w:pPr>
              <w:spacing w:after="0"/>
              <w:rPr>
                <w:sz w:val="12"/>
                <w:szCs w:val="12"/>
                <w:color w:val="auto"/>
              </w:rPr>
            </w:pPr>
          </w:p>
        </w:tc>
        <w:tc>
          <w:tcPr>
            <w:tcW w:w="108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10,554</w:t>
            </w:r>
          </w:p>
        </w:tc>
        <w:tc>
          <w:tcPr>
            <w:tcW w:w="56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13,589</w:t>
            </w:r>
          </w:p>
        </w:tc>
        <w:tc>
          <w:tcPr>
            <w:tcW w:w="260" w:type="dxa"/>
            <w:vAlign w:val="bottom"/>
            <w:shd w:val="clear" w:color="auto" w:fill="CCEEFF"/>
          </w:tcPr>
          <w:p>
            <w:pPr>
              <w:spacing w:after="0"/>
              <w:rPr>
                <w:sz w:val="12"/>
                <w:szCs w:val="12"/>
                <w:color w:val="auto"/>
              </w:rPr>
            </w:pPr>
          </w:p>
        </w:tc>
        <w:tc>
          <w:tcPr>
            <w:tcW w:w="9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13,763</w:t>
            </w:r>
          </w:p>
        </w:tc>
        <w:tc>
          <w:tcPr>
            <w:tcW w:w="100" w:type="dxa"/>
            <w:vAlign w:val="bottom"/>
            <w:shd w:val="clear" w:color="auto" w:fill="CCEEFF"/>
          </w:tcPr>
          <w:p>
            <w:pPr>
              <w:spacing w:after="0"/>
              <w:rPr>
                <w:sz w:val="12"/>
                <w:szCs w:val="12"/>
                <w:color w:val="auto"/>
              </w:rPr>
            </w:pPr>
          </w:p>
        </w:tc>
        <w:tc>
          <w:tcPr>
            <w:tcW w:w="98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(3,035)</w:t>
            </w:r>
          </w:p>
        </w:tc>
        <w:tc>
          <w:tcPr>
            <w:tcW w:w="112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(22)</w:t>
            </w:r>
          </w:p>
        </w:tc>
        <w:tc>
          <w:tcPr>
            <w:tcW w:w="120" w:type="dxa"/>
            <w:vAlign w:val="bottom"/>
            <w:shd w:val="clear" w:color="auto" w:fill="CCEEFF"/>
          </w:tcPr>
          <w:p>
            <w:pPr>
              <w:spacing w:after="0"/>
              <w:rPr>
                <w:sz w:val="12"/>
                <w:szCs w:val="12"/>
                <w:color w:val="auto"/>
              </w:rPr>
            </w:pPr>
          </w:p>
        </w:tc>
        <w:tc>
          <w:tcPr>
            <w:tcW w:w="880" w:type="dxa"/>
            <w:vAlign w:val="bottom"/>
            <w:gridSpan w:val="3"/>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(3,209)</w:t>
            </w:r>
          </w:p>
        </w:tc>
        <w:tc>
          <w:tcPr>
            <w:tcW w:w="102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(23)</w:t>
            </w:r>
          </w:p>
        </w:tc>
        <w:tc>
          <w:tcPr>
            <w:tcW w:w="0" w:type="dxa"/>
            <w:vAlign w:val="bottom"/>
          </w:tcPr>
          <w:p>
            <w:pPr>
              <w:spacing w:after="0"/>
              <w:rPr>
                <w:sz w:val="1"/>
                <w:szCs w:val="1"/>
                <w:color w:val="auto"/>
              </w:rPr>
            </w:pPr>
          </w:p>
        </w:tc>
      </w:tr>
      <w:tr>
        <w:trPr>
          <w:trHeight w:val="149"/>
        </w:trPr>
        <w:tc>
          <w:tcPr>
            <w:tcW w:w="20" w:type="dxa"/>
            <w:vAlign w:val="bottom"/>
            <w:vMerge w:val="restart"/>
          </w:tcPr>
          <w:p>
            <w:pPr>
              <w:spacing w:after="0"/>
              <w:rPr>
                <w:sz w:val="12"/>
                <w:szCs w:val="12"/>
                <w:color w:val="auto"/>
              </w:rPr>
            </w:pPr>
          </w:p>
        </w:tc>
        <w:tc>
          <w:tcPr>
            <w:tcW w:w="326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32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Customers' liabilities under acceptances</w:t>
            </w:r>
          </w:p>
        </w:tc>
        <w:tc>
          <w:tcPr>
            <w:tcW w:w="260" w:type="dxa"/>
            <w:vAlign w:val="bottom"/>
            <w:shd w:val="clear" w:color="auto" w:fill="CCEEFF"/>
          </w:tcPr>
          <w:p>
            <w:pPr>
              <w:spacing w:after="0"/>
              <w:rPr>
                <w:sz w:val="12"/>
                <w:szCs w:val="12"/>
                <w:color w:val="auto"/>
              </w:rPr>
            </w:pPr>
          </w:p>
        </w:tc>
        <w:tc>
          <w:tcPr>
            <w:tcW w:w="108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115,682</w:t>
            </w:r>
          </w:p>
        </w:tc>
        <w:tc>
          <w:tcPr>
            <w:tcW w:w="56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86,407</w:t>
            </w:r>
          </w:p>
        </w:tc>
        <w:tc>
          <w:tcPr>
            <w:tcW w:w="260" w:type="dxa"/>
            <w:vAlign w:val="bottom"/>
            <w:shd w:val="clear" w:color="auto" w:fill="CCEEFF"/>
          </w:tcPr>
          <w:p>
            <w:pPr>
              <w:spacing w:after="0"/>
              <w:rPr>
                <w:sz w:val="12"/>
                <w:szCs w:val="12"/>
                <w:color w:val="auto"/>
              </w:rPr>
            </w:pPr>
          </w:p>
        </w:tc>
        <w:tc>
          <w:tcPr>
            <w:tcW w:w="9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9,696</w:t>
            </w:r>
          </w:p>
        </w:tc>
        <w:tc>
          <w:tcPr>
            <w:tcW w:w="100" w:type="dxa"/>
            <w:vAlign w:val="bottom"/>
            <w:shd w:val="clear" w:color="auto" w:fill="CCEEFF"/>
          </w:tcPr>
          <w:p>
            <w:pPr>
              <w:spacing w:after="0"/>
              <w:rPr>
                <w:sz w:val="12"/>
                <w:szCs w:val="12"/>
                <w:color w:val="auto"/>
              </w:rPr>
            </w:pPr>
          </w:p>
        </w:tc>
        <w:tc>
          <w:tcPr>
            <w:tcW w:w="98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29,275</w:t>
            </w:r>
          </w:p>
        </w:tc>
        <w:tc>
          <w:tcPr>
            <w:tcW w:w="8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34</w:t>
            </w:r>
          </w:p>
        </w:tc>
        <w:tc>
          <w:tcPr>
            <w:tcW w:w="2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20"/>
              <w:spacing w:after="0" w:line="149" w:lineRule="exact"/>
              <w:rPr>
                <w:sz w:val="20"/>
                <w:szCs w:val="20"/>
                <w:color w:val="auto"/>
              </w:rPr>
            </w:pPr>
            <w:r>
              <w:rPr>
                <w:rFonts w:ascii="Arial" w:cs="Arial" w:eastAsia="Arial" w:hAnsi="Arial"/>
                <w:sz w:val="14"/>
                <w:szCs w:val="14"/>
                <w:color w:val="auto"/>
              </w:rPr>
              <w:t>105,986</w:t>
            </w:r>
          </w:p>
        </w:tc>
        <w:tc>
          <w:tcPr>
            <w:tcW w:w="100" w:type="dxa"/>
            <w:vAlign w:val="bottom"/>
            <w:shd w:val="clear" w:color="auto" w:fill="CCEEFF"/>
          </w:tcPr>
          <w:p>
            <w:pPr>
              <w:spacing w:after="0"/>
              <w:rPr>
                <w:sz w:val="12"/>
                <w:szCs w:val="12"/>
                <w:color w:val="auto"/>
              </w:rPr>
            </w:pPr>
          </w:p>
        </w:tc>
        <w:tc>
          <w:tcPr>
            <w:tcW w:w="102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1,093</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60" w:type="dxa"/>
            <w:vAlign w:val="bottom"/>
          </w:tcPr>
          <w:p>
            <w:pPr>
              <w:spacing w:after="0" w:line="149" w:lineRule="exact"/>
              <w:rPr>
                <w:sz w:val="20"/>
                <w:szCs w:val="20"/>
                <w:color w:val="auto"/>
              </w:rPr>
            </w:pPr>
            <w:r>
              <w:rPr>
                <w:rFonts w:ascii="Arial" w:cs="Arial" w:eastAsia="Arial" w:hAnsi="Arial"/>
                <w:sz w:val="14"/>
                <w:szCs w:val="14"/>
                <w:color w:val="auto"/>
              </w:rPr>
              <w:t>Derivative financial instruments - liabilities</w:t>
            </w:r>
          </w:p>
        </w:tc>
        <w:tc>
          <w:tcPr>
            <w:tcW w:w="260" w:type="dxa"/>
            <w:vAlign w:val="bottom"/>
          </w:tcPr>
          <w:p>
            <w:pPr>
              <w:spacing w:after="0"/>
              <w:rPr>
                <w:sz w:val="12"/>
                <w:szCs w:val="12"/>
                <w:color w:val="auto"/>
              </w:rPr>
            </w:pPr>
          </w:p>
        </w:tc>
        <w:tc>
          <w:tcPr>
            <w:tcW w:w="108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14,675</w:t>
            </w:r>
          </w:p>
        </w:tc>
        <w:tc>
          <w:tcPr>
            <w:tcW w:w="560" w:type="dxa"/>
            <w:vAlign w:val="bottom"/>
          </w:tcPr>
          <w:p>
            <w:pPr>
              <w:spacing w:after="0"/>
              <w:rPr>
                <w:sz w:val="12"/>
                <w:szCs w:val="12"/>
                <w:color w:val="auto"/>
              </w:rPr>
            </w:pPr>
          </w:p>
        </w:tc>
        <w:tc>
          <w:tcPr>
            <w:tcW w:w="80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13,398</w:t>
            </w:r>
          </w:p>
        </w:tc>
        <w:tc>
          <w:tcPr>
            <w:tcW w:w="260" w:type="dxa"/>
            <w:vAlign w:val="bottom"/>
          </w:tcPr>
          <w:p>
            <w:pPr>
              <w:spacing w:after="0"/>
              <w:rPr>
                <w:sz w:val="12"/>
                <w:szCs w:val="12"/>
                <w:color w:val="auto"/>
              </w:rPr>
            </w:pPr>
          </w:p>
        </w:tc>
        <w:tc>
          <w:tcPr>
            <w:tcW w:w="9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34,043</w:t>
            </w:r>
          </w:p>
        </w:tc>
        <w:tc>
          <w:tcPr>
            <w:tcW w:w="100" w:type="dxa"/>
            <w:vAlign w:val="bottom"/>
          </w:tcPr>
          <w:p>
            <w:pPr>
              <w:spacing w:after="0"/>
              <w:rPr>
                <w:sz w:val="12"/>
                <w:szCs w:val="12"/>
                <w:color w:val="auto"/>
              </w:rPr>
            </w:pPr>
          </w:p>
        </w:tc>
        <w:tc>
          <w:tcPr>
            <w:tcW w:w="98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1,277</w:t>
            </w:r>
          </w:p>
        </w:tc>
        <w:tc>
          <w:tcPr>
            <w:tcW w:w="840" w:type="dxa"/>
            <w:vAlign w:val="bottom"/>
          </w:tcPr>
          <w:p>
            <w:pPr>
              <w:jc w:val="right"/>
              <w:spacing w:after="0" w:line="149" w:lineRule="exact"/>
              <w:rPr>
                <w:sz w:val="20"/>
                <w:szCs w:val="20"/>
                <w:color w:val="auto"/>
              </w:rPr>
            </w:pPr>
            <w:r>
              <w:rPr>
                <w:rFonts w:ascii="Arial" w:cs="Arial" w:eastAsia="Arial" w:hAnsi="Arial"/>
                <w:sz w:val="14"/>
                <w:szCs w:val="14"/>
                <w:color w:val="auto"/>
              </w:rPr>
              <w:t>10</w:t>
            </w:r>
          </w:p>
        </w:tc>
        <w:tc>
          <w:tcPr>
            <w:tcW w:w="2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80" w:type="dxa"/>
            <w:vAlign w:val="bottom"/>
            <w:gridSpan w:val="3"/>
          </w:tcPr>
          <w:p>
            <w:pPr>
              <w:jc w:val="right"/>
              <w:ind w:right="60"/>
              <w:spacing w:after="0" w:line="149" w:lineRule="exact"/>
              <w:rPr>
                <w:sz w:val="20"/>
                <w:szCs w:val="20"/>
                <w:color w:val="auto"/>
              </w:rPr>
            </w:pPr>
            <w:r>
              <w:rPr>
                <w:rFonts w:ascii="Arial" w:cs="Arial" w:eastAsia="Arial" w:hAnsi="Arial"/>
                <w:sz w:val="14"/>
                <w:szCs w:val="14"/>
                <w:color w:val="auto"/>
              </w:rPr>
              <w:t>(19,368)</w:t>
            </w:r>
          </w:p>
        </w:tc>
        <w:tc>
          <w:tcPr>
            <w:tcW w:w="102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(57)</w:t>
            </w:r>
          </w:p>
        </w:tc>
        <w:tc>
          <w:tcPr>
            <w:tcW w:w="0" w:type="dxa"/>
            <w:vAlign w:val="bottom"/>
          </w:tcPr>
          <w:p>
            <w:pPr>
              <w:spacing w:after="0"/>
              <w:rPr>
                <w:sz w:val="1"/>
                <w:szCs w:val="1"/>
                <w:color w:val="auto"/>
              </w:rPr>
            </w:pPr>
          </w:p>
        </w:tc>
      </w:tr>
      <w:tr>
        <w:trPr>
          <w:trHeight w:val="130"/>
        </w:trPr>
        <w:tc>
          <w:tcPr>
            <w:tcW w:w="20" w:type="dxa"/>
            <w:vAlign w:val="bottom"/>
          </w:tcPr>
          <w:p>
            <w:pPr>
              <w:spacing w:after="0"/>
              <w:rPr>
                <w:sz w:val="11"/>
                <w:szCs w:val="11"/>
                <w:color w:val="auto"/>
              </w:rPr>
            </w:pPr>
          </w:p>
        </w:tc>
        <w:tc>
          <w:tcPr>
            <w:tcW w:w="3260" w:type="dxa"/>
            <w:vAlign w:val="bottom"/>
            <w:shd w:val="clear" w:color="auto" w:fill="CCEEFF"/>
          </w:tcPr>
          <w:p>
            <w:pPr>
              <w:spacing w:after="0" w:line="130" w:lineRule="exact"/>
              <w:rPr>
                <w:sz w:val="20"/>
                <w:szCs w:val="20"/>
                <w:color w:val="auto"/>
              </w:rPr>
            </w:pPr>
            <w:r>
              <w:rPr>
                <w:rFonts w:ascii="Arial" w:cs="Arial" w:eastAsia="Arial" w:hAnsi="Arial"/>
                <w:sz w:val="14"/>
                <w:szCs w:val="14"/>
                <w:color w:val="auto"/>
              </w:rPr>
              <w:t>Allowance for loan commitments and financial</w:t>
            </w:r>
          </w:p>
        </w:tc>
        <w:tc>
          <w:tcPr>
            <w:tcW w:w="260" w:type="dxa"/>
            <w:vAlign w:val="bottom"/>
            <w:shd w:val="clear" w:color="auto" w:fill="CCEEFF"/>
          </w:tcPr>
          <w:p>
            <w:pPr>
              <w:spacing w:after="0"/>
              <w:rPr>
                <w:sz w:val="11"/>
                <w:szCs w:val="11"/>
                <w:color w:val="auto"/>
              </w:rPr>
            </w:pPr>
          </w:p>
        </w:tc>
        <w:tc>
          <w:tcPr>
            <w:tcW w:w="86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560" w:type="dxa"/>
            <w:vAlign w:val="bottom"/>
            <w:shd w:val="clear" w:color="auto" w:fill="CCEEFF"/>
          </w:tcPr>
          <w:p>
            <w:pPr>
              <w:spacing w:after="0"/>
              <w:rPr>
                <w:sz w:val="11"/>
                <w:szCs w:val="11"/>
                <w:color w:val="auto"/>
              </w:rPr>
            </w:pPr>
          </w:p>
        </w:tc>
        <w:tc>
          <w:tcPr>
            <w:tcW w:w="58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260" w:type="dxa"/>
            <w:vAlign w:val="bottom"/>
            <w:shd w:val="clear" w:color="auto" w:fill="CCEEFF"/>
          </w:tcPr>
          <w:p>
            <w:pPr>
              <w:spacing w:after="0"/>
              <w:rPr>
                <w:sz w:val="11"/>
                <w:szCs w:val="11"/>
                <w:color w:val="auto"/>
              </w:rPr>
            </w:pPr>
          </w:p>
        </w:tc>
        <w:tc>
          <w:tcPr>
            <w:tcW w:w="8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78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2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760" w:type="dxa"/>
            <w:vAlign w:val="bottom"/>
            <w:shd w:val="clear" w:color="auto" w:fill="CCEEFF"/>
          </w:tcPr>
          <w:p>
            <w:pPr>
              <w:spacing w:after="0"/>
              <w:rPr>
                <w:sz w:val="11"/>
                <w:szCs w:val="11"/>
                <w:color w:val="auto"/>
              </w:rPr>
            </w:pPr>
          </w:p>
        </w:tc>
        <w:tc>
          <w:tcPr>
            <w:tcW w:w="2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67"/>
        </w:trPr>
        <w:tc>
          <w:tcPr>
            <w:tcW w:w="20" w:type="dxa"/>
            <w:vAlign w:val="bottom"/>
          </w:tcPr>
          <w:p>
            <w:pPr>
              <w:spacing w:after="0"/>
              <w:rPr>
                <w:sz w:val="14"/>
                <w:szCs w:val="14"/>
                <w:color w:val="auto"/>
              </w:rPr>
            </w:pPr>
          </w:p>
        </w:tc>
        <w:tc>
          <w:tcPr>
            <w:tcW w:w="3260" w:type="dxa"/>
            <w:vAlign w:val="bottom"/>
            <w:shd w:val="clear" w:color="auto" w:fill="CCEEFF"/>
          </w:tcPr>
          <w:p>
            <w:pPr>
              <w:spacing w:after="0"/>
              <w:rPr>
                <w:sz w:val="20"/>
                <w:szCs w:val="20"/>
                <w:color w:val="auto"/>
              </w:rPr>
            </w:pPr>
            <w:r>
              <w:rPr>
                <w:rFonts w:ascii="Arial" w:cs="Arial" w:eastAsia="Arial" w:hAnsi="Arial"/>
                <w:sz w:val="14"/>
                <w:szCs w:val="14"/>
                <w:color w:val="auto"/>
              </w:rPr>
              <w:t>guarantee contract losses</w:t>
            </w:r>
          </w:p>
        </w:tc>
        <w:tc>
          <w:tcPr>
            <w:tcW w:w="260" w:type="dxa"/>
            <w:vAlign w:val="bottom"/>
            <w:shd w:val="clear" w:color="auto" w:fill="CCEEFF"/>
          </w:tcPr>
          <w:p>
            <w:pPr>
              <w:spacing w:after="0"/>
              <w:rPr>
                <w:sz w:val="14"/>
                <w:szCs w:val="14"/>
                <w:color w:val="auto"/>
              </w:rPr>
            </w:pPr>
          </w:p>
        </w:tc>
        <w:tc>
          <w:tcPr>
            <w:tcW w:w="1080" w:type="dxa"/>
            <w:vAlign w:val="bottom"/>
            <w:gridSpan w:val="2"/>
            <w:shd w:val="clear" w:color="auto" w:fill="CCEEFF"/>
          </w:tcPr>
          <w:p>
            <w:pPr>
              <w:jc w:val="right"/>
              <w:ind w:right="220"/>
              <w:spacing w:after="0"/>
              <w:rPr>
                <w:sz w:val="20"/>
                <w:szCs w:val="20"/>
                <w:color w:val="auto"/>
              </w:rPr>
            </w:pPr>
            <w:r>
              <w:rPr>
                <w:rFonts w:ascii="Arial" w:cs="Arial" w:eastAsia="Arial" w:hAnsi="Arial"/>
                <w:sz w:val="14"/>
                <w:szCs w:val="14"/>
                <w:color w:val="auto"/>
              </w:rPr>
              <w:t>3,044</w:t>
            </w:r>
          </w:p>
        </w:tc>
        <w:tc>
          <w:tcPr>
            <w:tcW w:w="560" w:type="dxa"/>
            <w:vAlign w:val="bottom"/>
            <w:shd w:val="clear" w:color="auto" w:fill="CCEEFF"/>
          </w:tcPr>
          <w:p>
            <w:pPr>
              <w:spacing w:after="0"/>
              <w:rPr>
                <w:sz w:val="14"/>
                <w:szCs w:val="14"/>
                <w:color w:val="auto"/>
              </w:rPr>
            </w:pPr>
          </w:p>
        </w:tc>
        <w:tc>
          <w:tcPr>
            <w:tcW w:w="800" w:type="dxa"/>
            <w:vAlign w:val="bottom"/>
            <w:gridSpan w:val="2"/>
            <w:shd w:val="clear" w:color="auto" w:fill="CCEEFF"/>
          </w:tcPr>
          <w:p>
            <w:pPr>
              <w:jc w:val="right"/>
              <w:ind w:right="220"/>
              <w:spacing w:after="0"/>
              <w:rPr>
                <w:sz w:val="20"/>
                <w:szCs w:val="20"/>
                <w:color w:val="auto"/>
              </w:rPr>
            </w:pPr>
            <w:r>
              <w:rPr>
                <w:rFonts w:ascii="Arial" w:cs="Arial" w:eastAsia="Arial" w:hAnsi="Arial"/>
                <w:sz w:val="14"/>
                <w:szCs w:val="14"/>
                <w:color w:val="auto"/>
              </w:rPr>
              <w:t>2,675</w:t>
            </w:r>
          </w:p>
        </w:tc>
        <w:tc>
          <w:tcPr>
            <w:tcW w:w="260" w:type="dxa"/>
            <w:vAlign w:val="bottom"/>
            <w:shd w:val="clear" w:color="auto" w:fill="CCEEFF"/>
          </w:tcPr>
          <w:p>
            <w:pPr>
              <w:spacing w:after="0"/>
              <w:rPr>
                <w:sz w:val="14"/>
                <w:szCs w:val="14"/>
                <w:color w:val="auto"/>
              </w:rPr>
            </w:pPr>
          </w:p>
        </w:tc>
        <w:tc>
          <w:tcPr>
            <w:tcW w:w="960" w:type="dxa"/>
            <w:vAlign w:val="bottom"/>
            <w:gridSpan w:val="2"/>
            <w:shd w:val="clear" w:color="auto" w:fill="CCEEFF"/>
          </w:tcPr>
          <w:p>
            <w:pPr>
              <w:jc w:val="right"/>
              <w:ind w:right="100"/>
              <w:spacing w:after="0"/>
              <w:rPr>
                <w:sz w:val="20"/>
                <w:szCs w:val="20"/>
                <w:color w:val="auto"/>
              </w:rPr>
            </w:pPr>
            <w:r>
              <w:rPr>
                <w:rFonts w:ascii="Arial" w:cs="Arial" w:eastAsia="Arial" w:hAnsi="Arial"/>
                <w:sz w:val="14"/>
                <w:szCs w:val="14"/>
                <w:color w:val="auto"/>
              </w:rPr>
              <w:t>3,289</w:t>
            </w:r>
          </w:p>
        </w:tc>
        <w:tc>
          <w:tcPr>
            <w:tcW w:w="100" w:type="dxa"/>
            <w:vAlign w:val="bottom"/>
            <w:shd w:val="clear" w:color="auto" w:fill="CCEEFF"/>
          </w:tcPr>
          <w:p>
            <w:pPr>
              <w:spacing w:after="0"/>
              <w:rPr>
                <w:sz w:val="14"/>
                <w:szCs w:val="14"/>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4"/>
                <w:szCs w:val="14"/>
                <w:color w:val="auto"/>
              </w:rPr>
              <w:t>369</w:t>
            </w:r>
          </w:p>
        </w:tc>
        <w:tc>
          <w:tcPr>
            <w:tcW w:w="200" w:type="dxa"/>
            <w:vAlign w:val="bottom"/>
            <w:shd w:val="clear" w:color="auto" w:fill="CCEEFF"/>
          </w:tcPr>
          <w:p>
            <w:pPr>
              <w:spacing w:after="0"/>
              <w:rPr>
                <w:sz w:val="14"/>
                <w:szCs w:val="14"/>
                <w:color w:val="auto"/>
              </w:rPr>
            </w:pPr>
          </w:p>
        </w:tc>
        <w:tc>
          <w:tcPr>
            <w:tcW w:w="840" w:type="dxa"/>
            <w:vAlign w:val="bottom"/>
            <w:shd w:val="clear" w:color="auto" w:fill="CCEEFF"/>
          </w:tcPr>
          <w:p>
            <w:pPr>
              <w:jc w:val="right"/>
              <w:spacing w:after="0"/>
              <w:rPr>
                <w:sz w:val="20"/>
                <w:szCs w:val="20"/>
                <w:color w:val="auto"/>
              </w:rPr>
            </w:pPr>
            <w:r>
              <w:rPr>
                <w:rFonts w:ascii="Arial" w:cs="Arial" w:eastAsia="Arial" w:hAnsi="Arial"/>
                <w:sz w:val="14"/>
                <w:szCs w:val="14"/>
                <w:color w:val="auto"/>
              </w:rPr>
              <w:t>14</w:t>
            </w:r>
          </w:p>
        </w:tc>
        <w:tc>
          <w:tcPr>
            <w:tcW w:w="28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880" w:type="dxa"/>
            <w:vAlign w:val="bottom"/>
            <w:gridSpan w:val="3"/>
            <w:shd w:val="clear" w:color="auto" w:fill="CCEEFF"/>
          </w:tcPr>
          <w:p>
            <w:pPr>
              <w:jc w:val="right"/>
              <w:ind w:right="60"/>
              <w:spacing w:after="0"/>
              <w:rPr>
                <w:sz w:val="20"/>
                <w:szCs w:val="20"/>
                <w:color w:val="auto"/>
              </w:rPr>
            </w:pPr>
            <w:r>
              <w:rPr>
                <w:rFonts w:ascii="Arial" w:cs="Arial" w:eastAsia="Arial" w:hAnsi="Arial"/>
                <w:sz w:val="14"/>
                <w:szCs w:val="14"/>
                <w:color w:val="auto"/>
              </w:rPr>
              <w:t>(245)</w:t>
            </w:r>
          </w:p>
        </w:tc>
        <w:tc>
          <w:tcPr>
            <w:tcW w:w="1020" w:type="dxa"/>
            <w:vAlign w:val="bottom"/>
            <w:gridSpan w:val="2"/>
            <w:shd w:val="clear" w:color="auto" w:fill="CCEEFF"/>
          </w:tcPr>
          <w:p>
            <w:pPr>
              <w:jc w:val="right"/>
              <w:ind w:right="120"/>
              <w:spacing w:after="0"/>
              <w:rPr>
                <w:sz w:val="20"/>
                <w:szCs w:val="20"/>
                <w:color w:val="auto"/>
              </w:rPr>
            </w:pPr>
            <w:r>
              <w:rPr>
                <w:rFonts w:ascii="Arial" w:cs="Arial" w:eastAsia="Arial" w:hAnsi="Arial"/>
                <w:sz w:val="14"/>
                <w:szCs w:val="14"/>
                <w:color w:val="auto"/>
              </w:rPr>
              <w:t>(7)</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60" w:type="dxa"/>
            <w:vAlign w:val="bottom"/>
          </w:tcPr>
          <w:p>
            <w:pPr>
              <w:spacing w:after="0" w:line="149" w:lineRule="exact"/>
              <w:rPr>
                <w:sz w:val="20"/>
                <w:szCs w:val="20"/>
                <w:color w:val="auto"/>
              </w:rPr>
            </w:pPr>
            <w:r>
              <w:rPr>
                <w:rFonts w:ascii="Arial" w:cs="Arial" w:eastAsia="Arial" w:hAnsi="Arial"/>
                <w:sz w:val="14"/>
                <w:szCs w:val="14"/>
                <w:color w:val="auto"/>
              </w:rPr>
              <w:t>Other liabilities</w:t>
            </w:r>
          </w:p>
        </w:tc>
        <w:tc>
          <w:tcPr>
            <w:tcW w:w="260" w:type="dxa"/>
            <w:vAlign w:val="bottom"/>
          </w:tcPr>
          <w:p>
            <w:pPr>
              <w:spacing w:after="0"/>
              <w:rPr>
                <w:sz w:val="12"/>
                <w:szCs w:val="12"/>
                <w:color w:val="auto"/>
              </w:rPr>
            </w:pPr>
          </w:p>
        </w:tc>
        <w:tc>
          <w:tcPr>
            <w:tcW w:w="108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17,149</w:t>
            </w:r>
          </w:p>
        </w:tc>
        <w:tc>
          <w:tcPr>
            <w:tcW w:w="560" w:type="dxa"/>
            <w:vAlign w:val="bottom"/>
          </w:tcPr>
          <w:p>
            <w:pPr>
              <w:spacing w:after="0"/>
              <w:rPr>
                <w:sz w:val="12"/>
                <w:szCs w:val="12"/>
                <w:color w:val="auto"/>
              </w:rPr>
            </w:pPr>
          </w:p>
        </w:tc>
        <w:tc>
          <w:tcPr>
            <w:tcW w:w="80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15,634</w:t>
            </w:r>
          </w:p>
        </w:tc>
        <w:tc>
          <w:tcPr>
            <w:tcW w:w="260" w:type="dxa"/>
            <w:vAlign w:val="bottom"/>
          </w:tcPr>
          <w:p>
            <w:pPr>
              <w:spacing w:after="0"/>
              <w:rPr>
                <w:sz w:val="12"/>
                <w:szCs w:val="12"/>
                <w:color w:val="auto"/>
              </w:rPr>
            </w:pPr>
          </w:p>
        </w:tc>
        <w:tc>
          <w:tcPr>
            <w:tcW w:w="9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13,615</w:t>
            </w:r>
          </w:p>
        </w:tc>
        <w:tc>
          <w:tcPr>
            <w:tcW w:w="100" w:type="dxa"/>
            <w:vAlign w:val="bottom"/>
          </w:tcPr>
          <w:p>
            <w:pPr>
              <w:spacing w:after="0"/>
              <w:rPr>
                <w:sz w:val="12"/>
                <w:szCs w:val="12"/>
                <w:color w:val="auto"/>
              </w:rPr>
            </w:pPr>
          </w:p>
        </w:tc>
        <w:tc>
          <w:tcPr>
            <w:tcW w:w="98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1,515</w:t>
            </w:r>
          </w:p>
        </w:tc>
        <w:tc>
          <w:tcPr>
            <w:tcW w:w="840" w:type="dxa"/>
            <w:vAlign w:val="bottom"/>
          </w:tcPr>
          <w:p>
            <w:pPr>
              <w:jc w:val="right"/>
              <w:spacing w:after="0" w:line="149" w:lineRule="exact"/>
              <w:rPr>
                <w:sz w:val="20"/>
                <w:szCs w:val="20"/>
                <w:color w:val="auto"/>
              </w:rPr>
            </w:pPr>
            <w:r>
              <w:rPr>
                <w:rFonts w:ascii="Arial" w:cs="Arial" w:eastAsia="Arial" w:hAnsi="Arial"/>
                <w:sz w:val="14"/>
                <w:szCs w:val="14"/>
                <w:color w:val="auto"/>
              </w:rPr>
              <w:t>10</w:t>
            </w:r>
          </w:p>
        </w:tc>
        <w:tc>
          <w:tcPr>
            <w:tcW w:w="2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80" w:type="dxa"/>
            <w:vAlign w:val="bottom"/>
            <w:gridSpan w:val="2"/>
          </w:tcPr>
          <w:p>
            <w:pPr>
              <w:jc w:val="right"/>
              <w:ind w:right="20"/>
              <w:spacing w:after="0" w:line="149" w:lineRule="exact"/>
              <w:rPr>
                <w:sz w:val="20"/>
                <w:szCs w:val="20"/>
                <w:color w:val="auto"/>
              </w:rPr>
            </w:pPr>
            <w:r>
              <w:rPr>
                <w:rFonts w:ascii="Arial" w:cs="Arial" w:eastAsia="Arial" w:hAnsi="Arial"/>
                <w:sz w:val="14"/>
                <w:szCs w:val="14"/>
                <w:color w:val="auto"/>
              </w:rPr>
              <w:t>3,534</w:t>
            </w:r>
          </w:p>
        </w:tc>
        <w:tc>
          <w:tcPr>
            <w:tcW w:w="100" w:type="dxa"/>
            <w:vAlign w:val="bottom"/>
          </w:tcPr>
          <w:p>
            <w:pPr>
              <w:spacing w:after="0"/>
              <w:rPr>
                <w:sz w:val="12"/>
                <w:szCs w:val="12"/>
                <w:color w:val="auto"/>
              </w:rPr>
            </w:pPr>
          </w:p>
        </w:tc>
        <w:tc>
          <w:tcPr>
            <w:tcW w:w="102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26</w:t>
            </w:r>
          </w:p>
        </w:tc>
        <w:tc>
          <w:tcPr>
            <w:tcW w:w="0" w:type="dxa"/>
            <w:vAlign w:val="bottom"/>
          </w:tcPr>
          <w:p>
            <w:pPr>
              <w:spacing w:after="0"/>
              <w:rPr>
                <w:sz w:val="1"/>
                <w:szCs w:val="1"/>
                <w:color w:val="auto"/>
              </w:rPr>
            </w:pPr>
          </w:p>
        </w:tc>
      </w:tr>
      <w:tr>
        <w:trPr>
          <w:trHeight w:val="142"/>
        </w:trPr>
        <w:tc>
          <w:tcPr>
            <w:tcW w:w="20" w:type="dxa"/>
            <w:vAlign w:val="bottom"/>
            <w:vMerge w:val="restart"/>
          </w:tcPr>
          <w:p>
            <w:pPr>
              <w:spacing w:after="0"/>
              <w:rPr>
                <w:sz w:val="12"/>
                <w:szCs w:val="12"/>
                <w:color w:val="auto"/>
              </w:rPr>
            </w:pPr>
          </w:p>
        </w:tc>
        <w:tc>
          <w:tcPr>
            <w:tcW w:w="3260" w:type="dxa"/>
            <w:vAlign w:val="bottom"/>
            <w:tcBorders>
              <w:top w:val="single" w:sz="8" w:color="CCEEFF"/>
            </w:tcBorders>
            <w:shd w:val="clear" w:color="auto" w:fill="CCEEFF"/>
          </w:tcPr>
          <w:p>
            <w:pPr>
              <w:spacing w:after="0"/>
              <w:rPr>
                <w:sz w:val="12"/>
                <w:szCs w:val="12"/>
                <w:color w:val="auto"/>
              </w:rPr>
            </w:pPr>
          </w:p>
        </w:tc>
        <w:tc>
          <w:tcPr>
            <w:tcW w:w="260" w:type="dxa"/>
            <w:vAlign w:val="bottom"/>
            <w:tcBorders>
              <w:top w:val="single" w:sz="8" w:color="auto"/>
            </w:tcBorders>
            <w:shd w:val="clear" w:color="auto" w:fill="CCEEFF"/>
          </w:tcPr>
          <w:p>
            <w:pPr>
              <w:spacing w:after="0"/>
              <w:rPr>
                <w:sz w:val="12"/>
                <w:szCs w:val="12"/>
                <w:color w:val="auto"/>
              </w:rPr>
            </w:pPr>
          </w:p>
        </w:tc>
        <w:tc>
          <w:tcPr>
            <w:tcW w:w="860" w:type="dxa"/>
            <w:vAlign w:val="bottom"/>
            <w:tcBorders>
              <w:top w:val="single" w:sz="8" w:color="auto"/>
            </w:tcBorders>
            <w:shd w:val="clear" w:color="auto" w:fill="CCEEFF"/>
          </w:tcPr>
          <w:p>
            <w:pPr>
              <w:spacing w:after="0"/>
              <w:rPr>
                <w:sz w:val="12"/>
                <w:szCs w:val="12"/>
                <w:color w:val="auto"/>
              </w:rPr>
            </w:pPr>
          </w:p>
        </w:tc>
        <w:tc>
          <w:tcPr>
            <w:tcW w:w="220" w:type="dxa"/>
            <w:vAlign w:val="bottom"/>
            <w:tcBorders>
              <w:top w:val="single" w:sz="8" w:color="CCEEFF"/>
            </w:tcBorders>
            <w:shd w:val="clear" w:color="auto" w:fill="CCEEFF"/>
          </w:tcPr>
          <w:p>
            <w:pPr>
              <w:spacing w:after="0"/>
              <w:rPr>
                <w:sz w:val="12"/>
                <w:szCs w:val="12"/>
                <w:color w:val="auto"/>
              </w:rPr>
            </w:pPr>
          </w:p>
        </w:tc>
        <w:tc>
          <w:tcPr>
            <w:tcW w:w="560" w:type="dxa"/>
            <w:vAlign w:val="bottom"/>
            <w:tcBorders>
              <w:top w:val="single" w:sz="8" w:color="auto"/>
            </w:tcBorders>
            <w:shd w:val="clear" w:color="auto" w:fill="CCEEFF"/>
          </w:tcPr>
          <w:p>
            <w:pPr>
              <w:spacing w:after="0"/>
              <w:rPr>
                <w:sz w:val="12"/>
                <w:szCs w:val="12"/>
                <w:color w:val="auto"/>
              </w:rPr>
            </w:pPr>
          </w:p>
        </w:tc>
        <w:tc>
          <w:tcPr>
            <w:tcW w:w="580" w:type="dxa"/>
            <w:vAlign w:val="bottom"/>
            <w:tcBorders>
              <w:top w:val="single" w:sz="8" w:color="auto"/>
            </w:tcBorders>
            <w:shd w:val="clear" w:color="auto" w:fill="CCEEFF"/>
          </w:tcPr>
          <w:p>
            <w:pPr>
              <w:spacing w:after="0"/>
              <w:rPr>
                <w:sz w:val="12"/>
                <w:szCs w:val="12"/>
                <w:color w:val="auto"/>
              </w:rPr>
            </w:pPr>
          </w:p>
        </w:tc>
        <w:tc>
          <w:tcPr>
            <w:tcW w:w="220" w:type="dxa"/>
            <w:vAlign w:val="bottom"/>
            <w:tcBorders>
              <w:top w:val="single" w:sz="8" w:color="CCEEFF"/>
            </w:tcBorders>
            <w:shd w:val="clear" w:color="auto" w:fill="CCEEFF"/>
          </w:tcPr>
          <w:p>
            <w:pPr>
              <w:spacing w:after="0"/>
              <w:rPr>
                <w:sz w:val="12"/>
                <w:szCs w:val="12"/>
                <w:color w:val="auto"/>
              </w:rPr>
            </w:pPr>
          </w:p>
        </w:tc>
        <w:tc>
          <w:tcPr>
            <w:tcW w:w="260" w:type="dxa"/>
            <w:vAlign w:val="bottom"/>
            <w:tcBorders>
              <w:top w:val="single" w:sz="8" w:color="auto"/>
            </w:tcBorders>
            <w:shd w:val="clear" w:color="auto" w:fill="CCEEFF"/>
          </w:tcPr>
          <w:p>
            <w:pPr>
              <w:spacing w:after="0"/>
              <w:rPr>
                <w:sz w:val="12"/>
                <w:szCs w:val="12"/>
                <w:color w:val="auto"/>
              </w:rPr>
            </w:pPr>
          </w:p>
        </w:tc>
        <w:tc>
          <w:tcPr>
            <w:tcW w:w="860" w:type="dxa"/>
            <w:vAlign w:val="bottom"/>
            <w:tcBorders>
              <w:top w:val="single" w:sz="8" w:color="auto"/>
            </w:tcBorders>
            <w:shd w:val="clear" w:color="auto" w:fill="CCEEFF"/>
          </w:tcPr>
          <w:p>
            <w:pPr>
              <w:spacing w:after="0"/>
              <w:rPr>
                <w:sz w:val="12"/>
                <w:szCs w:val="12"/>
                <w:color w:val="auto"/>
              </w:rPr>
            </w:pPr>
          </w:p>
        </w:tc>
        <w:tc>
          <w:tcPr>
            <w:tcW w:w="100" w:type="dxa"/>
            <w:vAlign w:val="bottom"/>
            <w:tcBorders>
              <w:top w:val="single" w:sz="8" w:color="CCEEFF"/>
            </w:tcBorders>
            <w:shd w:val="clear" w:color="auto" w:fill="CCEEFF"/>
          </w:tcPr>
          <w:p>
            <w:pPr>
              <w:spacing w:after="0"/>
              <w:rPr>
                <w:sz w:val="12"/>
                <w:szCs w:val="12"/>
                <w:color w:val="auto"/>
              </w:rPr>
            </w:pPr>
          </w:p>
        </w:tc>
        <w:tc>
          <w:tcPr>
            <w:tcW w:w="100" w:type="dxa"/>
            <w:vAlign w:val="bottom"/>
            <w:tcBorders>
              <w:top w:val="single" w:sz="8" w:color="auto"/>
            </w:tcBorders>
            <w:shd w:val="clear" w:color="auto" w:fill="CCEEFF"/>
          </w:tcPr>
          <w:p>
            <w:pPr>
              <w:spacing w:after="0"/>
              <w:rPr>
                <w:sz w:val="12"/>
                <w:szCs w:val="12"/>
                <w:color w:val="auto"/>
              </w:rPr>
            </w:pPr>
          </w:p>
        </w:tc>
        <w:tc>
          <w:tcPr>
            <w:tcW w:w="780" w:type="dxa"/>
            <w:vAlign w:val="bottom"/>
            <w:tcBorders>
              <w:top w:val="single" w:sz="8" w:color="auto"/>
            </w:tcBorders>
            <w:shd w:val="clear" w:color="auto" w:fill="CCEEFF"/>
          </w:tcPr>
          <w:p>
            <w:pPr>
              <w:spacing w:after="0"/>
              <w:rPr>
                <w:sz w:val="12"/>
                <w:szCs w:val="12"/>
                <w:color w:val="auto"/>
              </w:rPr>
            </w:pPr>
          </w:p>
        </w:tc>
        <w:tc>
          <w:tcPr>
            <w:tcW w:w="200" w:type="dxa"/>
            <w:vAlign w:val="bottom"/>
            <w:tcBorders>
              <w:top w:val="single" w:sz="8" w:color="CCEEFF"/>
            </w:tcBorders>
            <w:shd w:val="clear" w:color="auto" w:fill="CCEEFF"/>
          </w:tcPr>
          <w:p>
            <w:pPr>
              <w:spacing w:after="0"/>
              <w:rPr>
                <w:sz w:val="12"/>
                <w:szCs w:val="12"/>
                <w:color w:val="auto"/>
              </w:rPr>
            </w:pPr>
          </w:p>
        </w:tc>
        <w:tc>
          <w:tcPr>
            <w:tcW w:w="840" w:type="dxa"/>
            <w:vAlign w:val="bottom"/>
            <w:tcBorders>
              <w:top w:val="single" w:sz="8" w:color="CCEEFF"/>
            </w:tcBorders>
            <w:shd w:val="clear" w:color="auto" w:fill="CCEEFF"/>
          </w:tcPr>
          <w:p>
            <w:pPr>
              <w:spacing w:after="0"/>
              <w:rPr>
                <w:sz w:val="12"/>
                <w:szCs w:val="12"/>
                <w:color w:val="auto"/>
              </w:rPr>
            </w:pPr>
          </w:p>
        </w:tc>
        <w:tc>
          <w:tcPr>
            <w:tcW w:w="280" w:type="dxa"/>
            <w:vAlign w:val="bottom"/>
            <w:tcBorders>
              <w:top w:val="single" w:sz="8" w:color="CCEEFF"/>
            </w:tcBorders>
            <w:shd w:val="clear" w:color="auto" w:fill="CCEEFF"/>
          </w:tcPr>
          <w:p>
            <w:pPr>
              <w:spacing w:after="0"/>
              <w:rPr>
                <w:sz w:val="12"/>
                <w:szCs w:val="12"/>
                <w:color w:val="auto"/>
              </w:rPr>
            </w:pPr>
          </w:p>
        </w:tc>
        <w:tc>
          <w:tcPr>
            <w:tcW w:w="120" w:type="dxa"/>
            <w:vAlign w:val="bottom"/>
            <w:tcBorders>
              <w:top w:val="single" w:sz="8" w:color="auto"/>
            </w:tcBorders>
            <w:shd w:val="clear" w:color="auto" w:fill="CCEEFF"/>
          </w:tcPr>
          <w:p>
            <w:pPr>
              <w:spacing w:after="0"/>
              <w:rPr>
                <w:sz w:val="12"/>
                <w:szCs w:val="12"/>
                <w:color w:val="auto"/>
              </w:rPr>
            </w:pPr>
          </w:p>
        </w:tc>
        <w:tc>
          <w:tcPr>
            <w:tcW w:w="760" w:type="dxa"/>
            <w:vAlign w:val="bottom"/>
            <w:tcBorders>
              <w:top w:val="single" w:sz="8" w:color="auto"/>
            </w:tcBorders>
            <w:shd w:val="clear" w:color="auto" w:fill="CCEEFF"/>
          </w:tcPr>
          <w:p>
            <w:pPr>
              <w:spacing w:after="0"/>
              <w:rPr>
                <w:sz w:val="12"/>
                <w:szCs w:val="12"/>
                <w:color w:val="auto"/>
              </w:rPr>
            </w:pPr>
          </w:p>
        </w:tc>
        <w:tc>
          <w:tcPr>
            <w:tcW w:w="20" w:type="dxa"/>
            <w:vAlign w:val="bottom"/>
            <w:tcBorders>
              <w:top w:val="single" w:sz="8" w:color="CCEEFF"/>
            </w:tcBorders>
            <w:shd w:val="clear" w:color="auto" w:fill="CCEEFF"/>
          </w:tcPr>
          <w:p>
            <w:pPr>
              <w:spacing w:after="0"/>
              <w:rPr>
                <w:sz w:val="12"/>
                <w:szCs w:val="12"/>
                <w:color w:val="auto"/>
              </w:rPr>
            </w:pPr>
          </w:p>
        </w:tc>
        <w:tc>
          <w:tcPr>
            <w:tcW w:w="100" w:type="dxa"/>
            <w:vAlign w:val="bottom"/>
            <w:tcBorders>
              <w:top w:val="single" w:sz="8" w:color="CCEEFF"/>
            </w:tcBorders>
            <w:shd w:val="clear" w:color="auto" w:fill="CCEEFF"/>
          </w:tcPr>
          <w:p>
            <w:pPr>
              <w:spacing w:after="0"/>
              <w:rPr>
                <w:sz w:val="12"/>
                <w:szCs w:val="12"/>
                <w:color w:val="auto"/>
              </w:rPr>
            </w:pPr>
          </w:p>
        </w:tc>
        <w:tc>
          <w:tcPr>
            <w:tcW w:w="840" w:type="dxa"/>
            <w:vAlign w:val="bottom"/>
            <w:tcBorders>
              <w:top w:val="single" w:sz="8" w:color="CCEEFF"/>
            </w:tcBorders>
            <w:shd w:val="clear" w:color="auto" w:fill="CCEEFF"/>
          </w:tcPr>
          <w:p>
            <w:pPr>
              <w:spacing w:after="0"/>
              <w:rPr>
                <w:sz w:val="12"/>
                <w:szCs w:val="12"/>
                <w:color w:val="auto"/>
              </w:rPr>
            </w:pPr>
          </w:p>
        </w:tc>
        <w:tc>
          <w:tcPr>
            <w:tcW w:w="180" w:type="dxa"/>
            <w:vAlign w:val="bottom"/>
            <w:tcBorders>
              <w:top w:val="single" w:sz="8" w:color="CCEEFF"/>
            </w:tcBorders>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3260" w:type="dxa"/>
            <w:vAlign w:val="bottom"/>
          </w:tcPr>
          <w:p>
            <w:pPr>
              <w:spacing w:after="0" w:line="149" w:lineRule="exact"/>
              <w:rPr>
                <w:sz w:val="20"/>
                <w:szCs w:val="20"/>
                <w:color w:val="auto"/>
              </w:rPr>
            </w:pPr>
            <w:r>
              <w:rPr>
                <w:rFonts w:ascii="Arial" w:cs="Arial" w:eastAsia="Arial" w:hAnsi="Arial"/>
                <w:sz w:val="14"/>
                <w:szCs w:val="14"/>
                <w:b w:val="1"/>
                <w:bCs w:val="1"/>
                <w:color w:val="auto"/>
              </w:rPr>
              <w:t>Total liabilities</w:t>
            </w:r>
          </w:p>
        </w:tc>
        <w:tc>
          <w:tcPr>
            <w:tcW w:w="26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860" w:type="dxa"/>
            <w:vAlign w:val="bottom"/>
          </w:tcPr>
          <w:p>
            <w:pPr>
              <w:jc w:val="right"/>
              <w:spacing w:after="0" w:line="149" w:lineRule="exact"/>
              <w:rPr>
                <w:sz w:val="20"/>
                <w:szCs w:val="20"/>
                <w:color w:val="auto"/>
              </w:rPr>
            </w:pPr>
            <w:r>
              <w:rPr>
                <w:rFonts w:ascii="Arial" w:cs="Arial" w:eastAsia="Arial" w:hAnsi="Arial"/>
                <w:sz w:val="14"/>
                <w:szCs w:val="14"/>
                <w:color w:val="auto"/>
              </w:rPr>
              <w:t>6,233,499</w:t>
            </w:r>
          </w:p>
        </w:tc>
        <w:tc>
          <w:tcPr>
            <w:tcW w:w="220" w:type="dxa"/>
            <w:vAlign w:val="bottom"/>
          </w:tcPr>
          <w:p>
            <w:pPr>
              <w:spacing w:after="0"/>
              <w:rPr>
                <w:sz w:val="12"/>
                <w:szCs w:val="12"/>
                <w:color w:val="auto"/>
              </w:rPr>
            </w:pPr>
          </w:p>
        </w:tc>
        <w:tc>
          <w:tcPr>
            <w:tcW w:w="56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580" w:type="dxa"/>
            <w:vAlign w:val="bottom"/>
          </w:tcPr>
          <w:p>
            <w:pPr>
              <w:jc w:val="right"/>
              <w:spacing w:after="0" w:line="149" w:lineRule="exact"/>
              <w:rPr>
                <w:sz w:val="20"/>
                <w:szCs w:val="20"/>
                <w:color w:val="auto"/>
              </w:rPr>
            </w:pPr>
            <w:r>
              <w:rPr>
                <w:rFonts w:ascii="Arial" w:cs="Arial" w:eastAsia="Arial" w:hAnsi="Arial"/>
                <w:sz w:val="14"/>
                <w:szCs w:val="14"/>
                <w:color w:val="auto"/>
                <w:w w:val="89"/>
              </w:rPr>
              <w:t>5,672,091</w:t>
            </w:r>
          </w:p>
        </w:tc>
        <w:tc>
          <w:tcPr>
            <w:tcW w:w="220" w:type="dxa"/>
            <w:vAlign w:val="bottom"/>
          </w:tcPr>
          <w:p>
            <w:pPr>
              <w:spacing w:after="0"/>
              <w:rPr>
                <w:sz w:val="12"/>
                <w:szCs w:val="12"/>
                <w:color w:val="auto"/>
              </w:rPr>
            </w:pPr>
          </w:p>
        </w:tc>
        <w:tc>
          <w:tcPr>
            <w:tcW w:w="26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9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6,615,595</w:t>
            </w:r>
          </w:p>
        </w:tc>
        <w:tc>
          <w:tcPr>
            <w:tcW w:w="100" w:type="dxa"/>
            <w:vAlign w:val="bottom"/>
          </w:tcPr>
          <w:p>
            <w:pPr>
              <w:jc w:val="right"/>
              <w:spacing w:after="0" w:line="149" w:lineRule="exact"/>
              <w:rPr>
                <w:sz w:val="20"/>
                <w:szCs w:val="20"/>
                <w:color w:val="auto"/>
              </w:rPr>
            </w:pPr>
            <w:r>
              <w:rPr>
                <w:rFonts w:ascii="Arial" w:cs="Arial" w:eastAsia="Arial" w:hAnsi="Arial"/>
                <w:sz w:val="14"/>
                <w:szCs w:val="14"/>
                <w:color w:val="auto"/>
                <w:w w:val="76"/>
              </w:rPr>
              <w:t>$</w:t>
            </w:r>
          </w:p>
        </w:tc>
        <w:tc>
          <w:tcPr>
            <w:tcW w:w="98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561,408</w:t>
            </w:r>
          </w:p>
        </w:tc>
        <w:tc>
          <w:tcPr>
            <w:tcW w:w="112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10%</w:t>
            </w:r>
          </w:p>
        </w:tc>
        <w:tc>
          <w:tcPr>
            <w:tcW w:w="120" w:type="dxa"/>
            <w:vAlign w:val="bottom"/>
          </w:tcPr>
          <w:p>
            <w:pPr>
              <w:jc w:val="right"/>
              <w:spacing w:after="0" w:line="149" w:lineRule="exact"/>
              <w:rPr>
                <w:sz w:val="20"/>
                <w:szCs w:val="20"/>
                <w:color w:val="auto"/>
              </w:rPr>
            </w:pPr>
            <w:r>
              <w:rPr>
                <w:rFonts w:ascii="Arial" w:cs="Arial" w:eastAsia="Arial" w:hAnsi="Arial"/>
                <w:sz w:val="14"/>
                <w:szCs w:val="14"/>
                <w:color w:val="auto"/>
                <w:w w:val="76"/>
              </w:rPr>
              <w:t>$</w:t>
            </w:r>
          </w:p>
        </w:tc>
        <w:tc>
          <w:tcPr>
            <w:tcW w:w="880" w:type="dxa"/>
            <w:vAlign w:val="bottom"/>
            <w:gridSpan w:val="3"/>
          </w:tcPr>
          <w:p>
            <w:pPr>
              <w:jc w:val="right"/>
              <w:ind w:right="60"/>
              <w:spacing w:after="0" w:line="149" w:lineRule="exact"/>
              <w:rPr>
                <w:sz w:val="20"/>
                <w:szCs w:val="20"/>
                <w:color w:val="auto"/>
              </w:rPr>
            </w:pPr>
            <w:r>
              <w:rPr>
                <w:rFonts w:ascii="Arial" w:cs="Arial" w:eastAsia="Arial" w:hAnsi="Arial"/>
                <w:sz w:val="14"/>
                <w:szCs w:val="14"/>
                <w:color w:val="auto"/>
              </w:rPr>
              <w:t>(382,096)</w:t>
            </w:r>
          </w:p>
        </w:tc>
        <w:tc>
          <w:tcPr>
            <w:tcW w:w="102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(6)%</w:t>
            </w:r>
          </w:p>
        </w:tc>
        <w:tc>
          <w:tcPr>
            <w:tcW w:w="0" w:type="dxa"/>
            <w:vAlign w:val="bottom"/>
          </w:tcPr>
          <w:p>
            <w:pPr>
              <w:spacing w:after="0"/>
              <w:rPr>
                <w:sz w:val="1"/>
                <w:szCs w:val="1"/>
                <w:color w:val="auto"/>
              </w:rPr>
            </w:pPr>
          </w:p>
        </w:tc>
      </w:tr>
      <w:tr>
        <w:trPr>
          <w:trHeight w:val="142"/>
        </w:trPr>
        <w:tc>
          <w:tcPr>
            <w:tcW w:w="20" w:type="dxa"/>
            <w:vAlign w:val="bottom"/>
            <w:vMerge w:val="restart"/>
          </w:tcPr>
          <w:p>
            <w:pPr>
              <w:spacing w:after="0"/>
              <w:rPr>
                <w:sz w:val="12"/>
                <w:szCs w:val="12"/>
                <w:color w:val="auto"/>
              </w:rPr>
            </w:pPr>
          </w:p>
        </w:tc>
        <w:tc>
          <w:tcPr>
            <w:tcW w:w="3260" w:type="dxa"/>
            <w:vAlign w:val="bottom"/>
            <w:tcBorders>
              <w:top w:val="single" w:sz="8" w:color="CCEEFF"/>
            </w:tcBorders>
            <w:shd w:val="clear" w:color="auto" w:fill="CCEEFF"/>
          </w:tcPr>
          <w:p>
            <w:pPr>
              <w:spacing w:after="0"/>
              <w:rPr>
                <w:sz w:val="12"/>
                <w:szCs w:val="12"/>
                <w:color w:val="auto"/>
              </w:rPr>
            </w:pPr>
          </w:p>
        </w:tc>
        <w:tc>
          <w:tcPr>
            <w:tcW w:w="260" w:type="dxa"/>
            <w:vAlign w:val="bottom"/>
            <w:tcBorders>
              <w:top w:val="single" w:sz="8" w:color="auto"/>
            </w:tcBorders>
            <w:shd w:val="clear" w:color="auto" w:fill="CCEEFF"/>
          </w:tcPr>
          <w:p>
            <w:pPr>
              <w:spacing w:after="0"/>
              <w:rPr>
                <w:sz w:val="12"/>
                <w:szCs w:val="12"/>
                <w:color w:val="auto"/>
              </w:rPr>
            </w:pPr>
          </w:p>
        </w:tc>
        <w:tc>
          <w:tcPr>
            <w:tcW w:w="860" w:type="dxa"/>
            <w:vAlign w:val="bottom"/>
            <w:tcBorders>
              <w:top w:val="single" w:sz="8" w:color="auto"/>
            </w:tcBorders>
            <w:shd w:val="clear" w:color="auto" w:fill="CCEEFF"/>
          </w:tcPr>
          <w:p>
            <w:pPr>
              <w:spacing w:after="0"/>
              <w:rPr>
                <w:sz w:val="12"/>
                <w:szCs w:val="12"/>
                <w:color w:val="auto"/>
              </w:rPr>
            </w:pPr>
          </w:p>
        </w:tc>
        <w:tc>
          <w:tcPr>
            <w:tcW w:w="220" w:type="dxa"/>
            <w:vAlign w:val="bottom"/>
            <w:tcBorders>
              <w:top w:val="single" w:sz="8" w:color="CCEEFF"/>
            </w:tcBorders>
            <w:shd w:val="clear" w:color="auto" w:fill="CCEEFF"/>
          </w:tcPr>
          <w:p>
            <w:pPr>
              <w:spacing w:after="0"/>
              <w:rPr>
                <w:sz w:val="12"/>
                <w:szCs w:val="12"/>
                <w:color w:val="auto"/>
              </w:rPr>
            </w:pPr>
          </w:p>
        </w:tc>
        <w:tc>
          <w:tcPr>
            <w:tcW w:w="560" w:type="dxa"/>
            <w:vAlign w:val="bottom"/>
            <w:tcBorders>
              <w:top w:val="single" w:sz="8" w:color="auto"/>
            </w:tcBorders>
            <w:shd w:val="clear" w:color="auto" w:fill="CCEEFF"/>
          </w:tcPr>
          <w:p>
            <w:pPr>
              <w:spacing w:after="0"/>
              <w:rPr>
                <w:sz w:val="12"/>
                <w:szCs w:val="12"/>
                <w:color w:val="auto"/>
              </w:rPr>
            </w:pPr>
          </w:p>
        </w:tc>
        <w:tc>
          <w:tcPr>
            <w:tcW w:w="580" w:type="dxa"/>
            <w:vAlign w:val="bottom"/>
            <w:tcBorders>
              <w:top w:val="single" w:sz="8" w:color="auto"/>
            </w:tcBorders>
            <w:shd w:val="clear" w:color="auto" w:fill="CCEEFF"/>
          </w:tcPr>
          <w:p>
            <w:pPr>
              <w:spacing w:after="0"/>
              <w:rPr>
                <w:sz w:val="12"/>
                <w:szCs w:val="12"/>
                <w:color w:val="auto"/>
              </w:rPr>
            </w:pPr>
          </w:p>
        </w:tc>
        <w:tc>
          <w:tcPr>
            <w:tcW w:w="220" w:type="dxa"/>
            <w:vAlign w:val="bottom"/>
            <w:tcBorders>
              <w:top w:val="single" w:sz="8" w:color="CCEEFF"/>
            </w:tcBorders>
            <w:shd w:val="clear" w:color="auto" w:fill="CCEEFF"/>
          </w:tcPr>
          <w:p>
            <w:pPr>
              <w:spacing w:after="0"/>
              <w:rPr>
                <w:sz w:val="12"/>
                <w:szCs w:val="12"/>
                <w:color w:val="auto"/>
              </w:rPr>
            </w:pPr>
          </w:p>
        </w:tc>
        <w:tc>
          <w:tcPr>
            <w:tcW w:w="260" w:type="dxa"/>
            <w:vAlign w:val="bottom"/>
            <w:tcBorders>
              <w:top w:val="single" w:sz="8" w:color="auto"/>
            </w:tcBorders>
            <w:shd w:val="clear" w:color="auto" w:fill="CCEEFF"/>
          </w:tcPr>
          <w:p>
            <w:pPr>
              <w:spacing w:after="0"/>
              <w:rPr>
                <w:sz w:val="12"/>
                <w:szCs w:val="12"/>
                <w:color w:val="auto"/>
              </w:rPr>
            </w:pPr>
          </w:p>
        </w:tc>
        <w:tc>
          <w:tcPr>
            <w:tcW w:w="860" w:type="dxa"/>
            <w:vAlign w:val="bottom"/>
            <w:tcBorders>
              <w:top w:val="single" w:sz="8" w:color="auto"/>
            </w:tcBorders>
            <w:shd w:val="clear" w:color="auto" w:fill="CCEEFF"/>
          </w:tcPr>
          <w:p>
            <w:pPr>
              <w:spacing w:after="0"/>
              <w:rPr>
                <w:sz w:val="12"/>
                <w:szCs w:val="12"/>
                <w:color w:val="auto"/>
              </w:rPr>
            </w:pPr>
          </w:p>
        </w:tc>
        <w:tc>
          <w:tcPr>
            <w:tcW w:w="100" w:type="dxa"/>
            <w:vAlign w:val="bottom"/>
            <w:tcBorders>
              <w:top w:val="single" w:sz="8" w:color="CCEEFF"/>
            </w:tcBorders>
            <w:shd w:val="clear" w:color="auto" w:fill="CCEEFF"/>
          </w:tcPr>
          <w:p>
            <w:pPr>
              <w:spacing w:after="0"/>
              <w:rPr>
                <w:sz w:val="12"/>
                <w:szCs w:val="12"/>
                <w:color w:val="auto"/>
              </w:rPr>
            </w:pPr>
          </w:p>
        </w:tc>
        <w:tc>
          <w:tcPr>
            <w:tcW w:w="100" w:type="dxa"/>
            <w:vAlign w:val="bottom"/>
            <w:tcBorders>
              <w:top w:val="single" w:sz="8" w:color="auto"/>
            </w:tcBorders>
            <w:shd w:val="clear" w:color="auto" w:fill="CCEEFF"/>
          </w:tcPr>
          <w:p>
            <w:pPr>
              <w:spacing w:after="0"/>
              <w:rPr>
                <w:sz w:val="12"/>
                <w:szCs w:val="12"/>
                <w:color w:val="auto"/>
              </w:rPr>
            </w:pPr>
          </w:p>
        </w:tc>
        <w:tc>
          <w:tcPr>
            <w:tcW w:w="780" w:type="dxa"/>
            <w:vAlign w:val="bottom"/>
            <w:tcBorders>
              <w:top w:val="single" w:sz="8" w:color="auto"/>
            </w:tcBorders>
            <w:shd w:val="clear" w:color="auto" w:fill="CCEEFF"/>
          </w:tcPr>
          <w:p>
            <w:pPr>
              <w:spacing w:after="0"/>
              <w:rPr>
                <w:sz w:val="12"/>
                <w:szCs w:val="12"/>
                <w:color w:val="auto"/>
              </w:rPr>
            </w:pPr>
          </w:p>
        </w:tc>
        <w:tc>
          <w:tcPr>
            <w:tcW w:w="200" w:type="dxa"/>
            <w:vAlign w:val="bottom"/>
            <w:tcBorders>
              <w:top w:val="single" w:sz="8" w:color="CCEEFF"/>
            </w:tcBorders>
            <w:shd w:val="clear" w:color="auto" w:fill="CCEEFF"/>
          </w:tcPr>
          <w:p>
            <w:pPr>
              <w:spacing w:after="0"/>
              <w:rPr>
                <w:sz w:val="12"/>
                <w:szCs w:val="12"/>
                <w:color w:val="auto"/>
              </w:rPr>
            </w:pPr>
          </w:p>
        </w:tc>
        <w:tc>
          <w:tcPr>
            <w:tcW w:w="840" w:type="dxa"/>
            <w:vAlign w:val="bottom"/>
            <w:tcBorders>
              <w:top w:val="single" w:sz="8" w:color="CCEEFF"/>
            </w:tcBorders>
            <w:shd w:val="clear" w:color="auto" w:fill="CCEEFF"/>
          </w:tcPr>
          <w:p>
            <w:pPr>
              <w:spacing w:after="0"/>
              <w:rPr>
                <w:sz w:val="12"/>
                <w:szCs w:val="12"/>
                <w:color w:val="auto"/>
              </w:rPr>
            </w:pPr>
          </w:p>
        </w:tc>
        <w:tc>
          <w:tcPr>
            <w:tcW w:w="280" w:type="dxa"/>
            <w:vAlign w:val="bottom"/>
            <w:tcBorders>
              <w:top w:val="single" w:sz="8" w:color="CCEEFF"/>
            </w:tcBorders>
            <w:shd w:val="clear" w:color="auto" w:fill="CCEEFF"/>
          </w:tcPr>
          <w:p>
            <w:pPr>
              <w:spacing w:after="0"/>
              <w:rPr>
                <w:sz w:val="12"/>
                <w:szCs w:val="12"/>
                <w:color w:val="auto"/>
              </w:rPr>
            </w:pPr>
          </w:p>
        </w:tc>
        <w:tc>
          <w:tcPr>
            <w:tcW w:w="120" w:type="dxa"/>
            <w:vAlign w:val="bottom"/>
            <w:tcBorders>
              <w:top w:val="single" w:sz="8" w:color="auto"/>
            </w:tcBorders>
            <w:shd w:val="clear" w:color="auto" w:fill="CCEEFF"/>
          </w:tcPr>
          <w:p>
            <w:pPr>
              <w:spacing w:after="0"/>
              <w:rPr>
                <w:sz w:val="12"/>
                <w:szCs w:val="12"/>
                <w:color w:val="auto"/>
              </w:rPr>
            </w:pPr>
          </w:p>
        </w:tc>
        <w:tc>
          <w:tcPr>
            <w:tcW w:w="760" w:type="dxa"/>
            <w:vAlign w:val="bottom"/>
            <w:tcBorders>
              <w:top w:val="single" w:sz="8" w:color="auto"/>
            </w:tcBorders>
            <w:shd w:val="clear" w:color="auto" w:fill="CCEEFF"/>
          </w:tcPr>
          <w:p>
            <w:pPr>
              <w:spacing w:after="0"/>
              <w:rPr>
                <w:sz w:val="12"/>
                <w:szCs w:val="12"/>
                <w:color w:val="auto"/>
              </w:rPr>
            </w:pPr>
          </w:p>
        </w:tc>
        <w:tc>
          <w:tcPr>
            <w:tcW w:w="20" w:type="dxa"/>
            <w:vAlign w:val="bottom"/>
            <w:tcBorders>
              <w:top w:val="single" w:sz="8" w:color="CCEEFF"/>
            </w:tcBorders>
            <w:shd w:val="clear" w:color="auto" w:fill="CCEEFF"/>
          </w:tcPr>
          <w:p>
            <w:pPr>
              <w:spacing w:after="0"/>
              <w:rPr>
                <w:sz w:val="12"/>
                <w:szCs w:val="12"/>
                <w:color w:val="auto"/>
              </w:rPr>
            </w:pPr>
          </w:p>
        </w:tc>
        <w:tc>
          <w:tcPr>
            <w:tcW w:w="100" w:type="dxa"/>
            <w:vAlign w:val="bottom"/>
            <w:tcBorders>
              <w:top w:val="single" w:sz="8" w:color="CCEEFF"/>
            </w:tcBorders>
            <w:shd w:val="clear" w:color="auto" w:fill="CCEEFF"/>
          </w:tcPr>
          <w:p>
            <w:pPr>
              <w:spacing w:after="0"/>
              <w:rPr>
                <w:sz w:val="12"/>
                <w:szCs w:val="12"/>
                <w:color w:val="auto"/>
              </w:rPr>
            </w:pPr>
          </w:p>
        </w:tc>
        <w:tc>
          <w:tcPr>
            <w:tcW w:w="840" w:type="dxa"/>
            <w:vAlign w:val="bottom"/>
            <w:tcBorders>
              <w:top w:val="single" w:sz="8" w:color="CCEEFF"/>
            </w:tcBorders>
            <w:shd w:val="clear" w:color="auto" w:fill="CCEEFF"/>
          </w:tcPr>
          <w:p>
            <w:pPr>
              <w:spacing w:after="0"/>
              <w:rPr>
                <w:sz w:val="12"/>
                <w:szCs w:val="12"/>
                <w:color w:val="auto"/>
              </w:rPr>
            </w:pPr>
          </w:p>
        </w:tc>
        <w:tc>
          <w:tcPr>
            <w:tcW w:w="180" w:type="dxa"/>
            <w:vAlign w:val="bottom"/>
            <w:tcBorders>
              <w:top w:val="single" w:sz="8" w:color="CCEEFF"/>
            </w:tcBorders>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3260" w:type="dxa"/>
            <w:vAlign w:val="bottom"/>
          </w:tcPr>
          <w:p>
            <w:pPr>
              <w:spacing w:after="0" w:line="149" w:lineRule="exact"/>
              <w:rPr>
                <w:sz w:val="20"/>
                <w:szCs w:val="20"/>
                <w:color w:val="auto"/>
              </w:rPr>
            </w:pPr>
            <w:r>
              <w:rPr>
                <w:rFonts w:ascii="Arial" w:cs="Arial" w:eastAsia="Arial" w:hAnsi="Arial"/>
                <w:sz w:val="14"/>
                <w:szCs w:val="14"/>
                <w:b w:val="1"/>
                <w:bCs w:val="1"/>
                <w:color w:val="auto"/>
              </w:rPr>
              <w:t>Equity</w:t>
            </w:r>
          </w:p>
        </w:tc>
        <w:tc>
          <w:tcPr>
            <w:tcW w:w="26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560" w:type="dxa"/>
            <w:vAlign w:val="bottom"/>
          </w:tcPr>
          <w:p>
            <w:pPr>
              <w:spacing w:after="0"/>
              <w:rPr>
                <w:sz w:val="12"/>
                <w:szCs w:val="12"/>
                <w:color w:val="auto"/>
              </w:rPr>
            </w:pPr>
          </w:p>
        </w:tc>
        <w:tc>
          <w:tcPr>
            <w:tcW w:w="5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2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6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vMerge w:val="restart"/>
          </w:tcPr>
          <w:p>
            <w:pPr>
              <w:spacing w:after="0"/>
              <w:rPr>
                <w:sz w:val="12"/>
                <w:szCs w:val="12"/>
                <w:color w:val="auto"/>
              </w:rPr>
            </w:pPr>
          </w:p>
        </w:tc>
        <w:tc>
          <w:tcPr>
            <w:tcW w:w="326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86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560" w:type="dxa"/>
            <w:vAlign w:val="bottom"/>
            <w:shd w:val="clear" w:color="auto" w:fill="CCEEFF"/>
          </w:tcPr>
          <w:p>
            <w:pPr>
              <w:spacing w:after="0"/>
              <w:rPr>
                <w:sz w:val="12"/>
                <w:szCs w:val="12"/>
                <w:color w:val="auto"/>
              </w:rPr>
            </w:pPr>
          </w:p>
        </w:tc>
        <w:tc>
          <w:tcPr>
            <w:tcW w:w="5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8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2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6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3260" w:type="dxa"/>
            <w:vAlign w:val="bottom"/>
          </w:tcPr>
          <w:p>
            <w:pPr>
              <w:spacing w:after="0" w:line="149" w:lineRule="exact"/>
              <w:rPr>
                <w:sz w:val="20"/>
                <w:szCs w:val="20"/>
                <w:color w:val="auto"/>
              </w:rPr>
            </w:pPr>
            <w:r>
              <w:rPr>
                <w:rFonts w:ascii="Arial" w:cs="Arial" w:eastAsia="Arial" w:hAnsi="Arial"/>
                <w:sz w:val="14"/>
                <w:szCs w:val="14"/>
                <w:color w:val="auto"/>
              </w:rPr>
              <w:t>Common stock</w:t>
            </w:r>
          </w:p>
        </w:tc>
        <w:tc>
          <w:tcPr>
            <w:tcW w:w="26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108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279,980</w:t>
            </w:r>
          </w:p>
        </w:tc>
        <w:tc>
          <w:tcPr>
            <w:tcW w:w="56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80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279,980</w:t>
            </w:r>
          </w:p>
        </w:tc>
        <w:tc>
          <w:tcPr>
            <w:tcW w:w="26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9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279,980</w:t>
            </w:r>
          </w:p>
        </w:tc>
        <w:tc>
          <w:tcPr>
            <w:tcW w:w="100" w:type="dxa"/>
            <w:vAlign w:val="bottom"/>
          </w:tcPr>
          <w:p>
            <w:pPr>
              <w:jc w:val="right"/>
              <w:spacing w:after="0" w:line="149" w:lineRule="exact"/>
              <w:rPr>
                <w:sz w:val="20"/>
                <w:szCs w:val="20"/>
                <w:color w:val="auto"/>
              </w:rPr>
            </w:pPr>
            <w:r>
              <w:rPr>
                <w:rFonts w:ascii="Arial" w:cs="Arial" w:eastAsia="Arial" w:hAnsi="Arial"/>
                <w:sz w:val="14"/>
                <w:szCs w:val="14"/>
                <w:color w:val="auto"/>
                <w:w w:val="76"/>
              </w:rPr>
              <w:t>$</w:t>
            </w:r>
          </w:p>
        </w:tc>
        <w:tc>
          <w:tcPr>
            <w:tcW w:w="780" w:type="dxa"/>
            <w:vAlign w:val="bottom"/>
          </w:tcPr>
          <w:p>
            <w:pPr>
              <w:jc w:val="right"/>
              <w:spacing w:after="0" w:line="149" w:lineRule="exact"/>
              <w:rPr>
                <w:sz w:val="20"/>
                <w:szCs w:val="20"/>
                <w:color w:val="auto"/>
              </w:rPr>
            </w:pPr>
            <w:r>
              <w:rPr>
                <w:rFonts w:ascii="Arial" w:cs="Arial" w:eastAsia="Arial" w:hAnsi="Arial"/>
                <w:sz w:val="14"/>
                <w:szCs w:val="14"/>
                <w:color w:val="auto"/>
              </w:rPr>
              <w:t>0</w:t>
            </w:r>
          </w:p>
        </w:tc>
        <w:tc>
          <w:tcPr>
            <w:tcW w:w="200" w:type="dxa"/>
            <w:vAlign w:val="bottom"/>
          </w:tcPr>
          <w:p>
            <w:pPr>
              <w:spacing w:after="0"/>
              <w:rPr>
                <w:sz w:val="12"/>
                <w:szCs w:val="12"/>
                <w:color w:val="auto"/>
              </w:rPr>
            </w:pPr>
          </w:p>
        </w:tc>
        <w:tc>
          <w:tcPr>
            <w:tcW w:w="112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0%</w:t>
            </w:r>
          </w:p>
        </w:tc>
        <w:tc>
          <w:tcPr>
            <w:tcW w:w="120" w:type="dxa"/>
            <w:vAlign w:val="bottom"/>
          </w:tcPr>
          <w:p>
            <w:pPr>
              <w:jc w:val="right"/>
              <w:spacing w:after="0" w:line="149" w:lineRule="exact"/>
              <w:rPr>
                <w:sz w:val="20"/>
                <w:szCs w:val="20"/>
                <w:color w:val="auto"/>
              </w:rPr>
            </w:pPr>
            <w:r>
              <w:rPr>
                <w:rFonts w:ascii="Arial" w:cs="Arial" w:eastAsia="Arial" w:hAnsi="Arial"/>
                <w:sz w:val="14"/>
                <w:szCs w:val="14"/>
                <w:color w:val="auto"/>
                <w:w w:val="76"/>
              </w:rPr>
              <w:t>$</w:t>
            </w:r>
          </w:p>
        </w:tc>
        <w:tc>
          <w:tcPr>
            <w:tcW w:w="780" w:type="dxa"/>
            <w:vAlign w:val="bottom"/>
            <w:gridSpan w:val="2"/>
          </w:tcPr>
          <w:p>
            <w:pPr>
              <w:jc w:val="right"/>
              <w:ind w:right="20"/>
              <w:spacing w:after="0" w:line="149" w:lineRule="exact"/>
              <w:rPr>
                <w:sz w:val="20"/>
                <w:szCs w:val="20"/>
                <w:color w:val="auto"/>
              </w:rPr>
            </w:pPr>
            <w:r>
              <w:rPr>
                <w:rFonts w:ascii="Arial" w:cs="Arial" w:eastAsia="Arial" w:hAnsi="Arial"/>
                <w:sz w:val="14"/>
                <w:szCs w:val="14"/>
                <w:color w:val="auto"/>
              </w:rPr>
              <w:t>0</w:t>
            </w:r>
          </w:p>
        </w:tc>
        <w:tc>
          <w:tcPr>
            <w:tcW w:w="100" w:type="dxa"/>
            <w:vAlign w:val="bottom"/>
          </w:tcPr>
          <w:p>
            <w:pPr>
              <w:spacing w:after="0"/>
              <w:rPr>
                <w:sz w:val="12"/>
                <w:szCs w:val="12"/>
                <w:color w:val="auto"/>
              </w:rPr>
            </w:pPr>
          </w:p>
        </w:tc>
        <w:tc>
          <w:tcPr>
            <w:tcW w:w="102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0%</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Treasury stock</w:t>
            </w:r>
          </w:p>
        </w:tc>
        <w:tc>
          <w:tcPr>
            <w:tcW w:w="260" w:type="dxa"/>
            <w:vAlign w:val="bottom"/>
            <w:shd w:val="clear" w:color="auto" w:fill="CCEEFF"/>
          </w:tcPr>
          <w:p>
            <w:pPr>
              <w:spacing w:after="0"/>
              <w:rPr>
                <w:sz w:val="12"/>
                <w:szCs w:val="12"/>
                <w:color w:val="auto"/>
              </w:rPr>
            </w:pPr>
          </w:p>
        </w:tc>
        <w:tc>
          <w:tcPr>
            <w:tcW w:w="108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(59,669)</w:t>
            </w:r>
          </w:p>
        </w:tc>
        <w:tc>
          <w:tcPr>
            <w:tcW w:w="56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(59,669)</w:t>
            </w:r>
          </w:p>
        </w:tc>
        <w:tc>
          <w:tcPr>
            <w:tcW w:w="260" w:type="dxa"/>
            <w:vAlign w:val="bottom"/>
            <w:shd w:val="clear" w:color="auto" w:fill="CCEEFF"/>
          </w:tcPr>
          <w:p>
            <w:pPr>
              <w:spacing w:after="0"/>
              <w:rPr>
                <w:sz w:val="12"/>
                <w:szCs w:val="12"/>
                <w:color w:val="auto"/>
              </w:rPr>
            </w:pPr>
          </w:p>
        </w:tc>
        <w:tc>
          <w:tcPr>
            <w:tcW w:w="96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(61,076)</w:t>
            </w:r>
          </w:p>
        </w:tc>
        <w:tc>
          <w:tcPr>
            <w:tcW w:w="10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0</w:t>
            </w:r>
          </w:p>
        </w:tc>
        <w:tc>
          <w:tcPr>
            <w:tcW w:w="200" w:type="dxa"/>
            <w:vAlign w:val="bottom"/>
            <w:shd w:val="clear" w:color="auto" w:fill="CCEEFF"/>
          </w:tcPr>
          <w:p>
            <w:pPr>
              <w:spacing w:after="0"/>
              <w:rPr>
                <w:sz w:val="12"/>
                <w:szCs w:val="12"/>
                <w:color w:val="auto"/>
              </w:rPr>
            </w:pPr>
          </w:p>
        </w:tc>
        <w:tc>
          <w:tcPr>
            <w:tcW w:w="8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0</w:t>
            </w:r>
          </w:p>
        </w:tc>
        <w:tc>
          <w:tcPr>
            <w:tcW w:w="2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20"/>
              <w:spacing w:after="0" w:line="149" w:lineRule="exact"/>
              <w:rPr>
                <w:sz w:val="20"/>
                <w:szCs w:val="20"/>
                <w:color w:val="auto"/>
              </w:rPr>
            </w:pPr>
            <w:r>
              <w:rPr>
                <w:rFonts w:ascii="Arial" w:cs="Arial" w:eastAsia="Arial" w:hAnsi="Arial"/>
                <w:sz w:val="14"/>
                <w:szCs w:val="14"/>
                <w:color w:val="auto"/>
              </w:rPr>
              <w:t>1,407</w:t>
            </w:r>
          </w:p>
        </w:tc>
        <w:tc>
          <w:tcPr>
            <w:tcW w:w="100" w:type="dxa"/>
            <w:vAlign w:val="bottom"/>
            <w:shd w:val="clear" w:color="auto" w:fill="CCEEFF"/>
          </w:tcPr>
          <w:p>
            <w:pPr>
              <w:spacing w:after="0"/>
              <w:rPr>
                <w:sz w:val="12"/>
                <w:szCs w:val="12"/>
                <w:color w:val="auto"/>
              </w:rPr>
            </w:pPr>
          </w:p>
        </w:tc>
        <w:tc>
          <w:tcPr>
            <w:tcW w:w="102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2</w:t>
            </w:r>
          </w:p>
        </w:tc>
        <w:tc>
          <w:tcPr>
            <w:tcW w:w="0" w:type="dxa"/>
            <w:vAlign w:val="bottom"/>
          </w:tcPr>
          <w:p>
            <w:pPr>
              <w:spacing w:after="0"/>
              <w:rPr>
                <w:sz w:val="1"/>
                <w:szCs w:val="1"/>
                <w:color w:val="auto"/>
              </w:rPr>
            </w:pPr>
          </w:p>
        </w:tc>
      </w:tr>
      <w:tr>
        <w:trPr>
          <w:trHeight w:val="130"/>
        </w:trPr>
        <w:tc>
          <w:tcPr>
            <w:tcW w:w="20" w:type="dxa"/>
            <w:vAlign w:val="bottom"/>
          </w:tcPr>
          <w:p>
            <w:pPr>
              <w:spacing w:after="0"/>
              <w:rPr>
                <w:sz w:val="11"/>
                <w:szCs w:val="11"/>
                <w:color w:val="auto"/>
              </w:rPr>
            </w:pPr>
          </w:p>
        </w:tc>
        <w:tc>
          <w:tcPr>
            <w:tcW w:w="3260" w:type="dxa"/>
            <w:vAlign w:val="bottom"/>
          </w:tcPr>
          <w:p>
            <w:pPr>
              <w:spacing w:after="0" w:line="130" w:lineRule="exact"/>
              <w:rPr>
                <w:sz w:val="20"/>
                <w:szCs w:val="20"/>
                <w:color w:val="auto"/>
              </w:rPr>
            </w:pPr>
            <w:r>
              <w:rPr>
                <w:rFonts w:ascii="Arial" w:cs="Arial" w:eastAsia="Arial" w:hAnsi="Arial"/>
                <w:sz w:val="14"/>
                <w:szCs w:val="14"/>
                <w:color w:val="auto"/>
                <w:w w:val="99"/>
              </w:rPr>
              <w:t>Additional paid-in capital in excess of value assigned</w:t>
            </w:r>
          </w:p>
        </w:tc>
        <w:tc>
          <w:tcPr>
            <w:tcW w:w="26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56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2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76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4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67"/>
        </w:trPr>
        <w:tc>
          <w:tcPr>
            <w:tcW w:w="3280" w:type="dxa"/>
            <w:vAlign w:val="bottom"/>
            <w:gridSpan w:val="2"/>
          </w:tcPr>
          <w:p>
            <w:pPr>
              <w:spacing w:after="0"/>
              <w:rPr>
                <w:sz w:val="20"/>
                <w:szCs w:val="20"/>
                <w:color w:val="auto"/>
              </w:rPr>
            </w:pPr>
            <w:r>
              <w:rPr>
                <w:rFonts w:ascii="Arial" w:cs="Arial" w:eastAsia="Arial" w:hAnsi="Arial"/>
                <w:sz w:val="14"/>
                <w:szCs w:val="14"/>
                <w:color w:val="auto"/>
              </w:rPr>
              <w:t>of common stock</w:t>
            </w:r>
          </w:p>
        </w:tc>
        <w:tc>
          <w:tcPr>
            <w:tcW w:w="260" w:type="dxa"/>
            <w:vAlign w:val="bottom"/>
          </w:tcPr>
          <w:p>
            <w:pPr>
              <w:spacing w:after="0"/>
              <w:rPr>
                <w:sz w:val="14"/>
                <w:szCs w:val="14"/>
                <w:color w:val="auto"/>
              </w:rPr>
            </w:pPr>
          </w:p>
        </w:tc>
        <w:tc>
          <w:tcPr>
            <w:tcW w:w="1080" w:type="dxa"/>
            <w:vAlign w:val="bottom"/>
            <w:gridSpan w:val="2"/>
          </w:tcPr>
          <w:p>
            <w:pPr>
              <w:jc w:val="right"/>
              <w:ind w:right="220"/>
              <w:spacing w:after="0"/>
              <w:rPr>
                <w:sz w:val="20"/>
                <w:szCs w:val="20"/>
                <w:color w:val="auto"/>
              </w:rPr>
            </w:pPr>
            <w:r>
              <w:rPr>
                <w:rFonts w:ascii="Arial" w:cs="Arial" w:eastAsia="Arial" w:hAnsi="Arial"/>
                <w:sz w:val="14"/>
                <w:szCs w:val="14"/>
                <w:color w:val="auto"/>
              </w:rPr>
              <w:t>120,362</w:t>
            </w:r>
          </w:p>
        </w:tc>
        <w:tc>
          <w:tcPr>
            <w:tcW w:w="560" w:type="dxa"/>
            <w:vAlign w:val="bottom"/>
          </w:tcPr>
          <w:p>
            <w:pPr>
              <w:spacing w:after="0"/>
              <w:rPr>
                <w:sz w:val="14"/>
                <w:szCs w:val="14"/>
                <w:color w:val="auto"/>
              </w:rPr>
            </w:pPr>
          </w:p>
        </w:tc>
        <w:tc>
          <w:tcPr>
            <w:tcW w:w="800" w:type="dxa"/>
            <w:vAlign w:val="bottom"/>
            <w:gridSpan w:val="2"/>
          </w:tcPr>
          <w:p>
            <w:pPr>
              <w:jc w:val="right"/>
              <w:ind w:right="220"/>
              <w:spacing w:after="0"/>
              <w:rPr>
                <w:sz w:val="20"/>
                <w:szCs w:val="20"/>
                <w:color w:val="auto"/>
              </w:rPr>
            </w:pPr>
            <w:r>
              <w:rPr>
                <w:rFonts w:ascii="Arial" w:cs="Arial" w:eastAsia="Arial" w:hAnsi="Arial"/>
                <w:sz w:val="14"/>
                <w:szCs w:val="14"/>
                <w:color w:val="auto"/>
              </w:rPr>
              <w:t>119,920</w:t>
            </w:r>
          </w:p>
        </w:tc>
        <w:tc>
          <w:tcPr>
            <w:tcW w:w="260" w:type="dxa"/>
            <w:vAlign w:val="bottom"/>
          </w:tcPr>
          <w:p>
            <w:pPr>
              <w:spacing w:after="0"/>
              <w:rPr>
                <w:sz w:val="14"/>
                <w:szCs w:val="14"/>
                <w:color w:val="auto"/>
              </w:rPr>
            </w:pPr>
          </w:p>
        </w:tc>
        <w:tc>
          <w:tcPr>
            <w:tcW w:w="960" w:type="dxa"/>
            <w:vAlign w:val="bottom"/>
            <w:gridSpan w:val="2"/>
          </w:tcPr>
          <w:p>
            <w:pPr>
              <w:jc w:val="right"/>
              <w:ind w:right="100"/>
              <w:spacing w:after="0"/>
              <w:rPr>
                <w:sz w:val="20"/>
                <w:szCs w:val="20"/>
                <w:color w:val="auto"/>
              </w:rPr>
            </w:pPr>
            <w:r>
              <w:rPr>
                <w:rFonts w:ascii="Arial" w:cs="Arial" w:eastAsia="Arial" w:hAnsi="Arial"/>
                <w:sz w:val="14"/>
                <w:szCs w:val="14"/>
                <w:color w:val="auto"/>
              </w:rPr>
              <w:t>119,987</w:t>
            </w:r>
          </w:p>
        </w:tc>
        <w:tc>
          <w:tcPr>
            <w:tcW w:w="100" w:type="dxa"/>
            <w:vAlign w:val="bottom"/>
          </w:tcPr>
          <w:p>
            <w:pPr>
              <w:spacing w:after="0"/>
              <w:rPr>
                <w:sz w:val="14"/>
                <w:szCs w:val="14"/>
                <w:color w:val="auto"/>
              </w:rPr>
            </w:pPr>
          </w:p>
        </w:tc>
        <w:tc>
          <w:tcPr>
            <w:tcW w:w="780" w:type="dxa"/>
            <w:vAlign w:val="bottom"/>
          </w:tcPr>
          <w:p>
            <w:pPr>
              <w:jc w:val="right"/>
              <w:spacing w:after="0"/>
              <w:rPr>
                <w:sz w:val="20"/>
                <w:szCs w:val="20"/>
                <w:color w:val="auto"/>
              </w:rPr>
            </w:pPr>
            <w:r>
              <w:rPr>
                <w:rFonts w:ascii="Arial" w:cs="Arial" w:eastAsia="Arial" w:hAnsi="Arial"/>
                <w:sz w:val="14"/>
                <w:szCs w:val="14"/>
                <w:color w:val="auto"/>
              </w:rPr>
              <w:t>442</w:t>
            </w:r>
          </w:p>
        </w:tc>
        <w:tc>
          <w:tcPr>
            <w:tcW w:w="200" w:type="dxa"/>
            <w:vAlign w:val="bottom"/>
          </w:tcPr>
          <w:p>
            <w:pPr>
              <w:spacing w:after="0"/>
              <w:rPr>
                <w:sz w:val="14"/>
                <w:szCs w:val="14"/>
                <w:color w:val="auto"/>
              </w:rPr>
            </w:pPr>
          </w:p>
        </w:tc>
        <w:tc>
          <w:tcPr>
            <w:tcW w:w="840" w:type="dxa"/>
            <w:vAlign w:val="bottom"/>
          </w:tcPr>
          <w:p>
            <w:pPr>
              <w:jc w:val="right"/>
              <w:spacing w:after="0"/>
              <w:rPr>
                <w:sz w:val="20"/>
                <w:szCs w:val="20"/>
                <w:color w:val="auto"/>
              </w:rPr>
            </w:pPr>
            <w:r>
              <w:rPr>
                <w:rFonts w:ascii="Arial" w:cs="Arial" w:eastAsia="Arial" w:hAnsi="Arial"/>
                <w:sz w:val="14"/>
                <w:szCs w:val="14"/>
                <w:color w:val="auto"/>
              </w:rPr>
              <w:t>0</w:t>
            </w:r>
          </w:p>
        </w:tc>
        <w:tc>
          <w:tcPr>
            <w:tcW w:w="2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80" w:type="dxa"/>
            <w:vAlign w:val="bottom"/>
            <w:gridSpan w:val="2"/>
          </w:tcPr>
          <w:p>
            <w:pPr>
              <w:jc w:val="right"/>
              <w:ind w:right="20"/>
              <w:spacing w:after="0"/>
              <w:rPr>
                <w:sz w:val="20"/>
                <w:szCs w:val="20"/>
                <w:color w:val="auto"/>
              </w:rPr>
            </w:pPr>
            <w:r>
              <w:rPr>
                <w:rFonts w:ascii="Arial" w:cs="Arial" w:eastAsia="Arial" w:hAnsi="Arial"/>
                <w:sz w:val="14"/>
                <w:szCs w:val="14"/>
                <w:color w:val="auto"/>
              </w:rPr>
              <w:t>375</w:t>
            </w:r>
          </w:p>
        </w:tc>
        <w:tc>
          <w:tcPr>
            <w:tcW w:w="100" w:type="dxa"/>
            <w:vAlign w:val="bottom"/>
          </w:tcPr>
          <w:p>
            <w:pPr>
              <w:spacing w:after="0"/>
              <w:rPr>
                <w:sz w:val="14"/>
                <w:szCs w:val="14"/>
                <w:color w:val="auto"/>
              </w:rPr>
            </w:pPr>
          </w:p>
        </w:tc>
        <w:tc>
          <w:tcPr>
            <w:tcW w:w="1020" w:type="dxa"/>
            <w:vAlign w:val="bottom"/>
            <w:gridSpan w:val="2"/>
          </w:tcPr>
          <w:p>
            <w:pPr>
              <w:jc w:val="right"/>
              <w:ind w:right="180"/>
              <w:spacing w:after="0"/>
              <w:rPr>
                <w:sz w:val="20"/>
                <w:szCs w:val="20"/>
                <w:color w:val="auto"/>
              </w:rPr>
            </w:pPr>
            <w:r>
              <w:rPr>
                <w:rFonts w:ascii="Arial" w:cs="Arial" w:eastAsia="Arial" w:hAnsi="Arial"/>
                <w:sz w:val="14"/>
                <w:szCs w:val="14"/>
                <w:color w:val="auto"/>
              </w:rPr>
              <w:t>0</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Capital reserves</w:t>
            </w:r>
          </w:p>
        </w:tc>
        <w:tc>
          <w:tcPr>
            <w:tcW w:w="260" w:type="dxa"/>
            <w:vAlign w:val="bottom"/>
            <w:shd w:val="clear" w:color="auto" w:fill="CCEEFF"/>
          </w:tcPr>
          <w:p>
            <w:pPr>
              <w:spacing w:after="0"/>
              <w:rPr>
                <w:sz w:val="12"/>
                <w:szCs w:val="12"/>
                <w:color w:val="auto"/>
              </w:rPr>
            </w:pPr>
          </w:p>
        </w:tc>
        <w:tc>
          <w:tcPr>
            <w:tcW w:w="108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95,210</w:t>
            </w:r>
          </w:p>
        </w:tc>
        <w:tc>
          <w:tcPr>
            <w:tcW w:w="56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95,210</w:t>
            </w:r>
          </w:p>
        </w:tc>
        <w:tc>
          <w:tcPr>
            <w:tcW w:w="260" w:type="dxa"/>
            <w:vAlign w:val="bottom"/>
            <w:shd w:val="clear" w:color="auto" w:fill="CCEEFF"/>
          </w:tcPr>
          <w:p>
            <w:pPr>
              <w:spacing w:after="0"/>
              <w:rPr>
                <w:sz w:val="12"/>
                <w:szCs w:val="12"/>
                <w:color w:val="auto"/>
              </w:rPr>
            </w:pPr>
          </w:p>
        </w:tc>
        <w:tc>
          <w:tcPr>
            <w:tcW w:w="9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95,210</w:t>
            </w:r>
          </w:p>
        </w:tc>
        <w:tc>
          <w:tcPr>
            <w:tcW w:w="10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0</w:t>
            </w:r>
          </w:p>
        </w:tc>
        <w:tc>
          <w:tcPr>
            <w:tcW w:w="200" w:type="dxa"/>
            <w:vAlign w:val="bottom"/>
            <w:shd w:val="clear" w:color="auto" w:fill="CCEEFF"/>
          </w:tcPr>
          <w:p>
            <w:pPr>
              <w:spacing w:after="0"/>
              <w:rPr>
                <w:sz w:val="12"/>
                <w:szCs w:val="12"/>
                <w:color w:val="auto"/>
              </w:rPr>
            </w:pPr>
          </w:p>
        </w:tc>
        <w:tc>
          <w:tcPr>
            <w:tcW w:w="8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0</w:t>
            </w:r>
          </w:p>
        </w:tc>
        <w:tc>
          <w:tcPr>
            <w:tcW w:w="2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20"/>
              <w:spacing w:after="0" w:line="149" w:lineRule="exact"/>
              <w:rPr>
                <w:sz w:val="20"/>
                <w:szCs w:val="20"/>
                <w:color w:val="auto"/>
              </w:rPr>
            </w:pPr>
            <w:r>
              <w:rPr>
                <w:rFonts w:ascii="Arial" w:cs="Arial" w:eastAsia="Arial" w:hAnsi="Arial"/>
                <w:sz w:val="14"/>
                <w:szCs w:val="14"/>
                <w:color w:val="auto"/>
              </w:rPr>
              <w:t>0</w:t>
            </w:r>
          </w:p>
        </w:tc>
        <w:tc>
          <w:tcPr>
            <w:tcW w:w="100" w:type="dxa"/>
            <w:vAlign w:val="bottom"/>
            <w:shd w:val="clear" w:color="auto" w:fill="CCEEFF"/>
          </w:tcPr>
          <w:p>
            <w:pPr>
              <w:spacing w:after="0"/>
              <w:rPr>
                <w:sz w:val="12"/>
                <w:szCs w:val="12"/>
                <w:color w:val="auto"/>
              </w:rPr>
            </w:pPr>
          </w:p>
        </w:tc>
        <w:tc>
          <w:tcPr>
            <w:tcW w:w="102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0</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60" w:type="dxa"/>
            <w:vAlign w:val="bottom"/>
          </w:tcPr>
          <w:p>
            <w:pPr>
              <w:spacing w:after="0" w:line="149" w:lineRule="exact"/>
              <w:rPr>
                <w:sz w:val="20"/>
                <w:szCs w:val="20"/>
                <w:color w:val="auto"/>
              </w:rPr>
            </w:pPr>
            <w:r>
              <w:rPr>
                <w:rFonts w:ascii="Arial" w:cs="Arial" w:eastAsia="Arial" w:hAnsi="Arial"/>
                <w:sz w:val="14"/>
                <w:szCs w:val="14"/>
                <w:color w:val="auto"/>
              </w:rPr>
              <w:t>Regulatory reserves</w:t>
            </w:r>
          </w:p>
        </w:tc>
        <w:tc>
          <w:tcPr>
            <w:tcW w:w="260" w:type="dxa"/>
            <w:vAlign w:val="bottom"/>
          </w:tcPr>
          <w:p>
            <w:pPr>
              <w:spacing w:after="0"/>
              <w:rPr>
                <w:sz w:val="12"/>
                <w:szCs w:val="12"/>
                <w:color w:val="auto"/>
              </w:rPr>
            </w:pPr>
          </w:p>
        </w:tc>
        <w:tc>
          <w:tcPr>
            <w:tcW w:w="108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136,019</w:t>
            </w:r>
          </w:p>
        </w:tc>
        <w:tc>
          <w:tcPr>
            <w:tcW w:w="560" w:type="dxa"/>
            <w:vAlign w:val="bottom"/>
          </w:tcPr>
          <w:p>
            <w:pPr>
              <w:spacing w:after="0"/>
              <w:rPr>
                <w:sz w:val="12"/>
                <w:szCs w:val="12"/>
                <w:color w:val="auto"/>
              </w:rPr>
            </w:pPr>
          </w:p>
        </w:tc>
        <w:tc>
          <w:tcPr>
            <w:tcW w:w="80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136,019</w:t>
            </w:r>
          </w:p>
        </w:tc>
        <w:tc>
          <w:tcPr>
            <w:tcW w:w="260" w:type="dxa"/>
            <w:vAlign w:val="bottom"/>
          </w:tcPr>
          <w:p>
            <w:pPr>
              <w:spacing w:after="0"/>
              <w:rPr>
                <w:sz w:val="12"/>
                <w:szCs w:val="12"/>
                <w:color w:val="auto"/>
              </w:rPr>
            </w:pPr>
          </w:p>
        </w:tc>
        <w:tc>
          <w:tcPr>
            <w:tcW w:w="9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136,019</w:t>
            </w:r>
          </w:p>
        </w:tc>
        <w:tc>
          <w:tcPr>
            <w:tcW w:w="100" w:type="dxa"/>
            <w:vAlign w:val="bottom"/>
          </w:tcPr>
          <w:p>
            <w:pPr>
              <w:spacing w:after="0"/>
              <w:rPr>
                <w:sz w:val="12"/>
                <w:szCs w:val="12"/>
                <w:color w:val="auto"/>
              </w:rPr>
            </w:pPr>
          </w:p>
        </w:tc>
        <w:tc>
          <w:tcPr>
            <w:tcW w:w="780" w:type="dxa"/>
            <w:vAlign w:val="bottom"/>
          </w:tcPr>
          <w:p>
            <w:pPr>
              <w:jc w:val="right"/>
              <w:spacing w:after="0" w:line="149" w:lineRule="exact"/>
              <w:rPr>
                <w:sz w:val="20"/>
                <w:szCs w:val="20"/>
                <w:color w:val="auto"/>
              </w:rPr>
            </w:pPr>
            <w:r>
              <w:rPr>
                <w:rFonts w:ascii="Arial" w:cs="Arial" w:eastAsia="Arial" w:hAnsi="Arial"/>
                <w:sz w:val="14"/>
                <w:szCs w:val="14"/>
                <w:color w:val="auto"/>
              </w:rPr>
              <w:t>0</w:t>
            </w:r>
          </w:p>
        </w:tc>
        <w:tc>
          <w:tcPr>
            <w:tcW w:w="200" w:type="dxa"/>
            <w:vAlign w:val="bottom"/>
          </w:tcPr>
          <w:p>
            <w:pPr>
              <w:spacing w:after="0"/>
              <w:rPr>
                <w:sz w:val="12"/>
                <w:szCs w:val="12"/>
                <w:color w:val="auto"/>
              </w:rPr>
            </w:pPr>
          </w:p>
        </w:tc>
        <w:tc>
          <w:tcPr>
            <w:tcW w:w="840" w:type="dxa"/>
            <w:vAlign w:val="bottom"/>
          </w:tcPr>
          <w:p>
            <w:pPr>
              <w:jc w:val="right"/>
              <w:spacing w:after="0" w:line="149" w:lineRule="exact"/>
              <w:rPr>
                <w:sz w:val="20"/>
                <w:szCs w:val="20"/>
                <w:color w:val="auto"/>
              </w:rPr>
            </w:pPr>
            <w:r>
              <w:rPr>
                <w:rFonts w:ascii="Arial" w:cs="Arial" w:eastAsia="Arial" w:hAnsi="Arial"/>
                <w:sz w:val="14"/>
                <w:szCs w:val="14"/>
                <w:color w:val="auto"/>
              </w:rPr>
              <w:t>0</w:t>
            </w:r>
          </w:p>
        </w:tc>
        <w:tc>
          <w:tcPr>
            <w:tcW w:w="2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80" w:type="dxa"/>
            <w:vAlign w:val="bottom"/>
            <w:gridSpan w:val="2"/>
          </w:tcPr>
          <w:p>
            <w:pPr>
              <w:jc w:val="right"/>
              <w:ind w:right="20"/>
              <w:spacing w:after="0" w:line="149" w:lineRule="exact"/>
              <w:rPr>
                <w:sz w:val="20"/>
                <w:szCs w:val="20"/>
                <w:color w:val="auto"/>
              </w:rPr>
            </w:pPr>
            <w:r>
              <w:rPr>
                <w:rFonts w:ascii="Arial" w:cs="Arial" w:eastAsia="Arial" w:hAnsi="Arial"/>
                <w:sz w:val="14"/>
                <w:szCs w:val="14"/>
                <w:color w:val="auto"/>
              </w:rPr>
              <w:t>0</w:t>
            </w:r>
          </w:p>
        </w:tc>
        <w:tc>
          <w:tcPr>
            <w:tcW w:w="100" w:type="dxa"/>
            <w:vAlign w:val="bottom"/>
          </w:tcPr>
          <w:p>
            <w:pPr>
              <w:spacing w:after="0"/>
              <w:rPr>
                <w:sz w:val="12"/>
                <w:szCs w:val="12"/>
                <w:color w:val="auto"/>
              </w:rPr>
            </w:pPr>
          </w:p>
        </w:tc>
        <w:tc>
          <w:tcPr>
            <w:tcW w:w="102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0</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Retained earnings</w:t>
            </w:r>
          </w:p>
        </w:tc>
        <w:tc>
          <w:tcPr>
            <w:tcW w:w="260" w:type="dxa"/>
            <w:vAlign w:val="bottom"/>
            <w:shd w:val="clear" w:color="auto" w:fill="CCEEFF"/>
          </w:tcPr>
          <w:p>
            <w:pPr>
              <w:spacing w:after="0"/>
              <w:rPr>
                <w:sz w:val="12"/>
                <w:szCs w:val="12"/>
                <w:color w:val="auto"/>
              </w:rPr>
            </w:pPr>
          </w:p>
        </w:tc>
        <w:tc>
          <w:tcPr>
            <w:tcW w:w="108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446,083</w:t>
            </w:r>
          </w:p>
        </w:tc>
        <w:tc>
          <w:tcPr>
            <w:tcW w:w="56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439,385</w:t>
            </w:r>
          </w:p>
        </w:tc>
        <w:tc>
          <w:tcPr>
            <w:tcW w:w="260" w:type="dxa"/>
            <w:vAlign w:val="bottom"/>
            <w:shd w:val="clear" w:color="auto" w:fill="CCEEFF"/>
          </w:tcPr>
          <w:p>
            <w:pPr>
              <w:spacing w:after="0"/>
              <w:rPr>
                <w:sz w:val="12"/>
                <w:szCs w:val="12"/>
                <w:color w:val="auto"/>
              </w:rPr>
            </w:pPr>
          </w:p>
        </w:tc>
        <w:tc>
          <w:tcPr>
            <w:tcW w:w="96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423,050</w:t>
            </w:r>
          </w:p>
        </w:tc>
        <w:tc>
          <w:tcPr>
            <w:tcW w:w="100" w:type="dxa"/>
            <w:vAlign w:val="bottom"/>
            <w:shd w:val="clear" w:color="auto" w:fill="CCEEFF"/>
          </w:tcPr>
          <w:p>
            <w:pPr>
              <w:spacing w:after="0"/>
              <w:rPr>
                <w:sz w:val="12"/>
                <w:szCs w:val="12"/>
                <w:color w:val="auto"/>
              </w:rPr>
            </w:pPr>
          </w:p>
        </w:tc>
        <w:tc>
          <w:tcPr>
            <w:tcW w:w="98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6,698</w:t>
            </w:r>
          </w:p>
        </w:tc>
        <w:tc>
          <w:tcPr>
            <w:tcW w:w="8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w:t>
            </w:r>
          </w:p>
        </w:tc>
        <w:tc>
          <w:tcPr>
            <w:tcW w:w="2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20"/>
              <w:spacing w:after="0" w:line="149" w:lineRule="exact"/>
              <w:rPr>
                <w:sz w:val="20"/>
                <w:szCs w:val="20"/>
                <w:color w:val="auto"/>
              </w:rPr>
            </w:pPr>
            <w:r>
              <w:rPr>
                <w:rFonts w:ascii="Arial" w:cs="Arial" w:eastAsia="Arial" w:hAnsi="Arial"/>
                <w:sz w:val="14"/>
                <w:szCs w:val="14"/>
                <w:color w:val="auto"/>
              </w:rPr>
              <w:t>23,033</w:t>
            </w:r>
          </w:p>
        </w:tc>
        <w:tc>
          <w:tcPr>
            <w:tcW w:w="100" w:type="dxa"/>
            <w:vAlign w:val="bottom"/>
            <w:shd w:val="clear" w:color="auto" w:fill="CCEEFF"/>
          </w:tcPr>
          <w:p>
            <w:pPr>
              <w:spacing w:after="0"/>
              <w:rPr>
                <w:sz w:val="12"/>
                <w:szCs w:val="12"/>
                <w:color w:val="auto"/>
              </w:rPr>
            </w:pPr>
          </w:p>
        </w:tc>
        <w:tc>
          <w:tcPr>
            <w:tcW w:w="102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5</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260" w:type="dxa"/>
            <w:vAlign w:val="bottom"/>
          </w:tcPr>
          <w:p>
            <w:pPr>
              <w:spacing w:after="0" w:line="149" w:lineRule="exact"/>
              <w:rPr>
                <w:sz w:val="20"/>
                <w:szCs w:val="20"/>
                <w:color w:val="auto"/>
              </w:rPr>
            </w:pPr>
            <w:r>
              <w:rPr>
                <w:rFonts w:ascii="Arial" w:cs="Arial" w:eastAsia="Arial" w:hAnsi="Arial"/>
                <w:sz w:val="14"/>
                <w:szCs w:val="14"/>
                <w:color w:val="auto"/>
              </w:rPr>
              <w:t>Other comprehensive income (loss)</w:t>
            </w:r>
          </w:p>
        </w:tc>
        <w:tc>
          <w:tcPr>
            <w:tcW w:w="260" w:type="dxa"/>
            <w:vAlign w:val="bottom"/>
          </w:tcPr>
          <w:p>
            <w:pPr>
              <w:spacing w:after="0"/>
              <w:rPr>
                <w:sz w:val="12"/>
                <w:szCs w:val="12"/>
                <w:color w:val="auto"/>
              </w:rPr>
            </w:pPr>
          </w:p>
        </w:tc>
        <w:tc>
          <w:tcPr>
            <w:tcW w:w="108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(1,818)</w:t>
            </w:r>
          </w:p>
        </w:tc>
        <w:tc>
          <w:tcPr>
            <w:tcW w:w="560" w:type="dxa"/>
            <w:vAlign w:val="bottom"/>
          </w:tcPr>
          <w:p>
            <w:pPr>
              <w:spacing w:after="0"/>
              <w:rPr>
                <w:sz w:val="12"/>
                <w:szCs w:val="12"/>
                <w:color w:val="auto"/>
              </w:rPr>
            </w:pPr>
          </w:p>
        </w:tc>
        <w:tc>
          <w:tcPr>
            <w:tcW w:w="80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(1,744)</w:t>
            </w:r>
          </w:p>
        </w:tc>
        <w:tc>
          <w:tcPr>
            <w:tcW w:w="260" w:type="dxa"/>
            <w:vAlign w:val="bottom"/>
          </w:tcPr>
          <w:p>
            <w:pPr>
              <w:spacing w:after="0"/>
              <w:rPr>
                <w:sz w:val="12"/>
                <w:szCs w:val="12"/>
                <w:color w:val="auto"/>
              </w:rPr>
            </w:pPr>
          </w:p>
        </w:tc>
        <w:tc>
          <w:tcPr>
            <w:tcW w:w="9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420</w:t>
            </w:r>
          </w:p>
        </w:tc>
        <w:tc>
          <w:tcPr>
            <w:tcW w:w="100" w:type="dxa"/>
            <w:vAlign w:val="bottom"/>
          </w:tcPr>
          <w:p>
            <w:pPr>
              <w:spacing w:after="0"/>
              <w:rPr>
                <w:sz w:val="12"/>
                <w:szCs w:val="12"/>
                <w:color w:val="auto"/>
              </w:rPr>
            </w:pPr>
          </w:p>
        </w:tc>
        <w:tc>
          <w:tcPr>
            <w:tcW w:w="98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(74)</w:t>
            </w:r>
          </w:p>
        </w:tc>
        <w:tc>
          <w:tcPr>
            <w:tcW w:w="112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(4)</w:t>
            </w:r>
          </w:p>
        </w:tc>
        <w:tc>
          <w:tcPr>
            <w:tcW w:w="120" w:type="dxa"/>
            <w:vAlign w:val="bottom"/>
          </w:tcPr>
          <w:p>
            <w:pPr>
              <w:spacing w:after="0"/>
              <w:rPr>
                <w:sz w:val="12"/>
                <w:szCs w:val="12"/>
                <w:color w:val="auto"/>
              </w:rPr>
            </w:pPr>
          </w:p>
        </w:tc>
        <w:tc>
          <w:tcPr>
            <w:tcW w:w="880" w:type="dxa"/>
            <w:vAlign w:val="bottom"/>
            <w:gridSpan w:val="3"/>
          </w:tcPr>
          <w:p>
            <w:pPr>
              <w:jc w:val="right"/>
              <w:ind w:right="60"/>
              <w:spacing w:after="0" w:line="149" w:lineRule="exact"/>
              <w:rPr>
                <w:sz w:val="20"/>
                <w:szCs w:val="20"/>
                <w:color w:val="auto"/>
              </w:rPr>
            </w:pPr>
            <w:r>
              <w:rPr>
                <w:rFonts w:ascii="Arial" w:cs="Arial" w:eastAsia="Arial" w:hAnsi="Arial"/>
                <w:sz w:val="14"/>
                <w:szCs w:val="14"/>
                <w:color w:val="auto"/>
              </w:rPr>
              <w:t>(2,238)</w:t>
            </w:r>
          </w:p>
        </w:tc>
        <w:tc>
          <w:tcPr>
            <w:tcW w:w="102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(533)</w:t>
            </w:r>
          </w:p>
        </w:tc>
        <w:tc>
          <w:tcPr>
            <w:tcW w:w="0" w:type="dxa"/>
            <w:vAlign w:val="bottom"/>
          </w:tcPr>
          <w:p>
            <w:pPr>
              <w:spacing w:after="0"/>
              <w:rPr>
                <w:sz w:val="1"/>
                <w:szCs w:val="1"/>
                <w:color w:val="auto"/>
              </w:rPr>
            </w:pPr>
          </w:p>
        </w:tc>
      </w:tr>
      <w:tr>
        <w:trPr>
          <w:trHeight w:val="142"/>
        </w:trPr>
        <w:tc>
          <w:tcPr>
            <w:tcW w:w="20" w:type="dxa"/>
            <w:vAlign w:val="bottom"/>
            <w:vMerge w:val="restart"/>
          </w:tcPr>
          <w:p>
            <w:pPr>
              <w:spacing w:after="0"/>
              <w:rPr>
                <w:sz w:val="12"/>
                <w:szCs w:val="12"/>
                <w:color w:val="auto"/>
              </w:rPr>
            </w:pPr>
          </w:p>
        </w:tc>
        <w:tc>
          <w:tcPr>
            <w:tcW w:w="3260" w:type="dxa"/>
            <w:vAlign w:val="bottom"/>
            <w:tcBorders>
              <w:top w:val="single" w:sz="8" w:color="CCEEFF"/>
            </w:tcBorders>
            <w:shd w:val="clear" w:color="auto" w:fill="CCEEFF"/>
          </w:tcPr>
          <w:p>
            <w:pPr>
              <w:spacing w:after="0"/>
              <w:rPr>
                <w:sz w:val="12"/>
                <w:szCs w:val="12"/>
                <w:color w:val="auto"/>
              </w:rPr>
            </w:pPr>
          </w:p>
        </w:tc>
        <w:tc>
          <w:tcPr>
            <w:tcW w:w="260" w:type="dxa"/>
            <w:vAlign w:val="bottom"/>
            <w:tcBorders>
              <w:top w:val="single" w:sz="8" w:color="auto"/>
            </w:tcBorders>
            <w:shd w:val="clear" w:color="auto" w:fill="CCEEFF"/>
          </w:tcPr>
          <w:p>
            <w:pPr>
              <w:spacing w:after="0"/>
              <w:rPr>
                <w:sz w:val="12"/>
                <w:szCs w:val="12"/>
                <w:color w:val="auto"/>
              </w:rPr>
            </w:pPr>
          </w:p>
        </w:tc>
        <w:tc>
          <w:tcPr>
            <w:tcW w:w="860" w:type="dxa"/>
            <w:vAlign w:val="bottom"/>
            <w:tcBorders>
              <w:top w:val="single" w:sz="8" w:color="auto"/>
            </w:tcBorders>
            <w:shd w:val="clear" w:color="auto" w:fill="CCEEFF"/>
          </w:tcPr>
          <w:p>
            <w:pPr>
              <w:spacing w:after="0"/>
              <w:rPr>
                <w:sz w:val="12"/>
                <w:szCs w:val="12"/>
                <w:color w:val="auto"/>
              </w:rPr>
            </w:pPr>
          </w:p>
        </w:tc>
        <w:tc>
          <w:tcPr>
            <w:tcW w:w="220" w:type="dxa"/>
            <w:vAlign w:val="bottom"/>
            <w:tcBorders>
              <w:top w:val="single" w:sz="8" w:color="CCEEFF"/>
            </w:tcBorders>
            <w:shd w:val="clear" w:color="auto" w:fill="CCEEFF"/>
          </w:tcPr>
          <w:p>
            <w:pPr>
              <w:spacing w:after="0"/>
              <w:rPr>
                <w:sz w:val="12"/>
                <w:szCs w:val="12"/>
                <w:color w:val="auto"/>
              </w:rPr>
            </w:pPr>
          </w:p>
        </w:tc>
        <w:tc>
          <w:tcPr>
            <w:tcW w:w="560" w:type="dxa"/>
            <w:vAlign w:val="bottom"/>
            <w:tcBorders>
              <w:top w:val="single" w:sz="8" w:color="auto"/>
            </w:tcBorders>
            <w:shd w:val="clear" w:color="auto" w:fill="CCEEFF"/>
          </w:tcPr>
          <w:p>
            <w:pPr>
              <w:spacing w:after="0"/>
              <w:rPr>
                <w:sz w:val="12"/>
                <w:szCs w:val="12"/>
                <w:color w:val="auto"/>
              </w:rPr>
            </w:pPr>
          </w:p>
        </w:tc>
        <w:tc>
          <w:tcPr>
            <w:tcW w:w="580" w:type="dxa"/>
            <w:vAlign w:val="bottom"/>
            <w:tcBorders>
              <w:top w:val="single" w:sz="8" w:color="auto"/>
            </w:tcBorders>
            <w:shd w:val="clear" w:color="auto" w:fill="CCEEFF"/>
          </w:tcPr>
          <w:p>
            <w:pPr>
              <w:spacing w:after="0"/>
              <w:rPr>
                <w:sz w:val="12"/>
                <w:szCs w:val="12"/>
                <w:color w:val="auto"/>
              </w:rPr>
            </w:pPr>
          </w:p>
        </w:tc>
        <w:tc>
          <w:tcPr>
            <w:tcW w:w="220" w:type="dxa"/>
            <w:vAlign w:val="bottom"/>
            <w:tcBorders>
              <w:top w:val="single" w:sz="8" w:color="CCEEFF"/>
            </w:tcBorders>
            <w:shd w:val="clear" w:color="auto" w:fill="CCEEFF"/>
          </w:tcPr>
          <w:p>
            <w:pPr>
              <w:spacing w:after="0"/>
              <w:rPr>
                <w:sz w:val="12"/>
                <w:szCs w:val="12"/>
                <w:color w:val="auto"/>
              </w:rPr>
            </w:pPr>
          </w:p>
        </w:tc>
        <w:tc>
          <w:tcPr>
            <w:tcW w:w="260" w:type="dxa"/>
            <w:vAlign w:val="bottom"/>
            <w:tcBorders>
              <w:top w:val="single" w:sz="8" w:color="auto"/>
            </w:tcBorders>
            <w:shd w:val="clear" w:color="auto" w:fill="CCEEFF"/>
          </w:tcPr>
          <w:p>
            <w:pPr>
              <w:spacing w:after="0"/>
              <w:rPr>
                <w:sz w:val="12"/>
                <w:szCs w:val="12"/>
                <w:color w:val="auto"/>
              </w:rPr>
            </w:pPr>
          </w:p>
        </w:tc>
        <w:tc>
          <w:tcPr>
            <w:tcW w:w="860" w:type="dxa"/>
            <w:vAlign w:val="bottom"/>
            <w:tcBorders>
              <w:top w:val="single" w:sz="8" w:color="auto"/>
            </w:tcBorders>
            <w:shd w:val="clear" w:color="auto" w:fill="CCEEFF"/>
          </w:tcPr>
          <w:p>
            <w:pPr>
              <w:spacing w:after="0"/>
              <w:rPr>
                <w:sz w:val="12"/>
                <w:szCs w:val="12"/>
                <w:color w:val="auto"/>
              </w:rPr>
            </w:pPr>
          </w:p>
        </w:tc>
        <w:tc>
          <w:tcPr>
            <w:tcW w:w="100" w:type="dxa"/>
            <w:vAlign w:val="bottom"/>
            <w:tcBorders>
              <w:top w:val="single" w:sz="8" w:color="CCEEFF"/>
            </w:tcBorders>
            <w:shd w:val="clear" w:color="auto" w:fill="CCEEFF"/>
          </w:tcPr>
          <w:p>
            <w:pPr>
              <w:spacing w:after="0"/>
              <w:rPr>
                <w:sz w:val="12"/>
                <w:szCs w:val="12"/>
                <w:color w:val="auto"/>
              </w:rPr>
            </w:pPr>
          </w:p>
        </w:tc>
        <w:tc>
          <w:tcPr>
            <w:tcW w:w="100" w:type="dxa"/>
            <w:vAlign w:val="bottom"/>
            <w:tcBorders>
              <w:top w:val="single" w:sz="8" w:color="auto"/>
            </w:tcBorders>
            <w:shd w:val="clear" w:color="auto" w:fill="CCEEFF"/>
          </w:tcPr>
          <w:p>
            <w:pPr>
              <w:spacing w:after="0"/>
              <w:rPr>
                <w:sz w:val="12"/>
                <w:szCs w:val="12"/>
                <w:color w:val="auto"/>
              </w:rPr>
            </w:pPr>
          </w:p>
        </w:tc>
        <w:tc>
          <w:tcPr>
            <w:tcW w:w="780" w:type="dxa"/>
            <w:vAlign w:val="bottom"/>
            <w:tcBorders>
              <w:top w:val="single" w:sz="8" w:color="auto"/>
            </w:tcBorders>
            <w:shd w:val="clear" w:color="auto" w:fill="CCEEFF"/>
          </w:tcPr>
          <w:p>
            <w:pPr>
              <w:spacing w:after="0"/>
              <w:rPr>
                <w:sz w:val="12"/>
                <w:szCs w:val="12"/>
                <w:color w:val="auto"/>
              </w:rPr>
            </w:pPr>
          </w:p>
        </w:tc>
        <w:tc>
          <w:tcPr>
            <w:tcW w:w="200" w:type="dxa"/>
            <w:vAlign w:val="bottom"/>
            <w:tcBorders>
              <w:top w:val="single" w:sz="8" w:color="CCEEFF"/>
            </w:tcBorders>
            <w:shd w:val="clear" w:color="auto" w:fill="CCEEFF"/>
          </w:tcPr>
          <w:p>
            <w:pPr>
              <w:spacing w:after="0"/>
              <w:rPr>
                <w:sz w:val="12"/>
                <w:szCs w:val="12"/>
                <w:color w:val="auto"/>
              </w:rPr>
            </w:pPr>
          </w:p>
        </w:tc>
        <w:tc>
          <w:tcPr>
            <w:tcW w:w="840" w:type="dxa"/>
            <w:vAlign w:val="bottom"/>
            <w:tcBorders>
              <w:top w:val="single" w:sz="8" w:color="CCEEFF"/>
            </w:tcBorders>
            <w:shd w:val="clear" w:color="auto" w:fill="CCEEFF"/>
          </w:tcPr>
          <w:p>
            <w:pPr>
              <w:spacing w:after="0"/>
              <w:rPr>
                <w:sz w:val="12"/>
                <w:szCs w:val="12"/>
                <w:color w:val="auto"/>
              </w:rPr>
            </w:pPr>
          </w:p>
        </w:tc>
        <w:tc>
          <w:tcPr>
            <w:tcW w:w="280" w:type="dxa"/>
            <w:vAlign w:val="bottom"/>
            <w:tcBorders>
              <w:top w:val="single" w:sz="8" w:color="CCEEFF"/>
            </w:tcBorders>
            <w:shd w:val="clear" w:color="auto" w:fill="CCEEFF"/>
          </w:tcPr>
          <w:p>
            <w:pPr>
              <w:spacing w:after="0"/>
              <w:rPr>
                <w:sz w:val="12"/>
                <w:szCs w:val="12"/>
                <w:color w:val="auto"/>
              </w:rPr>
            </w:pPr>
          </w:p>
        </w:tc>
        <w:tc>
          <w:tcPr>
            <w:tcW w:w="120" w:type="dxa"/>
            <w:vAlign w:val="bottom"/>
            <w:tcBorders>
              <w:top w:val="single" w:sz="8" w:color="auto"/>
            </w:tcBorders>
            <w:shd w:val="clear" w:color="auto" w:fill="CCEEFF"/>
          </w:tcPr>
          <w:p>
            <w:pPr>
              <w:spacing w:after="0"/>
              <w:rPr>
                <w:sz w:val="12"/>
                <w:szCs w:val="12"/>
                <w:color w:val="auto"/>
              </w:rPr>
            </w:pPr>
          </w:p>
        </w:tc>
        <w:tc>
          <w:tcPr>
            <w:tcW w:w="760" w:type="dxa"/>
            <w:vAlign w:val="bottom"/>
            <w:tcBorders>
              <w:top w:val="single" w:sz="8" w:color="auto"/>
            </w:tcBorders>
            <w:shd w:val="clear" w:color="auto" w:fill="CCEEFF"/>
          </w:tcPr>
          <w:p>
            <w:pPr>
              <w:spacing w:after="0"/>
              <w:rPr>
                <w:sz w:val="12"/>
                <w:szCs w:val="12"/>
                <w:color w:val="auto"/>
              </w:rPr>
            </w:pPr>
          </w:p>
        </w:tc>
        <w:tc>
          <w:tcPr>
            <w:tcW w:w="20" w:type="dxa"/>
            <w:vAlign w:val="bottom"/>
            <w:tcBorders>
              <w:top w:val="single" w:sz="8" w:color="CCEEFF"/>
            </w:tcBorders>
            <w:shd w:val="clear" w:color="auto" w:fill="CCEEFF"/>
          </w:tcPr>
          <w:p>
            <w:pPr>
              <w:spacing w:after="0"/>
              <w:rPr>
                <w:sz w:val="12"/>
                <w:szCs w:val="12"/>
                <w:color w:val="auto"/>
              </w:rPr>
            </w:pPr>
          </w:p>
        </w:tc>
        <w:tc>
          <w:tcPr>
            <w:tcW w:w="100" w:type="dxa"/>
            <w:vAlign w:val="bottom"/>
            <w:tcBorders>
              <w:top w:val="single" w:sz="8" w:color="CCEEFF"/>
            </w:tcBorders>
            <w:shd w:val="clear" w:color="auto" w:fill="CCEEFF"/>
          </w:tcPr>
          <w:p>
            <w:pPr>
              <w:spacing w:after="0"/>
              <w:rPr>
                <w:sz w:val="12"/>
                <w:szCs w:val="12"/>
                <w:color w:val="auto"/>
              </w:rPr>
            </w:pPr>
          </w:p>
        </w:tc>
        <w:tc>
          <w:tcPr>
            <w:tcW w:w="840" w:type="dxa"/>
            <w:vAlign w:val="bottom"/>
            <w:tcBorders>
              <w:top w:val="single" w:sz="8" w:color="CCEEFF"/>
            </w:tcBorders>
            <w:shd w:val="clear" w:color="auto" w:fill="CCEEFF"/>
          </w:tcPr>
          <w:p>
            <w:pPr>
              <w:spacing w:after="0"/>
              <w:rPr>
                <w:sz w:val="12"/>
                <w:szCs w:val="12"/>
                <w:color w:val="auto"/>
              </w:rPr>
            </w:pPr>
          </w:p>
        </w:tc>
        <w:tc>
          <w:tcPr>
            <w:tcW w:w="180" w:type="dxa"/>
            <w:vAlign w:val="bottom"/>
            <w:tcBorders>
              <w:top w:val="single" w:sz="8" w:color="CCEEFF"/>
            </w:tcBorders>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3260" w:type="dxa"/>
            <w:vAlign w:val="bottom"/>
          </w:tcPr>
          <w:p>
            <w:pPr>
              <w:spacing w:after="0" w:line="149" w:lineRule="exact"/>
              <w:rPr>
                <w:sz w:val="20"/>
                <w:szCs w:val="20"/>
                <w:color w:val="auto"/>
              </w:rPr>
            </w:pPr>
            <w:r>
              <w:rPr>
                <w:rFonts w:ascii="Arial" w:cs="Arial" w:eastAsia="Arial" w:hAnsi="Arial"/>
                <w:sz w:val="14"/>
                <w:szCs w:val="14"/>
                <w:b w:val="1"/>
                <w:bCs w:val="1"/>
                <w:color w:val="auto"/>
              </w:rPr>
              <w:t>Total equity</w:t>
            </w:r>
          </w:p>
        </w:tc>
        <w:tc>
          <w:tcPr>
            <w:tcW w:w="26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860" w:type="dxa"/>
            <w:vAlign w:val="bottom"/>
          </w:tcPr>
          <w:p>
            <w:pPr>
              <w:jc w:val="right"/>
              <w:spacing w:after="0" w:line="149" w:lineRule="exact"/>
              <w:rPr>
                <w:sz w:val="20"/>
                <w:szCs w:val="20"/>
                <w:color w:val="auto"/>
              </w:rPr>
            </w:pPr>
            <w:r>
              <w:rPr>
                <w:rFonts w:ascii="Arial" w:cs="Arial" w:eastAsia="Arial" w:hAnsi="Arial"/>
                <w:sz w:val="14"/>
                <w:szCs w:val="14"/>
                <w:color w:val="auto"/>
              </w:rPr>
              <w:t>1,016,167</w:t>
            </w:r>
          </w:p>
        </w:tc>
        <w:tc>
          <w:tcPr>
            <w:tcW w:w="220" w:type="dxa"/>
            <w:vAlign w:val="bottom"/>
          </w:tcPr>
          <w:p>
            <w:pPr>
              <w:spacing w:after="0"/>
              <w:rPr>
                <w:sz w:val="12"/>
                <w:szCs w:val="12"/>
                <w:color w:val="auto"/>
              </w:rPr>
            </w:pPr>
          </w:p>
        </w:tc>
        <w:tc>
          <w:tcPr>
            <w:tcW w:w="56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580" w:type="dxa"/>
            <w:vAlign w:val="bottom"/>
          </w:tcPr>
          <w:p>
            <w:pPr>
              <w:jc w:val="right"/>
              <w:spacing w:after="0" w:line="149" w:lineRule="exact"/>
              <w:rPr>
                <w:sz w:val="20"/>
                <w:szCs w:val="20"/>
                <w:color w:val="auto"/>
              </w:rPr>
            </w:pPr>
            <w:r>
              <w:rPr>
                <w:rFonts w:ascii="Arial" w:cs="Arial" w:eastAsia="Arial" w:hAnsi="Arial"/>
                <w:sz w:val="14"/>
                <w:szCs w:val="14"/>
                <w:color w:val="auto"/>
                <w:w w:val="89"/>
              </w:rPr>
              <w:t>1,009,101</w:t>
            </w:r>
          </w:p>
        </w:tc>
        <w:tc>
          <w:tcPr>
            <w:tcW w:w="220" w:type="dxa"/>
            <w:vAlign w:val="bottom"/>
          </w:tcPr>
          <w:p>
            <w:pPr>
              <w:spacing w:after="0"/>
              <w:rPr>
                <w:sz w:val="12"/>
                <w:szCs w:val="12"/>
                <w:color w:val="auto"/>
              </w:rPr>
            </w:pPr>
          </w:p>
        </w:tc>
        <w:tc>
          <w:tcPr>
            <w:tcW w:w="26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9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993,590</w:t>
            </w:r>
          </w:p>
        </w:tc>
        <w:tc>
          <w:tcPr>
            <w:tcW w:w="100" w:type="dxa"/>
            <w:vAlign w:val="bottom"/>
          </w:tcPr>
          <w:p>
            <w:pPr>
              <w:jc w:val="right"/>
              <w:spacing w:after="0" w:line="149" w:lineRule="exact"/>
              <w:rPr>
                <w:sz w:val="20"/>
                <w:szCs w:val="20"/>
                <w:color w:val="auto"/>
              </w:rPr>
            </w:pPr>
            <w:r>
              <w:rPr>
                <w:rFonts w:ascii="Arial" w:cs="Arial" w:eastAsia="Arial" w:hAnsi="Arial"/>
                <w:sz w:val="14"/>
                <w:szCs w:val="14"/>
                <w:color w:val="auto"/>
                <w:w w:val="76"/>
              </w:rPr>
              <w:t>$</w:t>
            </w:r>
          </w:p>
        </w:tc>
        <w:tc>
          <w:tcPr>
            <w:tcW w:w="98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7,066</w:t>
            </w:r>
          </w:p>
        </w:tc>
        <w:tc>
          <w:tcPr>
            <w:tcW w:w="112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1%</w:t>
            </w:r>
          </w:p>
        </w:tc>
        <w:tc>
          <w:tcPr>
            <w:tcW w:w="120" w:type="dxa"/>
            <w:vAlign w:val="bottom"/>
          </w:tcPr>
          <w:p>
            <w:pPr>
              <w:jc w:val="right"/>
              <w:spacing w:after="0" w:line="149" w:lineRule="exact"/>
              <w:rPr>
                <w:sz w:val="20"/>
                <w:szCs w:val="20"/>
                <w:color w:val="auto"/>
              </w:rPr>
            </w:pPr>
            <w:r>
              <w:rPr>
                <w:rFonts w:ascii="Arial" w:cs="Arial" w:eastAsia="Arial" w:hAnsi="Arial"/>
                <w:sz w:val="14"/>
                <w:szCs w:val="14"/>
                <w:color w:val="auto"/>
                <w:w w:val="76"/>
              </w:rPr>
              <w:t>$</w:t>
            </w:r>
          </w:p>
        </w:tc>
        <w:tc>
          <w:tcPr>
            <w:tcW w:w="780" w:type="dxa"/>
            <w:vAlign w:val="bottom"/>
            <w:gridSpan w:val="2"/>
          </w:tcPr>
          <w:p>
            <w:pPr>
              <w:jc w:val="right"/>
              <w:ind w:right="20"/>
              <w:spacing w:after="0" w:line="149" w:lineRule="exact"/>
              <w:rPr>
                <w:sz w:val="20"/>
                <w:szCs w:val="20"/>
                <w:color w:val="auto"/>
              </w:rPr>
            </w:pPr>
            <w:r>
              <w:rPr>
                <w:rFonts w:ascii="Arial" w:cs="Arial" w:eastAsia="Arial" w:hAnsi="Arial"/>
                <w:sz w:val="14"/>
                <w:szCs w:val="14"/>
                <w:color w:val="auto"/>
              </w:rPr>
              <w:t>22,577</w:t>
            </w:r>
          </w:p>
        </w:tc>
        <w:tc>
          <w:tcPr>
            <w:tcW w:w="100" w:type="dxa"/>
            <w:vAlign w:val="bottom"/>
          </w:tcPr>
          <w:p>
            <w:pPr>
              <w:spacing w:after="0"/>
              <w:rPr>
                <w:sz w:val="12"/>
                <w:szCs w:val="12"/>
                <w:color w:val="auto"/>
              </w:rPr>
            </w:pPr>
          </w:p>
        </w:tc>
        <w:tc>
          <w:tcPr>
            <w:tcW w:w="102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2%</w:t>
            </w:r>
          </w:p>
        </w:tc>
        <w:tc>
          <w:tcPr>
            <w:tcW w:w="0" w:type="dxa"/>
            <w:vAlign w:val="bottom"/>
          </w:tcPr>
          <w:p>
            <w:pPr>
              <w:spacing w:after="0"/>
              <w:rPr>
                <w:sz w:val="1"/>
                <w:szCs w:val="1"/>
                <w:color w:val="auto"/>
              </w:rPr>
            </w:pPr>
          </w:p>
        </w:tc>
      </w:tr>
      <w:tr>
        <w:trPr>
          <w:trHeight w:val="142"/>
        </w:trPr>
        <w:tc>
          <w:tcPr>
            <w:tcW w:w="20" w:type="dxa"/>
            <w:vAlign w:val="bottom"/>
            <w:vMerge w:val="restart"/>
          </w:tcPr>
          <w:p>
            <w:pPr>
              <w:spacing w:after="0"/>
              <w:rPr>
                <w:sz w:val="12"/>
                <w:szCs w:val="12"/>
                <w:color w:val="auto"/>
              </w:rPr>
            </w:pPr>
          </w:p>
        </w:tc>
        <w:tc>
          <w:tcPr>
            <w:tcW w:w="3260" w:type="dxa"/>
            <w:vAlign w:val="bottom"/>
            <w:tcBorders>
              <w:top w:val="single" w:sz="8" w:color="CCEEFF"/>
            </w:tcBorders>
            <w:shd w:val="clear" w:color="auto" w:fill="CCEEFF"/>
          </w:tcPr>
          <w:p>
            <w:pPr>
              <w:spacing w:after="0"/>
              <w:rPr>
                <w:sz w:val="12"/>
                <w:szCs w:val="12"/>
                <w:color w:val="auto"/>
              </w:rPr>
            </w:pPr>
          </w:p>
        </w:tc>
        <w:tc>
          <w:tcPr>
            <w:tcW w:w="260" w:type="dxa"/>
            <w:vAlign w:val="bottom"/>
            <w:tcBorders>
              <w:top w:val="single" w:sz="8" w:color="auto"/>
            </w:tcBorders>
            <w:shd w:val="clear" w:color="auto" w:fill="CCEEFF"/>
          </w:tcPr>
          <w:p>
            <w:pPr>
              <w:spacing w:after="0"/>
              <w:rPr>
                <w:sz w:val="12"/>
                <w:szCs w:val="12"/>
                <w:color w:val="auto"/>
              </w:rPr>
            </w:pPr>
          </w:p>
        </w:tc>
        <w:tc>
          <w:tcPr>
            <w:tcW w:w="860" w:type="dxa"/>
            <w:vAlign w:val="bottom"/>
            <w:tcBorders>
              <w:top w:val="single" w:sz="8" w:color="auto"/>
            </w:tcBorders>
            <w:shd w:val="clear" w:color="auto" w:fill="CCEEFF"/>
          </w:tcPr>
          <w:p>
            <w:pPr>
              <w:spacing w:after="0"/>
              <w:rPr>
                <w:sz w:val="12"/>
                <w:szCs w:val="12"/>
                <w:color w:val="auto"/>
              </w:rPr>
            </w:pPr>
          </w:p>
        </w:tc>
        <w:tc>
          <w:tcPr>
            <w:tcW w:w="220" w:type="dxa"/>
            <w:vAlign w:val="bottom"/>
            <w:tcBorders>
              <w:top w:val="single" w:sz="8" w:color="CCEEFF"/>
            </w:tcBorders>
            <w:shd w:val="clear" w:color="auto" w:fill="CCEEFF"/>
          </w:tcPr>
          <w:p>
            <w:pPr>
              <w:spacing w:after="0"/>
              <w:rPr>
                <w:sz w:val="12"/>
                <w:szCs w:val="12"/>
                <w:color w:val="auto"/>
              </w:rPr>
            </w:pPr>
          </w:p>
        </w:tc>
        <w:tc>
          <w:tcPr>
            <w:tcW w:w="560" w:type="dxa"/>
            <w:vAlign w:val="bottom"/>
            <w:tcBorders>
              <w:top w:val="single" w:sz="8" w:color="auto"/>
            </w:tcBorders>
            <w:shd w:val="clear" w:color="auto" w:fill="CCEEFF"/>
          </w:tcPr>
          <w:p>
            <w:pPr>
              <w:spacing w:after="0"/>
              <w:rPr>
                <w:sz w:val="12"/>
                <w:szCs w:val="12"/>
                <w:color w:val="auto"/>
              </w:rPr>
            </w:pPr>
          </w:p>
        </w:tc>
        <w:tc>
          <w:tcPr>
            <w:tcW w:w="580" w:type="dxa"/>
            <w:vAlign w:val="bottom"/>
            <w:tcBorders>
              <w:top w:val="single" w:sz="8" w:color="auto"/>
            </w:tcBorders>
            <w:shd w:val="clear" w:color="auto" w:fill="CCEEFF"/>
          </w:tcPr>
          <w:p>
            <w:pPr>
              <w:spacing w:after="0"/>
              <w:rPr>
                <w:sz w:val="12"/>
                <w:szCs w:val="12"/>
                <w:color w:val="auto"/>
              </w:rPr>
            </w:pPr>
          </w:p>
        </w:tc>
        <w:tc>
          <w:tcPr>
            <w:tcW w:w="220" w:type="dxa"/>
            <w:vAlign w:val="bottom"/>
            <w:tcBorders>
              <w:top w:val="single" w:sz="8" w:color="CCEEFF"/>
            </w:tcBorders>
            <w:shd w:val="clear" w:color="auto" w:fill="CCEEFF"/>
          </w:tcPr>
          <w:p>
            <w:pPr>
              <w:spacing w:after="0"/>
              <w:rPr>
                <w:sz w:val="12"/>
                <w:szCs w:val="12"/>
                <w:color w:val="auto"/>
              </w:rPr>
            </w:pPr>
          </w:p>
        </w:tc>
        <w:tc>
          <w:tcPr>
            <w:tcW w:w="260" w:type="dxa"/>
            <w:vAlign w:val="bottom"/>
            <w:tcBorders>
              <w:top w:val="single" w:sz="8" w:color="auto"/>
            </w:tcBorders>
            <w:shd w:val="clear" w:color="auto" w:fill="CCEEFF"/>
          </w:tcPr>
          <w:p>
            <w:pPr>
              <w:spacing w:after="0"/>
              <w:rPr>
                <w:sz w:val="12"/>
                <w:szCs w:val="12"/>
                <w:color w:val="auto"/>
              </w:rPr>
            </w:pPr>
          </w:p>
        </w:tc>
        <w:tc>
          <w:tcPr>
            <w:tcW w:w="860" w:type="dxa"/>
            <w:vAlign w:val="bottom"/>
            <w:tcBorders>
              <w:top w:val="single" w:sz="8" w:color="auto"/>
            </w:tcBorders>
            <w:shd w:val="clear" w:color="auto" w:fill="CCEEFF"/>
          </w:tcPr>
          <w:p>
            <w:pPr>
              <w:spacing w:after="0"/>
              <w:rPr>
                <w:sz w:val="12"/>
                <w:szCs w:val="12"/>
                <w:color w:val="auto"/>
              </w:rPr>
            </w:pPr>
          </w:p>
        </w:tc>
        <w:tc>
          <w:tcPr>
            <w:tcW w:w="100" w:type="dxa"/>
            <w:vAlign w:val="bottom"/>
            <w:tcBorders>
              <w:top w:val="single" w:sz="8" w:color="CCEEFF"/>
            </w:tcBorders>
            <w:shd w:val="clear" w:color="auto" w:fill="CCEEFF"/>
          </w:tcPr>
          <w:p>
            <w:pPr>
              <w:spacing w:after="0"/>
              <w:rPr>
                <w:sz w:val="12"/>
                <w:szCs w:val="12"/>
                <w:color w:val="auto"/>
              </w:rPr>
            </w:pPr>
          </w:p>
        </w:tc>
        <w:tc>
          <w:tcPr>
            <w:tcW w:w="100" w:type="dxa"/>
            <w:vAlign w:val="bottom"/>
            <w:tcBorders>
              <w:top w:val="single" w:sz="8" w:color="auto"/>
            </w:tcBorders>
            <w:shd w:val="clear" w:color="auto" w:fill="CCEEFF"/>
          </w:tcPr>
          <w:p>
            <w:pPr>
              <w:spacing w:after="0"/>
              <w:rPr>
                <w:sz w:val="12"/>
                <w:szCs w:val="12"/>
                <w:color w:val="auto"/>
              </w:rPr>
            </w:pPr>
          </w:p>
        </w:tc>
        <w:tc>
          <w:tcPr>
            <w:tcW w:w="780" w:type="dxa"/>
            <w:vAlign w:val="bottom"/>
            <w:tcBorders>
              <w:top w:val="single" w:sz="8" w:color="auto"/>
            </w:tcBorders>
            <w:shd w:val="clear" w:color="auto" w:fill="CCEEFF"/>
          </w:tcPr>
          <w:p>
            <w:pPr>
              <w:spacing w:after="0"/>
              <w:rPr>
                <w:sz w:val="12"/>
                <w:szCs w:val="12"/>
                <w:color w:val="auto"/>
              </w:rPr>
            </w:pPr>
          </w:p>
        </w:tc>
        <w:tc>
          <w:tcPr>
            <w:tcW w:w="200" w:type="dxa"/>
            <w:vAlign w:val="bottom"/>
            <w:tcBorders>
              <w:top w:val="single" w:sz="8" w:color="CCEEFF"/>
            </w:tcBorders>
            <w:shd w:val="clear" w:color="auto" w:fill="CCEEFF"/>
          </w:tcPr>
          <w:p>
            <w:pPr>
              <w:spacing w:after="0"/>
              <w:rPr>
                <w:sz w:val="12"/>
                <w:szCs w:val="12"/>
                <w:color w:val="auto"/>
              </w:rPr>
            </w:pPr>
          </w:p>
        </w:tc>
        <w:tc>
          <w:tcPr>
            <w:tcW w:w="840" w:type="dxa"/>
            <w:vAlign w:val="bottom"/>
            <w:tcBorders>
              <w:top w:val="single" w:sz="8" w:color="CCEEFF"/>
            </w:tcBorders>
            <w:shd w:val="clear" w:color="auto" w:fill="CCEEFF"/>
          </w:tcPr>
          <w:p>
            <w:pPr>
              <w:spacing w:after="0"/>
              <w:rPr>
                <w:sz w:val="12"/>
                <w:szCs w:val="12"/>
                <w:color w:val="auto"/>
              </w:rPr>
            </w:pPr>
          </w:p>
        </w:tc>
        <w:tc>
          <w:tcPr>
            <w:tcW w:w="280" w:type="dxa"/>
            <w:vAlign w:val="bottom"/>
            <w:tcBorders>
              <w:top w:val="single" w:sz="8" w:color="CCEEFF"/>
            </w:tcBorders>
            <w:shd w:val="clear" w:color="auto" w:fill="CCEEFF"/>
          </w:tcPr>
          <w:p>
            <w:pPr>
              <w:spacing w:after="0"/>
              <w:rPr>
                <w:sz w:val="12"/>
                <w:szCs w:val="12"/>
                <w:color w:val="auto"/>
              </w:rPr>
            </w:pPr>
          </w:p>
        </w:tc>
        <w:tc>
          <w:tcPr>
            <w:tcW w:w="120" w:type="dxa"/>
            <w:vAlign w:val="bottom"/>
            <w:tcBorders>
              <w:top w:val="single" w:sz="8" w:color="auto"/>
            </w:tcBorders>
            <w:shd w:val="clear" w:color="auto" w:fill="CCEEFF"/>
          </w:tcPr>
          <w:p>
            <w:pPr>
              <w:spacing w:after="0"/>
              <w:rPr>
                <w:sz w:val="12"/>
                <w:szCs w:val="12"/>
                <w:color w:val="auto"/>
              </w:rPr>
            </w:pPr>
          </w:p>
        </w:tc>
        <w:tc>
          <w:tcPr>
            <w:tcW w:w="760" w:type="dxa"/>
            <w:vAlign w:val="bottom"/>
            <w:tcBorders>
              <w:top w:val="single" w:sz="8" w:color="auto"/>
            </w:tcBorders>
            <w:shd w:val="clear" w:color="auto" w:fill="CCEEFF"/>
          </w:tcPr>
          <w:p>
            <w:pPr>
              <w:spacing w:after="0"/>
              <w:rPr>
                <w:sz w:val="12"/>
                <w:szCs w:val="12"/>
                <w:color w:val="auto"/>
              </w:rPr>
            </w:pPr>
          </w:p>
        </w:tc>
        <w:tc>
          <w:tcPr>
            <w:tcW w:w="20" w:type="dxa"/>
            <w:vAlign w:val="bottom"/>
            <w:tcBorders>
              <w:top w:val="single" w:sz="8" w:color="CCEEFF"/>
            </w:tcBorders>
            <w:shd w:val="clear" w:color="auto" w:fill="CCEEFF"/>
          </w:tcPr>
          <w:p>
            <w:pPr>
              <w:spacing w:after="0"/>
              <w:rPr>
                <w:sz w:val="12"/>
                <w:szCs w:val="12"/>
                <w:color w:val="auto"/>
              </w:rPr>
            </w:pPr>
          </w:p>
        </w:tc>
        <w:tc>
          <w:tcPr>
            <w:tcW w:w="100" w:type="dxa"/>
            <w:vAlign w:val="bottom"/>
            <w:tcBorders>
              <w:top w:val="single" w:sz="8" w:color="CCEEFF"/>
            </w:tcBorders>
            <w:shd w:val="clear" w:color="auto" w:fill="CCEEFF"/>
          </w:tcPr>
          <w:p>
            <w:pPr>
              <w:spacing w:after="0"/>
              <w:rPr>
                <w:sz w:val="12"/>
                <w:szCs w:val="12"/>
                <w:color w:val="auto"/>
              </w:rPr>
            </w:pPr>
          </w:p>
        </w:tc>
        <w:tc>
          <w:tcPr>
            <w:tcW w:w="840" w:type="dxa"/>
            <w:vAlign w:val="bottom"/>
            <w:tcBorders>
              <w:top w:val="single" w:sz="8" w:color="CCEEFF"/>
            </w:tcBorders>
            <w:shd w:val="clear" w:color="auto" w:fill="CCEEFF"/>
          </w:tcPr>
          <w:p>
            <w:pPr>
              <w:spacing w:after="0"/>
              <w:rPr>
                <w:sz w:val="12"/>
                <w:szCs w:val="12"/>
                <w:color w:val="auto"/>
              </w:rPr>
            </w:pPr>
          </w:p>
        </w:tc>
        <w:tc>
          <w:tcPr>
            <w:tcW w:w="180" w:type="dxa"/>
            <w:vAlign w:val="bottom"/>
            <w:tcBorders>
              <w:top w:val="single" w:sz="8" w:color="CCEEFF"/>
            </w:tcBorders>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3260" w:type="dxa"/>
            <w:vAlign w:val="bottom"/>
          </w:tcPr>
          <w:p>
            <w:pPr>
              <w:spacing w:after="0" w:line="149" w:lineRule="exact"/>
              <w:rPr>
                <w:sz w:val="20"/>
                <w:szCs w:val="20"/>
                <w:color w:val="auto"/>
              </w:rPr>
            </w:pPr>
            <w:r>
              <w:rPr>
                <w:rFonts w:ascii="Arial" w:cs="Arial" w:eastAsia="Arial" w:hAnsi="Arial"/>
                <w:sz w:val="14"/>
                <w:szCs w:val="14"/>
                <w:b w:val="1"/>
                <w:bCs w:val="1"/>
                <w:color w:val="auto"/>
              </w:rPr>
              <w:t>Total liabilities and equity</w:t>
            </w:r>
          </w:p>
        </w:tc>
        <w:tc>
          <w:tcPr>
            <w:tcW w:w="26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860" w:type="dxa"/>
            <w:vAlign w:val="bottom"/>
          </w:tcPr>
          <w:p>
            <w:pPr>
              <w:jc w:val="right"/>
              <w:spacing w:after="0" w:line="149" w:lineRule="exact"/>
              <w:rPr>
                <w:sz w:val="20"/>
                <w:szCs w:val="20"/>
                <w:color w:val="auto"/>
              </w:rPr>
            </w:pPr>
            <w:r>
              <w:rPr>
                <w:rFonts w:ascii="Arial" w:cs="Arial" w:eastAsia="Arial" w:hAnsi="Arial"/>
                <w:sz w:val="14"/>
                <w:szCs w:val="14"/>
                <w:color w:val="auto"/>
              </w:rPr>
              <w:t>7,249,666</w:t>
            </w:r>
          </w:p>
        </w:tc>
        <w:tc>
          <w:tcPr>
            <w:tcW w:w="220" w:type="dxa"/>
            <w:vAlign w:val="bottom"/>
          </w:tcPr>
          <w:p>
            <w:pPr>
              <w:spacing w:after="0"/>
              <w:rPr>
                <w:sz w:val="12"/>
                <w:szCs w:val="12"/>
                <w:color w:val="auto"/>
              </w:rPr>
            </w:pPr>
          </w:p>
        </w:tc>
        <w:tc>
          <w:tcPr>
            <w:tcW w:w="56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580" w:type="dxa"/>
            <w:vAlign w:val="bottom"/>
          </w:tcPr>
          <w:p>
            <w:pPr>
              <w:jc w:val="right"/>
              <w:spacing w:after="0" w:line="149" w:lineRule="exact"/>
              <w:rPr>
                <w:sz w:val="20"/>
                <w:szCs w:val="20"/>
                <w:color w:val="auto"/>
              </w:rPr>
            </w:pPr>
            <w:r>
              <w:rPr>
                <w:rFonts w:ascii="Arial" w:cs="Arial" w:eastAsia="Arial" w:hAnsi="Arial"/>
                <w:sz w:val="14"/>
                <w:szCs w:val="14"/>
                <w:color w:val="auto"/>
                <w:w w:val="89"/>
              </w:rPr>
              <w:t>6,681,192</w:t>
            </w:r>
          </w:p>
        </w:tc>
        <w:tc>
          <w:tcPr>
            <w:tcW w:w="220" w:type="dxa"/>
            <w:vAlign w:val="bottom"/>
          </w:tcPr>
          <w:p>
            <w:pPr>
              <w:spacing w:after="0"/>
              <w:rPr>
                <w:sz w:val="12"/>
                <w:szCs w:val="12"/>
                <w:color w:val="auto"/>
              </w:rPr>
            </w:pPr>
          </w:p>
        </w:tc>
        <w:tc>
          <w:tcPr>
            <w:tcW w:w="26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96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7,609,185</w:t>
            </w:r>
          </w:p>
        </w:tc>
        <w:tc>
          <w:tcPr>
            <w:tcW w:w="100" w:type="dxa"/>
            <w:vAlign w:val="bottom"/>
          </w:tcPr>
          <w:p>
            <w:pPr>
              <w:jc w:val="right"/>
              <w:spacing w:after="0" w:line="149" w:lineRule="exact"/>
              <w:rPr>
                <w:sz w:val="20"/>
                <w:szCs w:val="20"/>
                <w:color w:val="auto"/>
              </w:rPr>
            </w:pPr>
            <w:r>
              <w:rPr>
                <w:rFonts w:ascii="Arial" w:cs="Arial" w:eastAsia="Arial" w:hAnsi="Arial"/>
                <w:sz w:val="14"/>
                <w:szCs w:val="14"/>
                <w:color w:val="auto"/>
                <w:w w:val="76"/>
              </w:rPr>
              <w:t>$</w:t>
            </w:r>
          </w:p>
        </w:tc>
        <w:tc>
          <w:tcPr>
            <w:tcW w:w="98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568,474</w:t>
            </w:r>
          </w:p>
        </w:tc>
        <w:tc>
          <w:tcPr>
            <w:tcW w:w="112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9%</w:t>
            </w:r>
          </w:p>
        </w:tc>
        <w:tc>
          <w:tcPr>
            <w:tcW w:w="120" w:type="dxa"/>
            <w:vAlign w:val="bottom"/>
          </w:tcPr>
          <w:p>
            <w:pPr>
              <w:jc w:val="right"/>
              <w:spacing w:after="0" w:line="149" w:lineRule="exact"/>
              <w:rPr>
                <w:sz w:val="20"/>
                <w:szCs w:val="20"/>
                <w:color w:val="auto"/>
              </w:rPr>
            </w:pPr>
            <w:r>
              <w:rPr>
                <w:rFonts w:ascii="Arial" w:cs="Arial" w:eastAsia="Arial" w:hAnsi="Arial"/>
                <w:sz w:val="14"/>
                <w:szCs w:val="14"/>
                <w:color w:val="auto"/>
                <w:w w:val="76"/>
              </w:rPr>
              <w:t>$</w:t>
            </w:r>
          </w:p>
        </w:tc>
        <w:tc>
          <w:tcPr>
            <w:tcW w:w="880" w:type="dxa"/>
            <w:vAlign w:val="bottom"/>
            <w:gridSpan w:val="3"/>
          </w:tcPr>
          <w:p>
            <w:pPr>
              <w:jc w:val="right"/>
              <w:ind w:right="60"/>
              <w:spacing w:after="0" w:line="149" w:lineRule="exact"/>
              <w:rPr>
                <w:sz w:val="20"/>
                <w:szCs w:val="20"/>
                <w:color w:val="auto"/>
              </w:rPr>
            </w:pPr>
            <w:r>
              <w:rPr>
                <w:rFonts w:ascii="Arial" w:cs="Arial" w:eastAsia="Arial" w:hAnsi="Arial"/>
                <w:sz w:val="14"/>
                <w:szCs w:val="14"/>
                <w:color w:val="auto"/>
              </w:rPr>
              <w:t>(359,519)</w:t>
            </w:r>
          </w:p>
        </w:tc>
        <w:tc>
          <w:tcPr>
            <w:tcW w:w="102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(5)%</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326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560" w:type="dxa"/>
            <w:vAlign w:val="bottom"/>
            <w:tcBorders>
              <w:top w:val="single" w:sz="8" w:color="auto"/>
              <w:bottom w:val="single" w:sz="8" w:color="auto"/>
            </w:tcBorders>
          </w:tcPr>
          <w:p>
            <w:pPr>
              <w:spacing w:after="0" w:line="20" w:lineRule="exact"/>
              <w:rPr>
                <w:sz w:val="1"/>
                <w:szCs w:val="1"/>
                <w:color w:val="auto"/>
              </w:rPr>
            </w:pPr>
          </w:p>
        </w:tc>
        <w:tc>
          <w:tcPr>
            <w:tcW w:w="5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78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76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2" w:lineRule="exact"/>
        <w:rPr>
          <w:sz w:val="20"/>
          <w:szCs w:val="20"/>
          <w:color w:val="auto"/>
        </w:rPr>
      </w:pPr>
    </w:p>
    <w:p>
      <w:pPr>
        <w:spacing w:after="0"/>
        <w:tabs>
          <w:tab w:leader="none" w:pos="320" w:val="left"/>
        </w:tabs>
        <w:rPr>
          <w:sz w:val="20"/>
          <w:szCs w:val="20"/>
          <w:color w:val="auto"/>
        </w:rPr>
      </w:pPr>
      <w:r>
        <w:rPr>
          <w:rFonts w:ascii="Arial" w:cs="Arial" w:eastAsia="Arial" w:hAnsi="Arial"/>
          <w:sz w:val="30"/>
          <w:szCs w:val="30"/>
          <w:color w:val="auto"/>
          <w:vertAlign w:val="superscript"/>
        </w:rPr>
        <w:t>(*)</w:t>
      </w:r>
      <w:r>
        <w:rPr>
          <w:sz w:val="20"/>
          <w:szCs w:val="20"/>
          <w:color w:val="auto"/>
        </w:rPr>
        <w:tab/>
      </w:r>
      <w:r>
        <w:rPr>
          <w:rFonts w:ascii="Arial" w:cs="Arial" w:eastAsia="Arial" w:hAnsi="Arial"/>
          <w:sz w:val="16"/>
          <w:szCs w:val="16"/>
          <w:color w:val="auto"/>
        </w:rPr>
        <w:t>"n.m." means not meaningful.</w:t>
      </w:r>
    </w:p>
    <w:p>
      <w:pPr>
        <w:spacing w:after="0" w:line="303" w:lineRule="exact"/>
        <w:rPr>
          <w:sz w:val="20"/>
          <w:szCs w:val="20"/>
          <w:color w:val="auto"/>
        </w:rPr>
      </w:pPr>
    </w:p>
    <w:p>
      <w:pPr>
        <w:jc w:val="right"/>
        <w:spacing w:after="0"/>
        <w:rPr>
          <w:sz w:val="20"/>
          <w:szCs w:val="20"/>
          <w:color w:val="auto"/>
        </w:rPr>
      </w:pPr>
      <w:r>
        <w:rPr>
          <w:rFonts w:ascii="Arial" w:cs="Arial" w:eastAsia="Arial" w:hAnsi="Arial"/>
          <w:sz w:val="18"/>
          <w:szCs w:val="18"/>
          <w:color w:val="auto"/>
        </w:rPr>
        <w:t>13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1440" w:right="239" w:bottom="1440" w:gutter="0" w:footer="0" w:header="0"/>
        </w:sectPr>
      </w:pPr>
    </w:p>
    <w:bookmarkStart w:id="16" w:name="page17"/>
    <w:bookmarkEnd w:id="16"/>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157480</wp:posOffset>
            </wp:positionH>
            <wp:positionV relativeFrom="page">
              <wp:posOffset>586105</wp:posOffset>
            </wp:positionV>
            <wp:extent cx="7263765" cy="103759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clrChange>
                        <a:clrFrom>
                          <a:srgbClr val="FFFFFF"/>
                        </a:clrFrom>
                        <a:clrTo>
                          <a:srgbClr val="FFFFFF">
                            <a:alpha val="0"/>
                          </a:srgbClr>
                        </a:clrTo>
                      </a:clrChange>
                      <a:extLst>
                        <a:ext uri="{28A0092B-C50C-407E-A947-70E740481C1C}"/>
                      </a:extLst>
                    </a:blip>
                    <a:srcRect/>
                    <a:stretch>
                      <a:fillRect/>
                    </a:stretch>
                  </pic:blipFill>
                  <pic:spPr bwMode="auto">
                    <a:xfrm>
                      <a:off x="0" y="0"/>
                      <a:ext cx="7263765" cy="10375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9" w:lineRule="exact"/>
        <w:rPr>
          <w:sz w:val="20"/>
          <w:szCs w:val="20"/>
          <w:color w:val="auto"/>
        </w:rPr>
      </w:pPr>
    </w:p>
    <w:p>
      <w:pPr>
        <w:jc w:val="right"/>
        <w:spacing w:after="0"/>
        <w:rPr>
          <w:sz w:val="20"/>
          <w:szCs w:val="20"/>
          <w:color w:val="auto"/>
        </w:rPr>
      </w:pPr>
      <w:r>
        <w:rPr>
          <w:rFonts w:ascii="Arial" w:cs="Arial" w:eastAsia="Arial" w:hAnsi="Arial"/>
          <w:sz w:val="18"/>
          <w:szCs w:val="18"/>
          <w:color w:val="auto"/>
        </w:rPr>
        <w:t>EXHIBIT II</w:t>
      </w:r>
    </w:p>
    <w:p>
      <w:pPr>
        <w:spacing w:after="0" w:line="225"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CONSOLIDATED STATEMENTS OF PROFIT OR LOSS</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(In US$ thousand, except per share amounts and ratios)</w:t>
      </w:r>
    </w:p>
    <w:p>
      <w:pPr>
        <w:spacing w:after="0" w:line="233" w:lineRule="exact"/>
        <w:rPr>
          <w:sz w:val="20"/>
          <w:szCs w:val="20"/>
          <w:color w:val="auto"/>
        </w:rPr>
      </w:pPr>
    </w:p>
    <w:tbl>
      <w:tblPr>
        <w:tblLayout w:type="fixed"/>
        <w:tblInd w:w="0" w:type="dxa"/>
        <w:tblCellMar>
          <w:top w:w="0" w:type="dxa"/>
          <w:left w:w="0" w:type="dxa"/>
          <w:bottom w:w="0" w:type="dxa"/>
          <w:right w:w="0" w:type="dxa"/>
        </w:tblCellMar>
      </w:tblPr>
      <w:tr>
        <w:trPr>
          <w:trHeight w:val="167"/>
        </w:trPr>
        <w:tc>
          <w:tcPr>
            <w:tcW w:w="20" w:type="dxa"/>
            <w:vAlign w:val="bottom"/>
          </w:tcPr>
          <w:p>
            <w:pPr>
              <w:spacing w:after="0"/>
              <w:rPr>
                <w:sz w:val="14"/>
                <w:szCs w:val="14"/>
                <w:color w:val="auto"/>
              </w:rPr>
            </w:pPr>
          </w:p>
        </w:tc>
        <w:tc>
          <w:tcPr>
            <w:tcW w:w="4600" w:type="dxa"/>
            <w:vAlign w:val="bottom"/>
          </w:tcPr>
          <w:p>
            <w:pPr>
              <w:spacing w:after="0"/>
              <w:rPr>
                <w:sz w:val="14"/>
                <w:szCs w:val="14"/>
                <w:color w:val="auto"/>
              </w:rPr>
            </w:pPr>
          </w:p>
        </w:tc>
        <w:tc>
          <w:tcPr>
            <w:tcW w:w="260" w:type="dxa"/>
            <w:vAlign w:val="bottom"/>
            <w:tcBorders>
              <w:bottom w:val="single" w:sz="8" w:color="auto"/>
            </w:tcBorders>
          </w:tcPr>
          <w:p>
            <w:pPr>
              <w:spacing w:after="0"/>
              <w:rPr>
                <w:sz w:val="14"/>
                <w:szCs w:val="14"/>
                <w:color w:val="auto"/>
              </w:rPr>
            </w:pPr>
          </w:p>
        </w:tc>
        <w:tc>
          <w:tcPr>
            <w:tcW w:w="2840" w:type="dxa"/>
            <w:vAlign w:val="bottom"/>
            <w:tcBorders>
              <w:bottom w:val="single" w:sz="8" w:color="auto"/>
            </w:tcBorders>
            <w:gridSpan w:val="7"/>
          </w:tcPr>
          <w:p>
            <w:pPr>
              <w:ind w:left="520"/>
              <w:spacing w:after="0"/>
              <w:rPr>
                <w:sz w:val="20"/>
                <w:szCs w:val="20"/>
                <w:color w:val="auto"/>
              </w:rPr>
            </w:pPr>
            <w:r>
              <w:rPr>
                <w:rFonts w:ascii="Arial" w:cs="Arial" w:eastAsia="Arial" w:hAnsi="Arial"/>
                <w:sz w:val="14"/>
                <w:szCs w:val="14"/>
                <w:color w:val="auto"/>
                <w:w w:val="99"/>
              </w:rPr>
              <w:t>FOR THE THREE MONTHS ENDED</w:t>
            </w:r>
          </w:p>
        </w:tc>
        <w:tc>
          <w:tcPr>
            <w:tcW w:w="720" w:type="dxa"/>
            <w:vAlign w:val="bottom"/>
            <w:tcBorders>
              <w:bottom w:val="single" w:sz="8" w:color="auto"/>
            </w:tcBorders>
          </w:tcPr>
          <w:p>
            <w:pPr>
              <w:spacing w:after="0"/>
              <w:rPr>
                <w:sz w:val="14"/>
                <w:szCs w:val="14"/>
                <w:color w:val="auto"/>
              </w:rPr>
            </w:pPr>
          </w:p>
        </w:tc>
        <w:tc>
          <w:tcPr>
            <w:tcW w:w="16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40" w:type="dxa"/>
            <w:vAlign w:val="bottom"/>
            <w:gridSpan w:val="2"/>
            <w:vMerge w:val="restart"/>
          </w:tcPr>
          <w:p>
            <w:pPr>
              <w:jc w:val="right"/>
              <w:ind w:right="300"/>
              <w:spacing w:after="0"/>
              <w:rPr>
                <w:sz w:val="20"/>
                <w:szCs w:val="20"/>
                <w:color w:val="auto"/>
              </w:rPr>
            </w:pPr>
            <w:r>
              <w:rPr>
                <w:rFonts w:ascii="Arial" w:cs="Arial" w:eastAsia="Arial" w:hAnsi="Arial"/>
                <w:sz w:val="14"/>
                <w:szCs w:val="14"/>
                <w:color w:val="auto"/>
              </w:rPr>
              <w:t>(A) - (B)</w:t>
            </w:r>
          </w:p>
        </w:tc>
        <w:tc>
          <w:tcPr>
            <w:tcW w:w="46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40" w:type="dxa"/>
            <w:vAlign w:val="bottom"/>
          </w:tcPr>
          <w:p>
            <w:pPr>
              <w:spacing w:after="0"/>
              <w:rPr>
                <w:sz w:val="14"/>
                <w:szCs w:val="14"/>
                <w:color w:val="auto"/>
              </w:rPr>
            </w:pPr>
          </w:p>
        </w:tc>
        <w:tc>
          <w:tcPr>
            <w:tcW w:w="700" w:type="dxa"/>
            <w:vAlign w:val="bottom"/>
            <w:gridSpan w:val="3"/>
            <w:vMerge w:val="restart"/>
          </w:tcPr>
          <w:p>
            <w:pPr>
              <w:jc w:val="right"/>
              <w:ind w:right="99"/>
              <w:spacing w:after="0"/>
              <w:rPr>
                <w:sz w:val="20"/>
                <w:szCs w:val="20"/>
                <w:color w:val="auto"/>
              </w:rPr>
            </w:pPr>
            <w:r>
              <w:rPr>
                <w:rFonts w:ascii="Arial" w:cs="Arial" w:eastAsia="Arial" w:hAnsi="Arial"/>
                <w:sz w:val="14"/>
                <w:szCs w:val="14"/>
                <w:color w:val="auto"/>
              </w:rPr>
              <w:t>(A) - (C)</w:t>
            </w:r>
          </w:p>
        </w:tc>
        <w:tc>
          <w:tcPr>
            <w:tcW w:w="3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23"/>
        </w:trPr>
        <w:tc>
          <w:tcPr>
            <w:tcW w:w="20" w:type="dxa"/>
            <w:vAlign w:val="bottom"/>
          </w:tcPr>
          <w:p>
            <w:pPr>
              <w:spacing w:after="0"/>
              <w:rPr>
                <w:sz w:val="10"/>
                <w:szCs w:val="10"/>
                <w:color w:val="auto"/>
              </w:rPr>
            </w:pPr>
          </w:p>
        </w:tc>
        <w:tc>
          <w:tcPr>
            <w:tcW w:w="460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1080" w:type="dxa"/>
            <w:vAlign w:val="bottom"/>
            <w:gridSpan w:val="2"/>
          </w:tcPr>
          <w:p>
            <w:pPr>
              <w:jc w:val="right"/>
              <w:ind w:right="680"/>
              <w:spacing w:after="0" w:line="123" w:lineRule="exact"/>
              <w:rPr>
                <w:sz w:val="20"/>
                <w:szCs w:val="20"/>
                <w:color w:val="auto"/>
              </w:rPr>
            </w:pPr>
            <w:r>
              <w:rPr>
                <w:rFonts w:ascii="Arial" w:cs="Arial" w:eastAsia="Arial" w:hAnsi="Arial"/>
                <w:sz w:val="14"/>
                <w:szCs w:val="14"/>
                <w:color w:val="auto"/>
              </w:rPr>
              <w:t>(A)</w:t>
            </w:r>
          </w:p>
        </w:tc>
        <w:tc>
          <w:tcPr>
            <w:tcW w:w="260" w:type="dxa"/>
            <w:vAlign w:val="bottom"/>
          </w:tcPr>
          <w:p>
            <w:pPr>
              <w:spacing w:after="0"/>
              <w:rPr>
                <w:sz w:val="10"/>
                <w:szCs w:val="10"/>
                <w:color w:val="auto"/>
              </w:rPr>
            </w:pPr>
          </w:p>
        </w:tc>
        <w:tc>
          <w:tcPr>
            <w:tcW w:w="1040" w:type="dxa"/>
            <w:vAlign w:val="bottom"/>
            <w:gridSpan w:val="2"/>
          </w:tcPr>
          <w:p>
            <w:pPr>
              <w:jc w:val="right"/>
              <w:ind w:right="640"/>
              <w:spacing w:after="0" w:line="123" w:lineRule="exact"/>
              <w:rPr>
                <w:sz w:val="20"/>
                <w:szCs w:val="20"/>
                <w:color w:val="auto"/>
              </w:rPr>
            </w:pPr>
            <w:r>
              <w:rPr>
                <w:rFonts w:ascii="Arial" w:cs="Arial" w:eastAsia="Arial" w:hAnsi="Arial"/>
                <w:sz w:val="14"/>
                <w:szCs w:val="14"/>
                <w:color w:val="auto"/>
              </w:rPr>
              <w:t>(B)</w:t>
            </w:r>
          </w:p>
        </w:tc>
        <w:tc>
          <w:tcPr>
            <w:tcW w:w="40" w:type="dxa"/>
            <w:vAlign w:val="bottom"/>
          </w:tcPr>
          <w:p>
            <w:pPr>
              <w:spacing w:after="0"/>
              <w:rPr>
                <w:sz w:val="10"/>
                <w:szCs w:val="10"/>
                <w:color w:val="auto"/>
              </w:rPr>
            </w:pPr>
          </w:p>
        </w:tc>
        <w:tc>
          <w:tcPr>
            <w:tcW w:w="420" w:type="dxa"/>
            <w:vAlign w:val="bottom"/>
          </w:tcPr>
          <w:p>
            <w:pPr>
              <w:spacing w:after="0"/>
              <w:rPr>
                <w:sz w:val="10"/>
                <w:szCs w:val="10"/>
                <w:color w:val="auto"/>
              </w:rPr>
            </w:pPr>
          </w:p>
        </w:tc>
        <w:tc>
          <w:tcPr>
            <w:tcW w:w="720" w:type="dxa"/>
            <w:vAlign w:val="bottom"/>
          </w:tcPr>
          <w:p>
            <w:pPr>
              <w:jc w:val="right"/>
              <w:ind w:right="408"/>
              <w:spacing w:after="0" w:line="123" w:lineRule="exact"/>
              <w:rPr>
                <w:sz w:val="20"/>
                <w:szCs w:val="20"/>
                <w:color w:val="auto"/>
              </w:rPr>
            </w:pPr>
            <w:r>
              <w:rPr>
                <w:rFonts w:ascii="Arial" w:cs="Arial" w:eastAsia="Arial" w:hAnsi="Arial"/>
                <w:sz w:val="14"/>
                <w:szCs w:val="14"/>
                <w:color w:val="auto"/>
              </w:rPr>
              <w:t>(C)</w:t>
            </w:r>
          </w:p>
        </w:tc>
        <w:tc>
          <w:tcPr>
            <w:tcW w:w="16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840" w:type="dxa"/>
            <w:vAlign w:val="bottom"/>
            <w:gridSpan w:val="2"/>
            <w:vMerge w:val="continue"/>
          </w:tcPr>
          <w:p>
            <w:pPr>
              <w:spacing w:after="0"/>
              <w:rPr>
                <w:sz w:val="10"/>
                <w:szCs w:val="10"/>
                <w:color w:val="auto"/>
              </w:rPr>
            </w:pPr>
          </w:p>
        </w:tc>
        <w:tc>
          <w:tcPr>
            <w:tcW w:w="46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700" w:type="dxa"/>
            <w:vAlign w:val="bottom"/>
            <w:gridSpan w:val="3"/>
            <w:vMerge w:val="continue"/>
          </w:tcPr>
          <w:p>
            <w:pPr>
              <w:spacing w:after="0"/>
              <w:rPr>
                <w:sz w:val="10"/>
                <w:szCs w:val="10"/>
                <w:color w:val="auto"/>
              </w:rPr>
            </w:pPr>
          </w:p>
        </w:tc>
        <w:tc>
          <w:tcPr>
            <w:tcW w:w="30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67"/>
        </w:trPr>
        <w:tc>
          <w:tcPr>
            <w:tcW w:w="20" w:type="dxa"/>
            <w:vAlign w:val="bottom"/>
          </w:tcPr>
          <w:p>
            <w:pPr>
              <w:spacing w:after="0"/>
              <w:rPr>
                <w:sz w:val="14"/>
                <w:szCs w:val="14"/>
                <w:color w:val="auto"/>
              </w:rPr>
            </w:pPr>
          </w:p>
        </w:tc>
        <w:tc>
          <w:tcPr>
            <w:tcW w:w="4600" w:type="dxa"/>
            <w:vAlign w:val="bottom"/>
          </w:tcPr>
          <w:p>
            <w:pPr>
              <w:spacing w:after="0"/>
              <w:rPr>
                <w:sz w:val="14"/>
                <w:szCs w:val="14"/>
                <w:color w:val="auto"/>
              </w:rPr>
            </w:pPr>
          </w:p>
        </w:tc>
        <w:tc>
          <w:tcPr>
            <w:tcW w:w="1340" w:type="dxa"/>
            <w:vAlign w:val="bottom"/>
            <w:gridSpan w:val="3"/>
          </w:tcPr>
          <w:p>
            <w:pPr>
              <w:spacing w:after="0"/>
              <w:rPr>
                <w:sz w:val="20"/>
                <w:szCs w:val="20"/>
                <w:color w:val="auto"/>
              </w:rPr>
            </w:pPr>
            <w:r>
              <w:rPr>
                <w:rFonts w:ascii="Arial" w:cs="Arial" w:eastAsia="Arial" w:hAnsi="Arial"/>
                <w:sz w:val="14"/>
                <w:szCs w:val="14"/>
                <w:color w:val="auto"/>
              </w:rPr>
              <w:t>December 31, 2019</w:t>
            </w:r>
          </w:p>
        </w:tc>
        <w:tc>
          <w:tcPr>
            <w:tcW w:w="1300" w:type="dxa"/>
            <w:vAlign w:val="bottom"/>
            <w:gridSpan w:val="3"/>
          </w:tcPr>
          <w:p>
            <w:pPr>
              <w:spacing w:after="0"/>
              <w:rPr>
                <w:sz w:val="20"/>
                <w:szCs w:val="20"/>
                <w:color w:val="auto"/>
              </w:rPr>
            </w:pPr>
            <w:r>
              <w:rPr>
                <w:rFonts w:ascii="Arial" w:cs="Arial" w:eastAsia="Arial" w:hAnsi="Arial"/>
                <w:sz w:val="14"/>
                <w:szCs w:val="14"/>
                <w:color w:val="auto"/>
              </w:rPr>
              <w:t>September 30, 2019</w:t>
            </w:r>
          </w:p>
        </w:tc>
        <w:tc>
          <w:tcPr>
            <w:tcW w:w="40" w:type="dxa"/>
            <w:vAlign w:val="bottom"/>
          </w:tcPr>
          <w:p>
            <w:pPr>
              <w:spacing w:after="0"/>
              <w:rPr>
                <w:sz w:val="14"/>
                <w:szCs w:val="14"/>
                <w:color w:val="auto"/>
              </w:rPr>
            </w:pPr>
          </w:p>
        </w:tc>
        <w:tc>
          <w:tcPr>
            <w:tcW w:w="1300" w:type="dxa"/>
            <w:vAlign w:val="bottom"/>
            <w:gridSpan w:val="3"/>
          </w:tcPr>
          <w:p>
            <w:pPr>
              <w:spacing w:after="0"/>
              <w:rPr>
                <w:sz w:val="20"/>
                <w:szCs w:val="20"/>
                <w:color w:val="auto"/>
              </w:rPr>
            </w:pPr>
            <w:r>
              <w:rPr>
                <w:rFonts w:ascii="Arial" w:cs="Arial" w:eastAsia="Arial" w:hAnsi="Arial"/>
                <w:sz w:val="14"/>
                <w:szCs w:val="14"/>
                <w:color w:val="auto"/>
              </w:rPr>
              <w:t>December 31, 2018</w:t>
            </w:r>
          </w:p>
        </w:tc>
        <w:tc>
          <w:tcPr>
            <w:tcW w:w="40" w:type="dxa"/>
            <w:vAlign w:val="bottom"/>
          </w:tcPr>
          <w:p>
            <w:pPr>
              <w:spacing w:after="0"/>
              <w:rPr>
                <w:sz w:val="14"/>
                <w:szCs w:val="14"/>
                <w:color w:val="auto"/>
              </w:rPr>
            </w:pPr>
          </w:p>
        </w:tc>
        <w:tc>
          <w:tcPr>
            <w:tcW w:w="920" w:type="dxa"/>
            <w:vAlign w:val="bottom"/>
            <w:gridSpan w:val="3"/>
          </w:tcPr>
          <w:p>
            <w:pPr>
              <w:jc w:val="right"/>
              <w:ind w:right="260"/>
              <w:spacing w:after="0"/>
              <w:rPr>
                <w:sz w:val="20"/>
                <w:szCs w:val="20"/>
                <w:color w:val="auto"/>
              </w:rPr>
            </w:pPr>
            <w:r>
              <w:rPr>
                <w:rFonts w:ascii="Arial" w:cs="Arial" w:eastAsia="Arial" w:hAnsi="Arial"/>
                <w:sz w:val="14"/>
                <w:szCs w:val="14"/>
                <w:color w:val="auto"/>
              </w:rPr>
              <w:t>CHANGE</w:t>
            </w:r>
          </w:p>
        </w:tc>
        <w:tc>
          <w:tcPr>
            <w:tcW w:w="460" w:type="dxa"/>
            <w:vAlign w:val="bottom"/>
          </w:tcPr>
          <w:p>
            <w:pPr>
              <w:jc w:val="right"/>
              <w:ind w:right="88"/>
              <w:spacing w:after="0"/>
              <w:rPr>
                <w:sz w:val="20"/>
                <w:szCs w:val="20"/>
                <w:color w:val="auto"/>
              </w:rPr>
            </w:pPr>
            <w:r>
              <w:rPr>
                <w:rFonts w:ascii="Arial" w:cs="Arial" w:eastAsia="Arial" w:hAnsi="Arial"/>
                <w:sz w:val="14"/>
                <w:szCs w:val="14"/>
                <w:color w:val="auto"/>
              </w:rPr>
              <w:t>%</w:t>
            </w:r>
          </w:p>
        </w:tc>
        <w:tc>
          <w:tcPr>
            <w:tcW w:w="180" w:type="dxa"/>
            <w:vAlign w:val="bottom"/>
          </w:tcPr>
          <w:p>
            <w:pPr>
              <w:spacing w:after="0"/>
              <w:rPr>
                <w:sz w:val="14"/>
                <w:szCs w:val="14"/>
                <w:color w:val="auto"/>
              </w:rPr>
            </w:pPr>
          </w:p>
        </w:tc>
        <w:tc>
          <w:tcPr>
            <w:tcW w:w="740" w:type="dxa"/>
            <w:vAlign w:val="bottom"/>
            <w:gridSpan w:val="4"/>
          </w:tcPr>
          <w:p>
            <w:pPr>
              <w:ind w:left="40"/>
              <w:spacing w:after="0"/>
              <w:rPr>
                <w:sz w:val="20"/>
                <w:szCs w:val="20"/>
                <w:color w:val="auto"/>
              </w:rPr>
            </w:pPr>
            <w:r>
              <w:rPr>
                <w:rFonts w:ascii="Arial" w:cs="Arial" w:eastAsia="Arial" w:hAnsi="Arial"/>
                <w:sz w:val="14"/>
                <w:szCs w:val="14"/>
                <w:color w:val="auto"/>
              </w:rPr>
              <w:t>CHANGE</w:t>
            </w:r>
          </w:p>
        </w:tc>
        <w:tc>
          <w:tcPr>
            <w:tcW w:w="300" w:type="dxa"/>
            <w:vAlign w:val="bottom"/>
          </w:tcPr>
          <w:p>
            <w:pPr>
              <w:jc w:val="right"/>
              <w:ind w:right="28"/>
              <w:spacing w:after="0"/>
              <w:rPr>
                <w:sz w:val="20"/>
                <w:szCs w:val="20"/>
                <w:color w:val="auto"/>
              </w:rPr>
            </w:pPr>
            <w:r>
              <w:rPr>
                <w:rFonts w:ascii="Arial" w:cs="Arial" w:eastAsia="Arial" w:hAnsi="Arial"/>
                <w:sz w:val="14"/>
                <w:szCs w:val="14"/>
                <w:color w:val="auto"/>
              </w:rPr>
              <w:t>%</w:t>
            </w:r>
          </w:p>
        </w:tc>
        <w:tc>
          <w:tcPr>
            <w:tcW w:w="18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4600" w:type="dxa"/>
            <w:vAlign w:val="bottom"/>
            <w:tcBorders>
              <w:top w:val="single" w:sz="8" w:color="CCEEFF"/>
            </w:tcBorders>
            <w:shd w:val="clear" w:color="auto" w:fill="CCEEFF"/>
          </w:tcPr>
          <w:p>
            <w:pPr>
              <w:spacing w:after="0" w:line="142" w:lineRule="exact"/>
              <w:rPr>
                <w:sz w:val="20"/>
                <w:szCs w:val="20"/>
                <w:color w:val="auto"/>
              </w:rPr>
            </w:pPr>
            <w:r>
              <w:rPr>
                <w:rFonts w:ascii="Arial" w:cs="Arial" w:eastAsia="Arial" w:hAnsi="Arial"/>
                <w:sz w:val="14"/>
                <w:szCs w:val="14"/>
                <w:b w:val="1"/>
                <w:bCs w:val="1"/>
                <w:color w:val="auto"/>
              </w:rPr>
              <w:t>Net Interest Income:</w:t>
            </w:r>
          </w:p>
        </w:tc>
        <w:tc>
          <w:tcPr>
            <w:tcW w:w="260" w:type="dxa"/>
            <w:vAlign w:val="bottom"/>
            <w:tcBorders>
              <w:top w:val="single" w:sz="8" w:color="auto"/>
            </w:tcBorders>
            <w:shd w:val="clear" w:color="auto" w:fill="CCEEFF"/>
          </w:tcPr>
          <w:p>
            <w:pPr>
              <w:spacing w:after="0"/>
              <w:rPr>
                <w:sz w:val="12"/>
                <w:szCs w:val="12"/>
                <w:color w:val="auto"/>
              </w:rPr>
            </w:pPr>
          </w:p>
        </w:tc>
        <w:tc>
          <w:tcPr>
            <w:tcW w:w="860" w:type="dxa"/>
            <w:vAlign w:val="bottom"/>
            <w:tcBorders>
              <w:top w:val="single" w:sz="8" w:color="auto"/>
            </w:tcBorders>
            <w:shd w:val="clear" w:color="auto" w:fill="CCEEFF"/>
          </w:tcPr>
          <w:p>
            <w:pPr>
              <w:spacing w:after="0"/>
              <w:rPr>
                <w:sz w:val="12"/>
                <w:szCs w:val="12"/>
                <w:color w:val="auto"/>
              </w:rPr>
            </w:pPr>
          </w:p>
        </w:tc>
        <w:tc>
          <w:tcPr>
            <w:tcW w:w="220" w:type="dxa"/>
            <w:vAlign w:val="bottom"/>
            <w:tcBorders>
              <w:top w:val="single" w:sz="8" w:color="CCEEFF"/>
            </w:tcBorders>
            <w:shd w:val="clear" w:color="auto" w:fill="CCEEFF"/>
          </w:tcPr>
          <w:p>
            <w:pPr>
              <w:spacing w:after="0"/>
              <w:rPr>
                <w:sz w:val="12"/>
                <w:szCs w:val="12"/>
                <w:color w:val="auto"/>
              </w:rPr>
            </w:pPr>
          </w:p>
        </w:tc>
        <w:tc>
          <w:tcPr>
            <w:tcW w:w="260" w:type="dxa"/>
            <w:vAlign w:val="bottom"/>
            <w:tcBorders>
              <w:top w:val="single" w:sz="8" w:color="auto"/>
            </w:tcBorders>
            <w:shd w:val="clear" w:color="auto" w:fill="CCEEFF"/>
          </w:tcPr>
          <w:p>
            <w:pPr>
              <w:spacing w:after="0"/>
              <w:rPr>
                <w:sz w:val="12"/>
                <w:szCs w:val="12"/>
                <w:color w:val="auto"/>
              </w:rPr>
            </w:pPr>
          </w:p>
        </w:tc>
        <w:tc>
          <w:tcPr>
            <w:tcW w:w="880" w:type="dxa"/>
            <w:vAlign w:val="bottom"/>
            <w:tcBorders>
              <w:top w:val="single" w:sz="8" w:color="auto"/>
            </w:tcBorders>
            <w:shd w:val="clear" w:color="auto" w:fill="CCEEFF"/>
          </w:tcPr>
          <w:p>
            <w:pPr>
              <w:spacing w:after="0"/>
              <w:rPr>
                <w:sz w:val="12"/>
                <w:szCs w:val="12"/>
                <w:color w:val="auto"/>
              </w:rPr>
            </w:pPr>
          </w:p>
        </w:tc>
        <w:tc>
          <w:tcPr>
            <w:tcW w:w="160" w:type="dxa"/>
            <w:vAlign w:val="bottom"/>
            <w:tcBorders>
              <w:top w:val="single" w:sz="8" w:color="CCEEFF"/>
            </w:tcBorders>
            <w:shd w:val="clear" w:color="auto" w:fill="CCEEFF"/>
          </w:tcPr>
          <w:p>
            <w:pPr>
              <w:spacing w:after="0"/>
              <w:rPr>
                <w:sz w:val="12"/>
                <w:szCs w:val="12"/>
                <w:color w:val="auto"/>
              </w:rPr>
            </w:pPr>
          </w:p>
        </w:tc>
        <w:tc>
          <w:tcPr>
            <w:tcW w:w="40" w:type="dxa"/>
            <w:vAlign w:val="bottom"/>
            <w:tcBorders>
              <w:top w:val="single" w:sz="8" w:color="CCEEFF"/>
            </w:tcBorders>
            <w:shd w:val="clear" w:color="auto" w:fill="CCEEFF"/>
          </w:tcPr>
          <w:p>
            <w:pPr>
              <w:spacing w:after="0"/>
              <w:rPr>
                <w:sz w:val="12"/>
                <w:szCs w:val="12"/>
                <w:color w:val="auto"/>
              </w:rPr>
            </w:pPr>
          </w:p>
        </w:tc>
        <w:tc>
          <w:tcPr>
            <w:tcW w:w="420" w:type="dxa"/>
            <w:vAlign w:val="bottom"/>
            <w:tcBorders>
              <w:top w:val="single" w:sz="8" w:color="auto"/>
            </w:tcBorders>
            <w:shd w:val="clear" w:color="auto" w:fill="CCEEFF"/>
          </w:tcPr>
          <w:p>
            <w:pPr>
              <w:spacing w:after="0"/>
              <w:rPr>
                <w:sz w:val="12"/>
                <w:szCs w:val="12"/>
                <w:color w:val="auto"/>
              </w:rPr>
            </w:pPr>
          </w:p>
        </w:tc>
        <w:tc>
          <w:tcPr>
            <w:tcW w:w="720" w:type="dxa"/>
            <w:vAlign w:val="bottom"/>
            <w:tcBorders>
              <w:top w:val="single" w:sz="8" w:color="auto"/>
            </w:tcBorders>
            <w:shd w:val="clear" w:color="auto" w:fill="CCEEFF"/>
          </w:tcPr>
          <w:p>
            <w:pPr>
              <w:spacing w:after="0"/>
              <w:rPr>
                <w:sz w:val="12"/>
                <w:szCs w:val="12"/>
                <w:color w:val="auto"/>
              </w:rPr>
            </w:pPr>
          </w:p>
        </w:tc>
        <w:tc>
          <w:tcPr>
            <w:tcW w:w="160" w:type="dxa"/>
            <w:vAlign w:val="bottom"/>
            <w:tcBorders>
              <w:top w:val="single" w:sz="8" w:color="CCEEFF"/>
            </w:tcBorders>
            <w:shd w:val="clear" w:color="auto" w:fill="CCEEFF"/>
          </w:tcPr>
          <w:p>
            <w:pPr>
              <w:spacing w:after="0"/>
              <w:rPr>
                <w:sz w:val="12"/>
                <w:szCs w:val="12"/>
                <w:color w:val="auto"/>
              </w:rPr>
            </w:pPr>
          </w:p>
        </w:tc>
        <w:tc>
          <w:tcPr>
            <w:tcW w:w="40" w:type="dxa"/>
            <w:vAlign w:val="bottom"/>
            <w:tcBorders>
              <w:top w:val="single" w:sz="8" w:color="CCEEFF"/>
            </w:tcBorders>
            <w:shd w:val="clear" w:color="auto" w:fill="CCEEFF"/>
          </w:tcPr>
          <w:p>
            <w:pPr>
              <w:spacing w:after="0"/>
              <w:rPr>
                <w:sz w:val="12"/>
                <w:szCs w:val="12"/>
                <w:color w:val="auto"/>
              </w:rPr>
            </w:pPr>
          </w:p>
        </w:tc>
        <w:tc>
          <w:tcPr>
            <w:tcW w:w="80" w:type="dxa"/>
            <w:vAlign w:val="bottom"/>
            <w:tcBorders>
              <w:top w:val="single" w:sz="8" w:color="auto"/>
            </w:tcBorders>
            <w:shd w:val="clear" w:color="auto" w:fill="CCEEFF"/>
          </w:tcPr>
          <w:p>
            <w:pPr>
              <w:spacing w:after="0"/>
              <w:rPr>
                <w:sz w:val="12"/>
                <w:szCs w:val="12"/>
                <w:color w:val="auto"/>
              </w:rPr>
            </w:pPr>
          </w:p>
        </w:tc>
        <w:tc>
          <w:tcPr>
            <w:tcW w:w="640" w:type="dxa"/>
            <w:vAlign w:val="bottom"/>
            <w:tcBorders>
              <w:top w:val="single" w:sz="8" w:color="auto"/>
            </w:tcBorders>
            <w:shd w:val="clear" w:color="auto" w:fill="CCEEFF"/>
          </w:tcPr>
          <w:p>
            <w:pPr>
              <w:spacing w:after="0"/>
              <w:rPr>
                <w:sz w:val="12"/>
                <w:szCs w:val="12"/>
                <w:color w:val="auto"/>
              </w:rPr>
            </w:pPr>
          </w:p>
        </w:tc>
        <w:tc>
          <w:tcPr>
            <w:tcW w:w="200" w:type="dxa"/>
            <w:vAlign w:val="bottom"/>
            <w:tcBorders>
              <w:top w:val="single" w:sz="8" w:color="CCEEFF"/>
            </w:tcBorders>
            <w:shd w:val="clear" w:color="auto" w:fill="CCEEFF"/>
          </w:tcPr>
          <w:p>
            <w:pPr>
              <w:spacing w:after="0"/>
              <w:rPr>
                <w:sz w:val="12"/>
                <w:szCs w:val="12"/>
                <w:color w:val="auto"/>
              </w:rPr>
            </w:pPr>
          </w:p>
        </w:tc>
        <w:tc>
          <w:tcPr>
            <w:tcW w:w="460" w:type="dxa"/>
            <w:vAlign w:val="bottom"/>
            <w:tcBorders>
              <w:top w:val="single" w:sz="8" w:color="auto"/>
            </w:tcBorders>
            <w:shd w:val="clear" w:color="auto" w:fill="CCEEFF"/>
          </w:tcPr>
          <w:p>
            <w:pPr>
              <w:spacing w:after="0"/>
              <w:rPr>
                <w:sz w:val="12"/>
                <w:szCs w:val="12"/>
                <w:color w:val="auto"/>
              </w:rPr>
            </w:pPr>
          </w:p>
        </w:tc>
        <w:tc>
          <w:tcPr>
            <w:tcW w:w="180" w:type="dxa"/>
            <w:vAlign w:val="bottom"/>
            <w:tcBorders>
              <w:top w:val="single" w:sz="8" w:color="CCEEFF"/>
            </w:tcBorders>
            <w:shd w:val="clear" w:color="auto" w:fill="CCEEFF"/>
          </w:tcPr>
          <w:p>
            <w:pPr>
              <w:spacing w:after="0"/>
              <w:rPr>
                <w:sz w:val="12"/>
                <w:szCs w:val="12"/>
                <w:color w:val="auto"/>
              </w:rPr>
            </w:pPr>
          </w:p>
        </w:tc>
        <w:tc>
          <w:tcPr>
            <w:tcW w:w="40" w:type="dxa"/>
            <w:vAlign w:val="bottom"/>
            <w:tcBorders>
              <w:top w:val="single" w:sz="8" w:color="CCEEFF"/>
            </w:tcBorders>
            <w:shd w:val="clear" w:color="auto" w:fill="CCEEFF"/>
          </w:tcPr>
          <w:p>
            <w:pPr>
              <w:spacing w:after="0"/>
              <w:rPr>
                <w:sz w:val="12"/>
                <w:szCs w:val="12"/>
                <w:color w:val="auto"/>
              </w:rPr>
            </w:pPr>
          </w:p>
        </w:tc>
        <w:tc>
          <w:tcPr>
            <w:tcW w:w="120" w:type="dxa"/>
            <w:vAlign w:val="bottom"/>
            <w:tcBorders>
              <w:top w:val="single" w:sz="8" w:color="auto"/>
            </w:tcBorders>
            <w:shd w:val="clear" w:color="auto" w:fill="CCEEFF"/>
          </w:tcPr>
          <w:p>
            <w:pPr>
              <w:spacing w:after="0"/>
              <w:rPr>
                <w:sz w:val="12"/>
                <w:szCs w:val="12"/>
                <w:color w:val="auto"/>
              </w:rPr>
            </w:pPr>
          </w:p>
        </w:tc>
        <w:tc>
          <w:tcPr>
            <w:tcW w:w="480" w:type="dxa"/>
            <w:vAlign w:val="bottom"/>
            <w:tcBorders>
              <w:top w:val="single" w:sz="8" w:color="auto"/>
            </w:tcBorders>
            <w:shd w:val="clear" w:color="auto" w:fill="CCEEFF"/>
          </w:tcPr>
          <w:p>
            <w:pPr>
              <w:spacing w:after="0"/>
              <w:rPr>
                <w:sz w:val="12"/>
                <w:szCs w:val="12"/>
                <w:color w:val="auto"/>
              </w:rPr>
            </w:pPr>
          </w:p>
        </w:tc>
        <w:tc>
          <w:tcPr>
            <w:tcW w:w="100" w:type="dxa"/>
            <w:vAlign w:val="bottom"/>
            <w:tcBorders>
              <w:top w:val="single" w:sz="8" w:color="CCEEFF"/>
            </w:tcBorders>
            <w:shd w:val="clear" w:color="auto" w:fill="CCEEFF"/>
          </w:tcPr>
          <w:p>
            <w:pPr>
              <w:spacing w:after="0"/>
              <w:rPr>
                <w:sz w:val="12"/>
                <w:szCs w:val="12"/>
                <w:color w:val="auto"/>
              </w:rPr>
            </w:pPr>
          </w:p>
        </w:tc>
        <w:tc>
          <w:tcPr>
            <w:tcW w:w="300" w:type="dxa"/>
            <w:vAlign w:val="bottom"/>
            <w:tcBorders>
              <w:top w:val="single" w:sz="8" w:color="auto"/>
            </w:tcBorders>
            <w:shd w:val="clear" w:color="auto" w:fill="CCEEFF"/>
          </w:tcPr>
          <w:p>
            <w:pPr>
              <w:spacing w:after="0"/>
              <w:rPr>
                <w:sz w:val="12"/>
                <w:szCs w:val="12"/>
                <w:color w:val="auto"/>
              </w:rPr>
            </w:pPr>
          </w:p>
        </w:tc>
        <w:tc>
          <w:tcPr>
            <w:tcW w:w="180" w:type="dxa"/>
            <w:vAlign w:val="bottom"/>
            <w:tcBorders>
              <w:top w:val="single" w:sz="8" w:color="CCEEFF"/>
            </w:tcBorders>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600" w:type="dxa"/>
            <w:vAlign w:val="bottom"/>
          </w:tcPr>
          <w:p>
            <w:pPr>
              <w:spacing w:after="0" w:line="149" w:lineRule="exact"/>
              <w:rPr>
                <w:sz w:val="20"/>
                <w:szCs w:val="20"/>
                <w:color w:val="auto"/>
              </w:rPr>
            </w:pPr>
            <w:r>
              <w:rPr>
                <w:rFonts w:ascii="Arial" w:cs="Arial" w:eastAsia="Arial" w:hAnsi="Arial"/>
                <w:sz w:val="14"/>
                <w:szCs w:val="14"/>
                <w:color w:val="auto"/>
              </w:rPr>
              <w:t>Interest income</w:t>
            </w:r>
          </w:p>
        </w:tc>
        <w:tc>
          <w:tcPr>
            <w:tcW w:w="26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108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64,084</w:t>
            </w:r>
          </w:p>
        </w:tc>
        <w:tc>
          <w:tcPr>
            <w:tcW w:w="26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104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65,514</w:t>
            </w:r>
          </w:p>
        </w:tc>
        <w:tc>
          <w:tcPr>
            <w:tcW w:w="460" w:type="dxa"/>
            <w:vAlign w:val="bottom"/>
            <w:gridSpan w:val="2"/>
          </w:tcPr>
          <w:p>
            <w:pPr>
              <w:ind w:left="40"/>
              <w:spacing w:after="0" w:line="149" w:lineRule="exact"/>
              <w:rPr>
                <w:sz w:val="20"/>
                <w:szCs w:val="20"/>
                <w:color w:val="auto"/>
              </w:rPr>
            </w:pPr>
            <w:r>
              <w:rPr>
                <w:rFonts w:ascii="Arial" w:cs="Arial" w:eastAsia="Arial" w:hAnsi="Arial"/>
                <w:sz w:val="14"/>
                <w:szCs w:val="14"/>
                <w:color w:val="auto"/>
              </w:rPr>
              <w:t>$</w:t>
            </w:r>
          </w:p>
        </w:tc>
        <w:tc>
          <w:tcPr>
            <w:tcW w:w="88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74,114</w:t>
            </w:r>
          </w:p>
        </w:tc>
        <w:tc>
          <w:tcPr>
            <w:tcW w:w="12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84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(1,430)</w:t>
            </w:r>
          </w:p>
        </w:tc>
        <w:tc>
          <w:tcPr>
            <w:tcW w:w="800" w:type="dxa"/>
            <w:vAlign w:val="bottom"/>
            <w:gridSpan w:val="4"/>
          </w:tcPr>
          <w:p>
            <w:pPr>
              <w:jc w:val="right"/>
              <w:spacing w:after="0" w:line="149" w:lineRule="exact"/>
              <w:rPr>
                <w:sz w:val="20"/>
                <w:szCs w:val="20"/>
                <w:color w:val="auto"/>
              </w:rPr>
            </w:pPr>
            <w:r>
              <w:rPr>
                <w:rFonts w:ascii="Arial" w:cs="Arial" w:eastAsia="Arial" w:hAnsi="Arial"/>
                <w:sz w:val="14"/>
                <w:szCs w:val="14"/>
                <w:color w:val="auto"/>
              </w:rPr>
              <w:t>(2)% $</w:t>
            </w:r>
          </w:p>
        </w:tc>
        <w:tc>
          <w:tcPr>
            <w:tcW w:w="580" w:type="dxa"/>
            <w:vAlign w:val="bottom"/>
            <w:gridSpan w:val="2"/>
          </w:tcPr>
          <w:p>
            <w:pPr>
              <w:jc w:val="right"/>
              <w:ind w:right="19"/>
              <w:spacing w:after="0" w:line="149" w:lineRule="exact"/>
              <w:rPr>
                <w:sz w:val="20"/>
                <w:szCs w:val="20"/>
                <w:color w:val="auto"/>
              </w:rPr>
            </w:pPr>
            <w:r>
              <w:rPr>
                <w:rFonts w:ascii="Arial" w:cs="Arial" w:eastAsia="Arial" w:hAnsi="Arial"/>
                <w:sz w:val="14"/>
                <w:szCs w:val="14"/>
                <w:color w:val="auto"/>
                <w:w w:val="95"/>
              </w:rPr>
              <w:t>(10,030)</w:t>
            </w:r>
          </w:p>
        </w:tc>
        <w:tc>
          <w:tcPr>
            <w:tcW w:w="48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(14)%</w:t>
            </w:r>
          </w:p>
        </w:tc>
        <w:tc>
          <w:tcPr>
            <w:tcW w:w="0" w:type="dxa"/>
            <w:vAlign w:val="bottom"/>
          </w:tcPr>
          <w:p>
            <w:pPr>
              <w:spacing w:after="0"/>
              <w:rPr>
                <w:sz w:val="1"/>
                <w:szCs w:val="1"/>
                <w:color w:val="auto"/>
              </w:rPr>
            </w:pPr>
          </w:p>
        </w:tc>
      </w:tr>
      <w:tr>
        <w:trPr>
          <w:trHeight w:val="162"/>
        </w:trPr>
        <w:tc>
          <w:tcPr>
            <w:tcW w:w="20" w:type="dxa"/>
            <w:vAlign w:val="bottom"/>
          </w:tcPr>
          <w:p>
            <w:pPr>
              <w:spacing w:after="0"/>
              <w:rPr>
                <w:sz w:val="14"/>
                <w:szCs w:val="14"/>
                <w:color w:val="auto"/>
              </w:rPr>
            </w:pPr>
          </w:p>
        </w:tc>
        <w:tc>
          <w:tcPr>
            <w:tcW w:w="4600" w:type="dxa"/>
            <w:vAlign w:val="bottom"/>
            <w:shd w:val="clear" w:color="auto" w:fill="CCEEFF"/>
          </w:tcPr>
          <w:p>
            <w:pPr>
              <w:spacing w:after="0"/>
              <w:rPr>
                <w:sz w:val="20"/>
                <w:szCs w:val="20"/>
                <w:color w:val="auto"/>
              </w:rPr>
            </w:pPr>
            <w:r>
              <w:rPr>
                <w:rFonts w:ascii="Arial" w:cs="Arial" w:eastAsia="Arial" w:hAnsi="Arial"/>
                <w:sz w:val="14"/>
                <w:szCs w:val="14"/>
                <w:color w:val="auto"/>
              </w:rPr>
              <w:t>Interest expense</w:t>
            </w:r>
          </w:p>
        </w:tc>
        <w:tc>
          <w:tcPr>
            <w:tcW w:w="260" w:type="dxa"/>
            <w:vAlign w:val="bottom"/>
            <w:shd w:val="clear" w:color="auto" w:fill="CCEEFF"/>
          </w:tcPr>
          <w:p>
            <w:pPr>
              <w:spacing w:after="0"/>
              <w:rPr>
                <w:sz w:val="14"/>
                <w:szCs w:val="14"/>
                <w:color w:val="auto"/>
              </w:rPr>
            </w:pPr>
          </w:p>
        </w:tc>
        <w:tc>
          <w:tcPr>
            <w:tcW w:w="1080" w:type="dxa"/>
            <w:vAlign w:val="bottom"/>
            <w:gridSpan w:val="2"/>
            <w:shd w:val="clear" w:color="auto" w:fill="CCEEFF"/>
          </w:tcPr>
          <w:p>
            <w:pPr>
              <w:jc w:val="right"/>
              <w:ind w:right="160"/>
              <w:spacing w:after="0"/>
              <w:rPr>
                <w:sz w:val="20"/>
                <w:szCs w:val="20"/>
                <w:color w:val="auto"/>
              </w:rPr>
            </w:pPr>
            <w:r>
              <w:rPr>
                <w:rFonts w:ascii="Arial" w:cs="Arial" w:eastAsia="Arial" w:hAnsi="Arial"/>
                <w:sz w:val="14"/>
                <w:szCs w:val="14"/>
                <w:color w:val="auto"/>
              </w:rPr>
              <w:t>(37,178)</w:t>
            </w:r>
          </w:p>
        </w:tc>
        <w:tc>
          <w:tcPr>
            <w:tcW w:w="260" w:type="dxa"/>
            <w:vAlign w:val="bottom"/>
            <w:shd w:val="clear" w:color="auto" w:fill="CCEEFF"/>
          </w:tcPr>
          <w:p>
            <w:pPr>
              <w:spacing w:after="0"/>
              <w:rPr>
                <w:sz w:val="14"/>
                <w:szCs w:val="14"/>
                <w:color w:val="auto"/>
              </w:rPr>
            </w:pPr>
          </w:p>
        </w:tc>
        <w:tc>
          <w:tcPr>
            <w:tcW w:w="1040" w:type="dxa"/>
            <w:vAlign w:val="bottom"/>
            <w:gridSpan w:val="2"/>
            <w:shd w:val="clear" w:color="auto" w:fill="CCEEFF"/>
          </w:tcPr>
          <w:p>
            <w:pPr>
              <w:jc w:val="right"/>
              <w:ind w:right="120"/>
              <w:spacing w:after="0"/>
              <w:rPr>
                <w:sz w:val="20"/>
                <w:szCs w:val="20"/>
                <w:color w:val="auto"/>
              </w:rPr>
            </w:pPr>
            <w:r>
              <w:rPr>
                <w:rFonts w:ascii="Arial" w:cs="Arial" w:eastAsia="Arial" w:hAnsi="Arial"/>
                <w:sz w:val="14"/>
                <w:szCs w:val="14"/>
                <w:color w:val="auto"/>
              </w:rPr>
              <w:t>(38,856)</w:t>
            </w:r>
          </w:p>
        </w:tc>
        <w:tc>
          <w:tcPr>
            <w:tcW w:w="40" w:type="dxa"/>
            <w:vAlign w:val="bottom"/>
            <w:shd w:val="clear" w:color="auto" w:fill="CCEEFF"/>
          </w:tcPr>
          <w:p>
            <w:pPr>
              <w:spacing w:after="0"/>
              <w:rPr>
                <w:sz w:val="14"/>
                <w:szCs w:val="14"/>
                <w:color w:val="auto"/>
              </w:rPr>
            </w:pPr>
          </w:p>
        </w:tc>
        <w:tc>
          <w:tcPr>
            <w:tcW w:w="420" w:type="dxa"/>
            <w:vAlign w:val="bottom"/>
            <w:shd w:val="clear" w:color="auto" w:fill="CCEEFF"/>
          </w:tcPr>
          <w:p>
            <w:pPr>
              <w:spacing w:after="0"/>
              <w:rPr>
                <w:sz w:val="14"/>
                <w:szCs w:val="14"/>
                <w:color w:val="auto"/>
              </w:rPr>
            </w:pPr>
          </w:p>
        </w:tc>
        <w:tc>
          <w:tcPr>
            <w:tcW w:w="880" w:type="dxa"/>
            <w:vAlign w:val="bottom"/>
            <w:gridSpan w:val="2"/>
            <w:shd w:val="clear" w:color="auto" w:fill="CCEEFF"/>
          </w:tcPr>
          <w:p>
            <w:pPr>
              <w:jc w:val="right"/>
              <w:ind w:right="120"/>
              <w:spacing w:after="0"/>
              <w:rPr>
                <w:sz w:val="20"/>
                <w:szCs w:val="20"/>
                <w:color w:val="auto"/>
              </w:rPr>
            </w:pPr>
            <w:r>
              <w:rPr>
                <w:rFonts w:ascii="Arial" w:cs="Arial" w:eastAsia="Arial" w:hAnsi="Arial"/>
                <w:sz w:val="14"/>
                <w:szCs w:val="14"/>
                <w:color w:val="auto"/>
              </w:rPr>
              <w:t>(46,146)</w:t>
            </w:r>
          </w:p>
        </w:tc>
        <w:tc>
          <w:tcPr>
            <w:tcW w:w="4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840" w:type="dxa"/>
            <w:vAlign w:val="bottom"/>
            <w:gridSpan w:val="2"/>
            <w:shd w:val="clear" w:color="auto" w:fill="CCEEFF"/>
          </w:tcPr>
          <w:p>
            <w:pPr>
              <w:jc w:val="right"/>
              <w:ind w:right="200"/>
              <w:spacing w:after="0"/>
              <w:rPr>
                <w:sz w:val="20"/>
                <w:szCs w:val="20"/>
                <w:color w:val="auto"/>
              </w:rPr>
            </w:pPr>
            <w:r>
              <w:rPr>
                <w:rFonts w:ascii="Arial" w:cs="Arial" w:eastAsia="Arial" w:hAnsi="Arial"/>
                <w:sz w:val="14"/>
                <w:szCs w:val="14"/>
                <w:color w:val="auto"/>
              </w:rPr>
              <w:t>1,678</w:t>
            </w:r>
          </w:p>
        </w:tc>
        <w:tc>
          <w:tcPr>
            <w:tcW w:w="64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4</w:t>
            </w:r>
          </w:p>
        </w:tc>
        <w:tc>
          <w:tcPr>
            <w:tcW w:w="4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580" w:type="dxa"/>
            <w:vAlign w:val="bottom"/>
            <w:gridSpan w:val="2"/>
            <w:shd w:val="clear" w:color="auto" w:fill="CCEEFF"/>
          </w:tcPr>
          <w:p>
            <w:pPr>
              <w:jc w:val="right"/>
              <w:ind w:right="59"/>
              <w:spacing w:after="0"/>
              <w:rPr>
                <w:sz w:val="20"/>
                <w:szCs w:val="20"/>
                <w:color w:val="auto"/>
              </w:rPr>
            </w:pPr>
            <w:r>
              <w:rPr>
                <w:rFonts w:ascii="Arial" w:cs="Arial" w:eastAsia="Arial" w:hAnsi="Arial"/>
                <w:sz w:val="14"/>
                <w:szCs w:val="14"/>
                <w:color w:val="auto"/>
              </w:rPr>
              <w:t>8,968</w:t>
            </w:r>
          </w:p>
        </w:tc>
        <w:tc>
          <w:tcPr>
            <w:tcW w:w="48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19</w:t>
            </w:r>
          </w:p>
        </w:tc>
        <w:tc>
          <w:tcPr>
            <w:tcW w:w="0" w:type="dxa"/>
            <w:vAlign w:val="bottom"/>
          </w:tcPr>
          <w:p>
            <w:pPr>
              <w:spacing w:after="0"/>
              <w:rPr>
                <w:sz w:val="1"/>
                <w:szCs w:val="1"/>
                <w:color w:val="auto"/>
              </w:rPr>
            </w:pPr>
          </w:p>
        </w:tc>
      </w:tr>
      <w:tr>
        <w:trPr>
          <w:trHeight w:val="142"/>
        </w:trPr>
        <w:tc>
          <w:tcPr>
            <w:tcW w:w="20" w:type="dxa"/>
            <w:vAlign w:val="bottom"/>
            <w:vMerge w:val="restart"/>
          </w:tcPr>
          <w:p>
            <w:pPr>
              <w:spacing w:after="0"/>
              <w:rPr>
                <w:sz w:val="12"/>
                <w:szCs w:val="12"/>
                <w:color w:val="auto"/>
              </w:rPr>
            </w:pPr>
          </w:p>
        </w:tc>
        <w:tc>
          <w:tcPr>
            <w:tcW w:w="4600" w:type="dxa"/>
            <w:vAlign w:val="bottom"/>
          </w:tcPr>
          <w:p>
            <w:pPr>
              <w:spacing w:after="0"/>
              <w:rPr>
                <w:sz w:val="12"/>
                <w:szCs w:val="12"/>
                <w:color w:val="auto"/>
              </w:rPr>
            </w:pPr>
          </w:p>
        </w:tc>
        <w:tc>
          <w:tcPr>
            <w:tcW w:w="260" w:type="dxa"/>
            <w:vAlign w:val="bottom"/>
            <w:tcBorders>
              <w:top w:val="single" w:sz="8" w:color="auto"/>
            </w:tcBorders>
          </w:tcPr>
          <w:p>
            <w:pPr>
              <w:spacing w:after="0"/>
              <w:rPr>
                <w:sz w:val="12"/>
                <w:szCs w:val="12"/>
                <w:color w:val="auto"/>
              </w:rPr>
            </w:pPr>
          </w:p>
        </w:tc>
        <w:tc>
          <w:tcPr>
            <w:tcW w:w="860" w:type="dxa"/>
            <w:vAlign w:val="bottom"/>
            <w:tcBorders>
              <w:top w:val="single" w:sz="8" w:color="auto"/>
            </w:tcBorders>
          </w:tcPr>
          <w:p>
            <w:pPr>
              <w:spacing w:after="0"/>
              <w:rPr>
                <w:sz w:val="12"/>
                <w:szCs w:val="12"/>
                <w:color w:val="auto"/>
              </w:rPr>
            </w:pPr>
          </w:p>
        </w:tc>
        <w:tc>
          <w:tcPr>
            <w:tcW w:w="220" w:type="dxa"/>
            <w:vAlign w:val="bottom"/>
          </w:tcPr>
          <w:p>
            <w:pPr>
              <w:spacing w:after="0"/>
              <w:rPr>
                <w:sz w:val="12"/>
                <w:szCs w:val="12"/>
                <w:color w:val="auto"/>
              </w:rPr>
            </w:pPr>
          </w:p>
        </w:tc>
        <w:tc>
          <w:tcPr>
            <w:tcW w:w="260" w:type="dxa"/>
            <w:vAlign w:val="bottom"/>
            <w:tcBorders>
              <w:top w:val="single" w:sz="8" w:color="auto"/>
            </w:tcBorders>
          </w:tcPr>
          <w:p>
            <w:pPr>
              <w:spacing w:after="0"/>
              <w:rPr>
                <w:sz w:val="12"/>
                <w:szCs w:val="12"/>
                <w:color w:val="auto"/>
              </w:rPr>
            </w:pPr>
          </w:p>
        </w:tc>
        <w:tc>
          <w:tcPr>
            <w:tcW w:w="880" w:type="dxa"/>
            <w:vAlign w:val="bottom"/>
            <w:tcBorders>
              <w:top w:val="single" w:sz="8" w:color="auto"/>
            </w:tcBorders>
          </w:tcPr>
          <w:p>
            <w:pPr>
              <w:spacing w:after="0"/>
              <w:rPr>
                <w:sz w:val="12"/>
                <w:szCs w:val="12"/>
                <w:color w:val="auto"/>
              </w:rPr>
            </w:pPr>
          </w:p>
        </w:tc>
        <w:tc>
          <w:tcPr>
            <w:tcW w:w="1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420" w:type="dxa"/>
            <w:vAlign w:val="bottom"/>
            <w:tcBorders>
              <w:top w:val="single" w:sz="8" w:color="auto"/>
            </w:tcBorders>
          </w:tcPr>
          <w:p>
            <w:pPr>
              <w:spacing w:after="0"/>
              <w:rPr>
                <w:sz w:val="12"/>
                <w:szCs w:val="12"/>
                <w:color w:val="auto"/>
              </w:rPr>
            </w:pPr>
          </w:p>
        </w:tc>
        <w:tc>
          <w:tcPr>
            <w:tcW w:w="720" w:type="dxa"/>
            <w:vAlign w:val="bottom"/>
            <w:tcBorders>
              <w:top w:val="single" w:sz="8" w:color="auto"/>
            </w:tcBorders>
          </w:tcPr>
          <w:p>
            <w:pPr>
              <w:spacing w:after="0"/>
              <w:rPr>
                <w:sz w:val="12"/>
                <w:szCs w:val="12"/>
                <w:color w:val="auto"/>
              </w:rPr>
            </w:pPr>
          </w:p>
        </w:tc>
        <w:tc>
          <w:tcPr>
            <w:tcW w:w="1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640" w:type="dxa"/>
            <w:vAlign w:val="bottom"/>
            <w:tcBorders>
              <w:top w:val="single" w:sz="8" w:color="auto"/>
            </w:tcBorders>
          </w:tcPr>
          <w:p>
            <w:pPr>
              <w:spacing w:after="0"/>
              <w:rPr>
                <w:sz w:val="12"/>
                <w:szCs w:val="12"/>
                <w:color w:val="auto"/>
              </w:rPr>
            </w:pPr>
          </w:p>
        </w:tc>
        <w:tc>
          <w:tcPr>
            <w:tcW w:w="20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20" w:type="dxa"/>
            <w:vAlign w:val="bottom"/>
            <w:tcBorders>
              <w:top w:val="single" w:sz="8" w:color="auto"/>
            </w:tcBorders>
          </w:tcPr>
          <w:p>
            <w:pPr>
              <w:spacing w:after="0"/>
              <w:rPr>
                <w:sz w:val="12"/>
                <w:szCs w:val="12"/>
                <w:color w:val="auto"/>
              </w:rPr>
            </w:pPr>
          </w:p>
        </w:tc>
        <w:tc>
          <w:tcPr>
            <w:tcW w:w="480" w:type="dxa"/>
            <w:vAlign w:val="bottom"/>
            <w:tcBorders>
              <w:top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2"/>
        </w:trPr>
        <w:tc>
          <w:tcPr>
            <w:tcW w:w="20" w:type="dxa"/>
            <w:vAlign w:val="bottom"/>
            <w:vMerge w:val="continue"/>
          </w:tcPr>
          <w:p>
            <w:pPr>
              <w:spacing w:after="0"/>
              <w:rPr>
                <w:sz w:val="14"/>
                <w:szCs w:val="14"/>
                <w:color w:val="auto"/>
              </w:rPr>
            </w:pPr>
          </w:p>
        </w:tc>
        <w:tc>
          <w:tcPr>
            <w:tcW w:w="4600" w:type="dxa"/>
            <w:vAlign w:val="bottom"/>
            <w:shd w:val="clear" w:color="auto" w:fill="CCEEFF"/>
          </w:tcPr>
          <w:p>
            <w:pPr>
              <w:spacing w:after="0"/>
              <w:rPr>
                <w:sz w:val="20"/>
                <w:szCs w:val="20"/>
                <w:color w:val="auto"/>
              </w:rPr>
            </w:pPr>
            <w:r>
              <w:rPr>
                <w:rFonts w:ascii="Arial" w:cs="Arial" w:eastAsia="Arial" w:hAnsi="Arial"/>
                <w:sz w:val="14"/>
                <w:szCs w:val="14"/>
                <w:b w:val="1"/>
                <w:bCs w:val="1"/>
                <w:color w:val="auto"/>
              </w:rPr>
              <w:t>Net Interest Income</w:t>
            </w:r>
          </w:p>
        </w:tc>
        <w:tc>
          <w:tcPr>
            <w:tcW w:w="260" w:type="dxa"/>
            <w:vAlign w:val="bottom"/>
            <w:shd w:val="clear" w:color="auto" w:fill="CCEEFF"/>
          </w:tcPr>
          <w:p>
            <w:pPr>
              <w:spacing w:after="0"/>
              <w:rPr>
                <w:sz w:val="14"/>
                <w:szCs w:val="14"/>
                <w:color w:val="auto"/>
              </w:rPr>
            </w:pPr>
          </w:p>
        </w:tc>
        <w:tc>
          <w:tcPr>
            <w:tcW w:w="1080" w:type="dxa"/>
            <w:vAlign w:val="bottom"/>
            <w:gridSpan w:val="2"/>
            <w:shd w:val="clear" w:color="auto" w:fill="CCEEFF"/>
          </w:tcPr>
          <w:p>
            <w:pPr>
              <w:jc w:val="right"/>
              <w:ind w:right="220"/>
              <w:spacing w:after="0"/>
              <w:rPr>
                <w:sz w:val="20"/>
                <w:szCs w:val="20"/>
                <w:color w:val="auto"/>
              </w:rPr>
            </w:pPr>
            <w:r>
              <w:rPr>
                <w:rFonts w:ascii="Arial" w:cs="Arial" w:eastAsia="Arial" w:hAnsi="Arial"/>
                <w:sz w:val="14"/>
                <w:szCs w:val="14"/>
                <w:color w:val="auto"/>
              </w:rPr>
              <w:t>26,906</w:t>
            </w:r>
          </w:p>
        </w:tc>
        <w:tc>
          <w:tcPr>
            <w:tcW w:w="260" w:type="dxa"/>
            <w:vAlign w:val="bottom"/>
            <w:shd w:val="clear" w:color="auto" w:fill="CCEEFF"/>
          </w:tcPr>
          <w:p>
            <w:pPr>
              <w:spacing w:after="0"/>
              <w:rPr>
                <w:sz w:val="14"/>
                <w:szCs w:val="14"/>
                <w:color w:val="auto"/>
              </w:rPr>
            </w:pPr>
          </w:p>
        </w:tc>
        <w:tc>
          <w:tcPr>
            <w:tcW w:w="1040" w:type="dxa"/>
            <w:vAlign w:val="bottom"/>
            <w:gridSpan w:val="2"/>
            <w:shd w:val="clear" w:color="auto" w:fill="CCEEFF"/>
          </w:tcPr>
          <w:p>
            <w:pPr>
              <w:jc w:val="right"/>
              <w:ind w:right="160"/>
              <w:spacing w:after="0"/>
              <w:rPr>
                <w:sz w:val="20"/>
                <w:szCs w:val="20"/>
                <w:color w:val="auto"/>
              </w:rPr>
            </w:pPr>
            <w:r>
              <w:rPr>
                <w:rFonts w:ascii="Arial" w:cs="Arial" w:eastAsia="Arial" w:hAnsi="Arial"/>
                <w:sz w:val="14"/>
                <w:szCs w:val="14"/>
                <w:color w:val="auto"/>
              </w:rPr>
              <w:t>26,658</w:t>
            </w:r>
          </w:p>
        </w:tc>
        <w:tc>
          <w:tcPr>
            <w:tcW w:w="40" w:type="dxa"/>
            <w:vAlign w:val="bottom"/>
            <w:shd w:val="clear" w:color="auto" w:fill="CCEEFF"/>
          </w:tcPr>
          <w:p>
            <w:pPr>
              <w:spacing w:after="0"/>
              <w:rPr>
                <w:sz w:val="14"/>
                <w:szCs w:val="14"/>
                <w:color w:val="auto"/>
              </w:rPr>
            </w:pPr>
          </w:p>
        </w:tc>
        <w:tc>
          <w:tcPr>
            <w:tcW w:w="420" w:type="dxa"/>
            <w:vAlign w:val="bottom"/>
            <w:shd w:val="clear" w:color="auto" w:fill="CCEEFF"/>
          </w:tcPr>
          <w:p>
            <w:pPr>
              <w:spacing w:after="0"/>
              <w:rPr>
                <w:sz w:val="14"/>
                <w:szCs w:val="14"/>
                <w:color w:val="auto"/>
              </w:rPr>
            </w:pPr>
          </w:p>
        </w:tc>
        <w:tc>
          <w:tcPr>
            <w:tcW w:w="880" w:type="dxa"/>
            <w:vAlign w:val="bottom"/>
            <w:gridSpan w:val="2"/>
            <w:shd w:val="clear" w:color="auto" w:fill="CCEEFF"/>
          </w:tcPr>
          <w:p>
            <w:pPr>
              <w:jc w:val="right"/>
              <w:ind w:right="160"/>
              <w:spacing w:after="0"/>
              <w:rPr>
                <w:sz w:val="20"/>
                <w:szCs w:val="20"/>
                <w:color w:val="auto"/>
              </w:rPr>
            </w:pPr>
            <w:r>
              <w:rPr>
                <w:rFonts w:ascii="Arial" w:cs="Arial" w:eastAsia="Arial" w:hAnsi="Arial"/>
                <w:sz w:val="14"/>
                <w:szCs w:val="14"/>
                <w:color w:val="auto"/>
              </w:rPr>
              <w:t>27,968</w:t>
            </w:r>
          </w:p>
        </w:tc>
        <w:tc>
          <w:tcPr>
            <w:tcW w:w="4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840" w:type="dxa"/>
            <w:vAlign w:val="bottom"/>
            <w:gridSpan w:val="2"/>
            <w:shd w:val="clear" w:color="auto" w:fill="CCEEFF"/>
          </w:tcPr>
          <w:p>
            <w:pPr>
              <w:jc w:val="right"/>
              <w:ind w:right="200"/>
              <w:spacing w:after="0"/>
              <w:rPr>
                <w:sz w:val="20"/>
                <w:szCs w:val="20"/>
                <w:color w:val="auto"/>
              </w:rPr>
            </w:pPr>
            <w:r>
              <w:rPr>
                <w:rFonts w:ascii="Arial" w:cs="Arial" w:eastAsia="Arial" w:hAnsi="Arial"/>
                <w:sz w:val="14"/>
                <w:szCs w:val="14"/>
                <w:color w:val="auto"/>
              </w:rPr>
              <w:t>248</w:t>
            </w:r>
          </w:p>
        </w:tc>
        <w:tc>
          <w:tcPr>
            <w:tcW w:w="640" w:type="dxa"/>
            <w:vAlign w:val="bottom"/>
            <w:gridSpan w:val="2"/>
            <w:shd w:val="clear" w:color="auto" w:fill="CCEEFF"/>
          </w:tcPr>
          <w:p>
            <w:pPr>
              <w:jc w:val="right"/>
              <w:ind w:right="180"/>
              <w:spacing w:after="0"/>
              <w:rPr>
                <w:sz w:val="20"/>
                <w:szCs w:val="20"/>
                <w:color w:val="auto"/>
              </w:rPr>
            </w:pPr>
            <w:r>
              <w:rPr>
                <w:rFonts w:ascii="Arial" w:cs="Arial" w:eastAsia="Arial" w:hAnsi="Arial"/>
                <w:sz w:val="14"/>
                <w:szCs w:val="14"/>
                <w:color w:val="auto"/>
              </w:rPr>
              <w:t>1</w:t>
            </w:r>
          </w:p>
        </w:tc>
        <w:tc>
          <w:tcPr>
            <w:tcW w:w="4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580" w:type="dxa"/>
            <w:vAlign w:val="bottom"/>
            <w:gridSpan w:val="2"/>
            <w:shd w:val="clear" w:color="auto" w:fill="CCEEFF"/>
          </w:tcPr>
          <w:p>
            <w:pPr>
              <w:jc w:val="right"/>
              <w:ind w:right="19"/>
              <w:spacing w:after="0"/>
              <w:rPr>
                <w:sz w:val="20"/>
                <w:szCs w:val="20"/>
                <w:color w:val="auto"/>
              </w:rPr>
            </w:pPr>
            <w:r>
              <w:rPr>
                <w:rFonts w:ascii="Arial" w:cs="Arial" w:eastAsia="Arial" w:hAnsi="Arial"/>
                <w:sz w:val="14"/>
                <w:szCs w:val="14"/>
                <w:color w:val="auto"/>
              </w:rPr>
              <w:t>(1,062)</w:t>
            </w:r>
          </w:p>
        </w:tc>
        <w:tc>
          <w:tcPr>
            <w:tcW w:w="480" w:type="dxa"/>
            <w:vAlign w:val="bottom"/>
            <w:gridSpan w:val="2"/>
            <w:shd w:val="clear" w:color="auto" w:fill="CCEEFF"/>
          </w:tcPr>
          <w:p>
            <w:pPr>
              <w:jc w:val="right"/>
              <w:ind w:right="120"/>
              <w:spacing w:after="0"/>
              <w:rPr>
                <w:sz w:val="20"/>
                <w:szCs w:val="20"/>
                <w:color w:val="auto"/>
              </w:rPr>
            </w:pPr>
            <w:r>
              <w:rPr>
                <w:rFonts w:ascii="Arial" w:cs="Arial" w:eastAsia="Arial" w:hAnsi="Arial"/>
                <w:sz w:val="14"/>
                <w:szCs w:val="14"/>
                <w:color w:val="auto"/>
              </w:rPr>
              <w:t>(4)</w:t>
            </w:r>
          </w:p>
        </w:tc>
        <w:tc>
          <w:tcPr>
            <w:tcW w:w="0" w:type="dxa"/>
            <w:vAlign w:val="bottom"/>
          </w:tcPr>
          <w:p>
            <w:pPr>
              <w:spacing w:after="0"/>
              <w:rPr>
                <w:sz w:val="1"/>
                <w:szCs w:val="1"/>
                <w:color w:val="auto"/>
              </w:rPr>
            </w:pPr>
          </w:p>
        </w:tc>
      </w:tr>
      <w:tr>
        <w:trPr>
          <w:trHeight w:val="142"/>
        </w:trPr>
        <w:tc>
          <w:tcPr>
            <w:tcW w:w="20" w:type="dxa"/>
            <w:vAlign w:val="bottom"/>
            <w:vMerge w:val="restart"/>
          </w:tcPr>
          <w:p>
            <w:pPr>
              <w:spacing w:after="0"/>
              <w:rPr>
                <w:sz w:val="12"/>
                <w:szCs w:val="12"/>
                <w:color w:val="auto"/>
              </w:rPr>
            </w:pPr>
          </w:p>
        </w:tc>
        <w:tc>
          <w:tcPr>
            <w:tcW w:w="4600" w:type="dxa"/>
            <w:vAlign w:val="bottom"/>
          </w:tcPr>
          <w:p>
            <w:pPr>
              <w:spacing w:after="0"/>
              <w:rPr>
                <w:sz w:val="12"/>
                <w:szCs w:val="12"/>
                <w:color w:val="auto"/>
              </w:rPr>
            </w:pPr>
          </w:p>
        </w:tc>
        <w:tc>
          <w:tcPr>
            <w:tcW w:w="260" w:type="dxa"/>
            <w:vAlign w:val="bottom"/>
            <w:tcBorders>
              <w:top w:val="single" w:sz="8" w:color="auto"/>
            </w:tcBorders>
          </w:tcPr>
          <w:p>
            <w:pPr>
              <w:spacing w:after="0"/>
              <w:rPr>
                <w:sz w:val="12"/>
                <w:szCs w:val="12"/>
                <w:color w:val="auto"/>
              </w:rPr>
            </w:pPr>
          </w:p>
        </w:tc>
        <w:tc>
          <w:tcPr>
            <w:tcW w:w="860" w:type="dxa"/>
            <w:vAlign w:val="bottom"/>
            <w:tcBorders>
              <w:top w:val="single" w:sz="8" w:color="auto"/>
            </w:tcBorders>
          </w:tcPr>
          <w:p>
            <w:pPr>
              <w:spacing w:after="0"/>
              <w:rPr>
                <w:sz w:val="12"/>
                <w:szCs w:val="12"/>
                <w:color w:val="auto"/>
              </w:rPr>
            </w:pPr>
          </w:p>
        </w:tc>
        <w:tc>
          <w:tcPr>
            <w:tcW w:w="220" w:type="dxa"/>
            <w:vAlign w:val="bottom"/>
          </w:tcPr>
          <w:p>
            <w:pPr>
              <w:spacing w:after="0"/>
              <w:rPr>
                <w:sz w:val="12"/>
                <w:szCs w:val="12"/>
                <w:color w:val="auto"/>
              </w:rPr>
            </w:pPr>
          </w:p>
        </w:tc>
        <w:tc>
          <w:tcPr>
            <w:tcW w:w="260" w:type="dxa"/>
            <w:vAlign w:val="bottom"/>
            <w:tcBorders>
              <w:top w:val="single" w:sz="8" w:color="auto"/>
            </w:tcBorders>
          </w:tcPr>
          <w:p>
            <w:pPr>
              <w:spacing w:after="0"/>
              <w:rPr>
                <w:sz w:val="12"/>
                <w:szCs w:val="12"/>
                <w:color w:val="auto"/>
              </w:rPr>
            </w:pPr>
          </w:p>
        </w:tc>
        <w:tc>
          <w:tcPr>
            <w:tcW w:w="880" w:type="dxa"/>
            <w:vAlign w:val="bottom"/>
            <w:tcBorders>
              <w:top w:val="single" w:sz="8" w:color="auto"/>
            </w:tcBorders>
          </w:tcPr>
          <w:p>
            <w:pPr>
              <w:spacing w:after="0"/>
              <w:rPr>
                <w:sz w:val="12"/>
                <w:szCs w:val="12"/>
                <w:color w:val="auto"/>
              </w:rPr>
            </w:pPr>
          </w:p>
        </w:tc>
        <w:tc>
          <w:tcPr>
            <w:tcW w:w="1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420" w:type="dxa"/>
            <w:vAlign w:val="bottom"/>
            <w:tcBorders>
              <w:top w:val="single" w:sz="8" w:color="auto"/>
            </w:tcBorders>
          </w:tcPr>
          <w:p>
            <w:pPr>
              <w:spacing w:after="0"/>
              <w:rPr>
                <w:sz w:val="12"/>
                <w:szCs w:val="12"/>
                <w:color w:val="auto"/>
              </w:rPr>
            </w:pPr>
          </w:p>
        </w:tc>
        <w:tc>
          <w:tcPr>
            <w:tcW w:w="720" w:type="dxa"/>
            <w:vAlign w:val="bottom"/>
            <w:tcBorders>
              <w:top w:val="single" w:sz="8" w:color="auto"/>
            </w:tcBorders>
          </w:tcPr>
          <w:p>
            <w:pPr>
              <w:spacing w:after="0"/>
              <w:rPr>
                <w:sz w:val="12"/>
                <w:szCs w:val="12"/>
                <w:color w:val="auto"/>
              </w:rPr>
            </w:pPr>
          </w:p>
        </w:tc>
        <w:tc>
          <w:tcPr>
            <w:tcW w:w="1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640" w:type="dxa"/>
            <w:vAlign w:val="bottom"/>
            <w:tcBorders>
              <w:top w:val="single" w:sz="8" w:color="auto"/>
            </w:tcBorders>
          </w:tcPr>
          <w:p>
            <w:pPr>
              <w:spacing w:after="0"/>
              <w:rPr>
                <w:sz w:val="12"/>
                <w:szCs w:val="12"/>
                <w:color w:val="auto"/>
              </w:rPr>
            </w:pPr>
          </w:p>
        </w:tc>
        <w:tc>
          <w:tcPr>
            <w:tcW w:w="20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20" w:type="dxa"/>
            <w:vAlign w:val="bottom"/>
            <w:tcBorders>
              <w:top w:val="single" w:sz="8" w:color="auto"/>
            </w:tcBorders>
          </w:tcPr>
          <w:p>
            <w:pPr>
              <w:spacing w:after="0"/>
              <w:rPr>
                <w:sz w:val="12"/>
                <w:szCs w:val="12"/>
                <w:color w:val="auto"/>
              </w:rPr>
            </w:pPr>
          </w:p>
        </w:tc>
        <w:tc>
          <w:tcPr>
            <w:tcW w:w="480" w:type="dxa"/>
            <w:vAlign w:val="bottom"/>
            <w:tcBorders>
              <w:top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4600" w:type="dxa"/>
            <w:vAlign w:val="bottom"/>
            <w:shd w:val="clear" w:color="auto" w:fill="CCEEFF"/>
          </w:tcPr>
          <w:p>
            <w:pPr>
              <w:spacing w:after="0" w:line="149" w:lineRule="exact"/>
              <w:rPr>
                <w:sz w:val="20"/>
                <w:szCs w:val="20"/>
                <w:color w:val="auto"/>
              </w:rPr>
            </w:pPr>
            <w:r>
              <w:rPr>
                <w:rFonts w:ascii="Arial" w:cs="Arial" w:eastAsia="Arial" w:hAnsi="Arial"/>
                <w:sz w:val="14"/>
                <w:szCs w:val="14"/>
                <w:b w:val="1"/>
                <w:bCs w:val="1"/>
                <w:color w:val="auto"/>
              </w:rPr>
              <w:t>Other income:</w:t>
            </w:r>
          </w:p>
        </w:tc>
        <w:tc>
          <w:tcPr>
            <w:tcW w:w="260" w:type="dxa"/>
            <w:vAlign w:val="bottom"/>
            <w:shd w:val="clear" w:color="auto" w:fill="CCEEFF"/>
          </w:tcPr>
          <w:p>
            <w:pPr>
              <w:spacing w:after="0"/>
              <w:rPr>
                <w:sz w:val="12"/>
                <w:szCs w:val="12"/>
                <w:color w:val="auto"/>
              </w:rPr>
            </w:pPr>
          </w:p>
        </w:tc>
        <w:tc>
          <w:tcPr>
            <w:tcW w:w="86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8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42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4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600" w:type="dxa"/>
            <w:vAlign w:val="bottom"/>
          </w:tcPr>
          <w:p>
            <w:pPr>
              <w:spacing w:after="0" w:line="149" w:lineRule="exact"/>
              <w:rPr>
                <w:sz w:val="20"/>
                <w:szCs w:val="20"/>
                <w:color w:val="auto"/>
              </w:rPr>
            </w:pPr>
            <w:r>
              <w:rPr>
                <w:rFonts w:ascii="Arial" w:cs="Arial" w:eastAsia="Arial" w:hAnsi="Arial"/>
                <w:sz w:val="14"/>
                <w:szCs w:val="14"/>
                <w:color w:val="auto"/>
              </w:rPr>
              <w:t>Fees and commissions, net</w:t>
            </w:r>
          </w:p>
        </w:tc>
        <w:tc>
          <w:tcPr>
            <w:tcW w:w="260" w:type="dxa"/>
            <w:vAlign w:val="bottom"/>
          </w:tcPr>
          <w:p>
            <w:pPr>
              <w:spacing w:after="0"/>
              <w:rPr>
                <w:sz w:val="12"/>
                <w:szCs w:val="12"/>
                <w:color w:val="auto"/>
              </w:rPr>
            </w:pPr>
          </w:p>
        </w:tc>
        <w:tc>
          <w:tcPr>
            <w:tcW w:w="108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5,354</w:t>
            </w:r>
          </w:p>
        </w:tc>
        <w:tc>
          <w:tcPr>
            <w:tcW w:w="260" w:type="dxa"/>
            <w:vAlign w:val="bottom"/>
          </w:tcPr>
          <w:p>
            <w:pPr>
              <w:spacing w:after="0"/>
              <w:rPr>
                <w:sz w:val="12"/>
                <w:szCs w:val="12"/>
                <w:color w:val="auto"/>
              </w:rPr>
            </w:pPr>
          </w:p>
        </w:tc>
        <w:tc>
          <w:tcPr>
            <w:tcW w:w="104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2,815</w:t>
            </w:r>
          </w:p>
        </w:tc>
        <w:tc>
          <w:tcPr>
            <w:tcW w:w="4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88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5,402</w:t>
            </w: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40" w:type="dxa"/>
            <w:vAlign w:val="bottom"/>
            <w:gridSpan w:val="2"/>
          </w:tcPr>
          <w:p>
            <w:pPr>
              <w:jc w:val="right"/>
              <w:ind w:right="200"/>
              <w:spacing w:after="0" w:line="149" w:lineRule="exact"/>
              <w:rPr>
                <w:sz w:val="20"/>
                <w:szCs w:val="20"/>
                <w:color w:val="auto"/>
              </w:rPr>
            </w:pPr>
            <w:r>
              <w:rPr>
                <w:rFonts w:ascii="Arial" w:cs="Arial" w:eastAsia="Arial" w:hAnsi="Arial"/>
                <w:sz w:val="14"/>
                <w:szCs w:val="14"/>
                <w:color w:val="auto"/>
              </w:rPr>
              <w:t>2,539</w:t>
            </w:r>
          </w:p>
        </w:tc>
        <w:tc>
          <w:tcPr>
            <w:tcW w:w="64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90</w:t>
            </w:r>
          </w:p>
        </w:tc>
        <w:tc>
          <w:tcPr>
            <w:tcW w:w="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580" w:type="dxa"/>
            <w:vAlign w:val="bottom"/>
            <w:gridSpan w:val="2"/>
          </w:tcPr>
          <w:p>
            <w:pPr>
              <w:jc w:val="right"/>
              <w:ind w:right="19"/>
              <w:spacing w:after="0" w:line="149" w:lineRule="exact"/>
              <w:rPr>
                <w:sz w:val="20"/>
                <w:szCs w:val="20"/>
                <w:color w:val="auto"/>
              </w:rPr>
            </w:pPr>
            <w:r>
              <w:rPr>
                <w:rFonts w:ascii="Arial" w:cs="Arial" w:eastAsia="Arial" w:hAnsi="Arial"/>
                <w:sz w:val="14"/>
                <w:szCs w:val="14"/>
                <w:color w:val="auto"/>
              </w:rPr>
              <w:t>(48)</w:t>
            </w:r>
          </w:p>
        </w:tc>
        <w:tc>
          <w:tcPr>
            <w:tcW w:w="4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(1)</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60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(Loss) gain on financial instruments, net</w:t>
            </w:r>
          </w:p>
        </w:tc>
        <w:tc>
          <w:tcPr>
            <w:tcW w:w="260" w:type="dxa"/>
            <w:vAlign w:val="bottom"/>
            <w:shd w:val="clear" w:color="auto" w:fill="CCEEFF"/>
          </w:tcPr>
          <w:p>
            <w:pPr>
              <w:spacing w:after="0"/>
              <w:rPr>
                <w:sz w:val="12"/>
                <w:szCs w:val="12"/>
                <w:color w:val="auto"/>
              </w:rPr>
            </w:pPr>
          </w:p>
        </w:tc>
        <w:tc>
          <w:tcPr>
            <w:tcW w:w="108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(2,029)</w:t>
            </w:r>
          </w:p>
        </w:tc>
        <w:tc>
          <w:tcPr>
            <w:tcW w:w="260" w:type="dxa"/>
            <w:vAlign w:val="bottom"/>
            <w:shd w:val="clear" w:color="auto" w:fill="CCEEFF"/>
          </w:tcPr>
          <w:p>
            <w:pPr>
              <w:spacing w:after="0"/>
              <w:rPr>
                <w:sz w:val="12"/>
                <w:szCs w:val="12"/>
                <w:color w:val="auto"/>
              </w:rPr>
            </w:pPr>
          </w:p>
        </w:tc>
        <w:tc>
          <w:tcPr>
            <w:tcW w:w="10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(169)</w:t>
            </w:r>
          </w:p>
        </w:tc>
        <w:tc>
          <w:tcPr>
            <w:tcW w:w="40" w:type="dxa"/>
            <w:vAlign w:val="bottom"/>
            <w:shd w:val="clear" w:color="auto" w:fill="CCEEFF"/>
          </w:tcPr>
          <w:p>
            <w:pPr>
              <w:spacing w:after="0"/>
              <w:rPr>
                <w:sz w:val="12"/>
                <w:szCs w:val="12"/>
                <w:color w:val="auto"/>
              </w:rPr>
            </w:pPr>
          </w:p>
        </w:tc>
        <w:tc>
          <w:tcPr>
            <w:tcW w:w="420" w:type="dxa"/>
            <w:vAlign w:val="bottom"/>
            <w:shd w:val="clear" w:color="auto" w:fill="CCEEFF"/>
          </w:tcPr>
          <w:p>
            <w:pPr>
              <w:spacing w:after="0"/>
              <w:rPr>
                <w:sz w:val="12"/>
                <w:szCs w:val="12"/>
                <w:color w:val="auto"/>
              </w:rPr>
            </w:pPr>
          </w:p>
        </w:tc>
        <w:tc>
          <w:tcPr>
            <w:tcW w:w="88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253</w:t>
            </w: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(1,860)</w:t>
            </w:r>
          </w:p>
        </w:tc>
        <w:tc>
          <w:tcPr>
            <w:tcW w:w="6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(1,101)</w:t>
            </w:r>
          </w:p>
        </w:tc>
        <w:tc>
          <w:tcPr>
            <w:tcW w:w="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580" w:type="dxa"/>
            <w:vAlign w:val="bottom"/>
            <w:gridSpan w:val="2"/>
            <w:shd w:val="clear" w:color="auto" w:fill="CCEEFF"/>
          </w:tcPr>
          <w:p>
            <w:pPr>
              <w:jc w:val="right"/>
              <w:ind w:right="19"/>
              <w:spacing w:after="0" w:line="149" w:lineRule="exact"/>
              <w:rPr>
                <w:sz w:val="20"/>
                <w:szCs w:val="20"/>
                <w:color w:val="auto"/>
              </w:rPr>
            </w:pPr>
            <w:r>
              <w:rPr>
                <w:rFonts w:ascii="Arial" w:cs="Arial" w:eastAsia="Arial" w:hAnsi="Arial"/>
                <w:sz w:val="14"/>
                <w:szCs w:val="14"/>
                <w:color w:val="auto"/>
              </w:rPr>
              <w:t>(2,282)</w:t>
            </w:r>
          </w:p>
        </w:tc>
        <w:tc>
          <w:tcPr>
            <w:tcW w:w="4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(902)</w:t>
            </w:r>
          </w:p>
        </w:tc>
        <w:tc>
          <w:tcPr>
            <w:tcW w:w="0" w:type="dxa"/>
            <w:vAlign w:val="bottom"/>
          </w:tcPr>
          <w:p>
            <w:pPr>
              <w:spacing w:after="0"/>
              <w:rPr>
                <w:sz w:val="1"/>
                <w:szCs w:val="1"/>
                <w:color w:val="auto"/>
              </w:rPr>
            </w:pPr>
          </w:p>
        </w:tc>
      </w:tr>
      <w:tr>
        <w:trPr>
          <w:trHeight w:val="162"/>
        </w:trPr>
        <w:tc>
          <w:tcPr>
            <w:tcW w:w="20" w:type="dxa"/>
            <w:vAlign w:val="bottom"/>
          </w:tcPr>
          <w:p>
            <w:pPr>
              <w:spacing w:after="0"/>
              <w:rPr>
                <w:sz w:val="14"/>
                <w:szCs w:val="14"/>
                <w:color w:val="auto"/>
              </w:rPr>
            </w:pPr>
          </w:p>
        </w:tc>
        <w:tc>
          <w:tcPr>
            <w:tcW w:w="4600" w:type="dxa"/>
            <w:vAlign w:val="bottom"/>
          </w:tcPr>
          <w:p>
            <w:pPr>
              <w:spacing w:after="0"/>
              <w:rPr>
                <w:sz w:val="20"/>
                <w:szCs w:val="20"/>
                <w:color w:val="auto"/>
              </w:rPr>
            </w:pPr>
            <w:r>
              <w:rPr>
                <w:rFonts w:ascii="Arial" w:cs="Arial" w:eastAsia="Arial" w:hAnsi="Arial"/>
                <w:sz w:val="14"/>
                <w:szCs w:val="14"/>
                <w:color w:val="auto"/>
              </w:rPr>
              <w:t>Other income, net</w:t>
            </w:r>
          </w:p>
        </w:tc>
        <w:tc>
          <w:tcPr>
            <w:tcW w:w="260" w:type="dxa"/>
            <w:vAlign w:val="bottom"/>
          </w:tcPr>
          <w:p>
            <w:pPr>
              <w:spacing w:after="0"/>
              <w:rPr>
                <w:sz w:val="14"/>
                <w:szCs w:val="14"/>
                <w:color w:val="auto"/>
              </w:rPr>
            </w:pPr>
          </w:p>
        </w:tc>
        <w:tc>
          <w:tcPr>
            <w:tcW w:w="1080" w:type="dxa"/>
            <w:vAlign w:val="bottom"/>
            <w:gridSpan w:val="2"/>
          </w:tcPr>
          <w:p>
            <w:pPr>
              <w:jc w:val="right"/>
              <w:ind w:right="220"/>
              <w:spacing w:after="0"/>
              <w:rPr>
                <w:sz w:val="20"/>
                <w:szCs w:val="20"/>
                <w:color w:val="auto"/>
              </w:rPr>
            </w:pPr>
            <w:r>
              <w:rPr>
                <w:rFonts w:ascii="Arial" w:cs="Arial" w:eastAsia="Arial" w:hAnsi="Arial"/>
                <w:sz w:val="14"/>
                <w:szCs w:val="14"/>
                <w:color w:val="auto"/>
              </w:rPr>
              <w:t>1,200</w:t>
            </w:r>
          </w:p>
        </w:tc>
        <w:tc>
          <w:tcPr>
            <w:tcW w:w="260" w:type="dxa"/>
            <w:vAlign w:val="bottom"/>
          </w:tcPr>
          <w:p>
            <w:pPr>
              <w:spacing w:after="0"/>
              <w:rPr>
                <w:sz w:val="14"/>
                <w:szCs w:val="14"/>
                <w:color w:val="auto"/>
              </w:rPr>
            </w:pPr>
          </w:p>
        </w:tc>
        <w:tc>
          <w:tcPr>
            <w:tcW w:w="1040" w:type="dxa"/>
            <w:vAlign w:val="bottom"/>
            <w:gridSpan w:val="2"/>
          </w:tcPr>
          <w:p>
            <w:pPr>
              <w:jc w:val="right"/>
              <w:ind w:right="160"/>
              <w:spacing w:after="0"/>
              <w:rPr>
                <w:sz w:val="20"/>
                <w:szCs w:val="20"/>
                <w:color w:val="auto"/>
              </w:rPr>
            </w:pPr>
            <w:r>
              <w:rPr>
                <w:rFonts w:ascii="Arial" w:cs="Arial" w:eastAsia="Arial" w:hAnsi="Arial"/>
                <w:sz w:val="14"/>
                <w:szCs w:val="14"/>
                <w:color w:val="auto"/>
              </w:rPr>
              <w:t>217</w:t>
            </w:r>
          </w:p>
        </w:tc>
        <w:tc>
          <w:tcPr>
            <w:tcW w:w="4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880" w:type="dxa"/>
            <w:vAlign w:val="bottom"/>
            <w:gridSpan w:val="2"/>
          </w:tcPr>
          <w:p>
            <w:pPr>
              <w:jc w:val="right"/>
              <w:ind w:right="160"/>
              <w:spacing w:after="0"/>
              <w:rPr>
                <w:sz w:val="20"/>
                <w:szCs w:val="20"/>
                <w:color w:val="auto"/>
              </w:rPr>
            </w:pPr>
            <w:r>
              <w:rPr>
                <w:rFonts w:ascii="Arial" w:cs="Arial" w:eastAsia="Arial" w:hAnsi="Arial"/>
                <w:sz w:val="14"/>
                <w:szCs w:val="14"/>
                <w:color w:val="auto"/>
              </w:rPr>
              <w:t>461</w:t>
            </w:r>
          </w:p>
        </w:tc>
        <w:tc>
          <w:tcPr>
            <w:tcW w:w="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40" w:type="dxa"/>
            <w:vAlign w:val="bottom"/>
            <w:gridSpan w:val="2"/>
          </w:tcPr>
          <w:p>
            <w:pPr>
              <w:jc w:val="right"/>
              <w:ind w:right="200"/>
              <w:spacing w:after="0"/>
              <w:rPr>
                <w:sz w:val="20"/>
                <w:szCs w:val="20"/>
                <w:color w:val="auto"/>
              </w:rPr>
            </w:pPr>
            <w:r>
              <w:rPr>
                <w:rFonts w:ascii="Arial" w:cs="Arial" w:eastAsia="Arial" w:hAnsi="Arial"/>
                <w:sz w:val="14"/>
                <w:szCs w:val="14"/>
                <w:color w:val="auto"/>
              </w:rPr>
              <w:t>983</w:t>
            </w:r>
          </w:p>
        </w:tc>
        <w:tc>
          <w:tcPr>
            <w:tcW w:w="640" w:type="dxa"/>
            <w:vAlign w:val="bottom"/>
            <w:gridSpan w:val="2"/>
          </w:tcPr>
          <w:p>
            <w:pPr>
              <w:jc w:val="right"/>
              <w:ind w:right="180"/>
              <w:spacing w:after="0"/>
              <w:rPr>
                <w:sz w:val="20"/>
                <w:szCs w:val="20"/>
                <w:color w:val="auto"/>
              </w:rPr>
            </w:pPr>
            <w:r>
              <w:rPr>
                <w:rFonts w:ascii="Arial" w:cs="Arial" w:eastAsia="Arial" w:hAnsi="Arial"/>
                <w:sz w:val="14"/>
                <w:szCs w:val="14"/>
                <w:color w:val="auto"/>
              </w:rPr>
              <w:t>453</w:t>
            </w:r>
          </w:p>
        </w:tc>
        <w:tc>
          <w:tcPr>
            <w:tcW w:w="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480" w:type="dxa"/>
            <w:vAlign w:val="bottom"/>
          </w:tcPr>
          <w:p>
            <w:pPr>
              <w:jc w:val="right"/>
              <w:spacing w:after="0"/>
              <w:rPr>
                <w:sz w:val="20"/>
                <w:szCs w:val="20"/>
                <w:color w:val="auto"/>
              </w:rPr>
            </w:pPr>
            <w:r>
              <w:rPr>
                <w:rFonts w:ascii="Arial" w:cs="Arial" w:eastAsia="Arial" w:hAnsi="Arial"/>
                <w:sz w:val="14"/>
                <w:szCs w:val="14"/>
                <w:color w:val="auto"/>
              </w:rPr>
              <w:t>739</w:t>
            </w:r>
          </w:p>
        </w:tc>
        <w:tc>
          <w:tcPr>
            <w:tcW w:w="100" w:type="dxa"/>
            <w:vAlign w:val="bottom"/>
          </w:tcPr>
          <w:p>
            <w:pPr>
              <w:spacing w:after="0"/>
              <w:rPr>
                <w:sz w:val="14"/>
                <w:szCs w:val="14"/>
                <w:color w:val="auto"/>
              </w:rPr>
            </w:pPr>
          </w:p>
        </w:tc>
        <w:tc>
          <w:tcPr>
            <w:tcW w:w="480" w:type="dxa"/>
            <w:vAlign w:val="bottom"/>
            <w:gridSpan w:val="2"/>
          </w:tcPr>
          <w:p>
            <w:pPr>
              <w:jc w:val="right"/>
              <w:ind w:right="180"/>
              <w:spacing w:after="0"/>
              <w:rPr>
                <w:sz w:val="20"/>
                <w:szCs w:val="20"/>
                <w:color w:val="auto"/>
              </w:rPr>
            </w:pPr>
            <w:r>
              <w:rPr>
                <w:rFonts w:ascii="Arial" w:cs="Arial" w:eastAsia="Arial" w:hAnsi="Arial"/>
                <w:sz w:val="14"/>
                <w:szCs w:val="14"/>
                <w:color w:val="auto"/>
              </w:rPr>
              <w:t>160</w:t>
            </w: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4600" w:type="dxa"/>
            <w:vAlign w:val="bottom"/>
            <w:tcBorders>
              <w:top w:val="single" w:sz="8" w:color="CCEEFF"/>
            </w:tcBorders>
            <w:shd w:val="clear" w:color="auto" w:fill="CCEEFF"/>
          </w:tcPr>
          <w:p>
            <w:pPr>
              <w:spacing w:after="0" w:line="142" w:lineRule="exact"/>
              <w:rPr>
                <w:sz w:val="20"/>
                <w:szCs w:val="20"/>
                <w:color w:val="auto"/>
              </w:rPr>
            </w:pPr>
            <w:r>
              <w:rPr>
                <w:rFonts w:ascii="Arial" w:cs="Arial" w:eastAsia="Arial" w:hAnsi="Arial"/>
                <w:sz w:val="14"/>
                <w:szCs w:val="14"/>
                <w:color w:val="auto"/>
              </w:rPr>
              <w:t>Total other income, net</w:t>
            </w:r>
          </w:p>
        </w:tc>
        <w:tc>
          <w:tcPr>
            <w:tcW w:w="260" w:type="dxa"/>
            <w:vAlign w:val="bottom"/>
            <w:tcBorders>
              <w:top w:val="single" w:sz="8" w:color="auto"/>
              <w:bottom w:val="single" w:sz="8" w:color="auto"/>
            </w:tcBorders>
            <w:shd w:val="clear" w:color="auto" w:fill="CCEEFF"/>
          </w:tcPr>
          <w:p>
            <w:pPr>
              <w:spacing w:after="0"/>
              <w:rPr>
                <w:sz w:val="12"/>
                <w:szCs w:val="12"/>
                <w:color w:val="auto"/>
              </w:rPr>
            </w:pPr>
          </w:p>
        </w:tc>
        <w:tc>
          <w:tcPr>
            <w:tcW w:w="860" w:type="dxa"/>
            <w:vAlign w:val="bottom"/>
            <w:tcBorders>
              <w:top w:val="single" w:sz="8" w:color="auto"/>
              <w:bottom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4,525</w:t>
            </w:r>
          </w:p>
        </w:tc>
        <w:tc>
          <w:tcPr>
            <w:tcW w:w="220" w:type="dxa"/>
            <w:vAlign w:val="bottom"/>
            <w:tcBorders>
              <w:top w:val="single" w:sz="8" w:color="CCEEFF"/>
            </w:tcBorders>
            <w:shd w:val="clear" w:color="auto" w:fill="CCEEFF"/>
          </w:tcPr>
          <w:p>
            <w:pPr>
              <w:spacing w:after="0"/>
              <w:rPr>
                <w:sz w:val="12"/>
                <w:szCs w:val="12"/>
                <w:color w:val="auto"/>
              </w:rPr>
            </w:pPr>
          </w:p>
        </w:tc>
        <w:tc>
          <w:tcPr>
            <w:tcW w:w="260" w:type="dxa"/>
            <w:vAlign w:val="bottom"/>
            <w:tcBorders>
              <w:top w:val="single" w:sz="8" w:color="auto"/>
              <w:bottom w:val="single" w:sz="8" w:color="auto"/>
            </w:tcBorders>
            <w:shd w:val="clear" w:color="auto" w:fill="CCEEFF"/>
          </w:tcPr>
          <w:p>
            <w:pPr>
              <w:spacing w:after="0"/>
              <w:rPr>
                <w:sz w:val="12"/>
                <w:szCs w:val="12"/>
                <w:color w:val="auto"/>
              </w:rPr>
            </w:pPr>
          </w:p>
        </w:tc>
        <w:tc>
          <w:tcPr>
            <w:tcW w:w="880" w:type="dxa"/>
            <w:vAlign w:val="bottom"/>
            <w:tcBorders>
              <w:top w:val="single" w:sz="8" w:color="auto"/>
              <w:bottom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2,863</w:t>
            </w:r>
          </w:p>
        </w:tc>
        <w:tc>
          <w:tcPr>
            <w:tcW w:w="160" w:type="dxa"/>
            <w:vAlign w:val="bottom"/>
            <w:tcBorders>
              <w:top w:val="single" w:sz="8" w:color="CCEEFF"/>
            </w:tcBorders>
            <w:shd w:val="clear" w:color="auto" w:fill="CCEEFF"/>
          </w:tcPr>
          <w:p>
            <w:pPr>
              <w:spacing w:after="0"/>
              <w:rPr>
                <w:sz w:val="12"/>
                <w:szCs w:val="12"/>
                <w:color w:val="auto"/>
              </w:rPr>
            </w:pPr>
          </w:p>
        </w:tc>
        <w:tc>
          <w:tcPr>
            <w:tcW w:w="40" w:type="dxa"/>
            <w:vAlign w:val="bottom"/>
            <w:tcBorders>
              <w:top w:val="single" w:sz="8" w:color="CCEEFF"/>
            </w:tcBorders>
            <w:shd w:val="clear" w:color="auto" w:fill="CCEEFF"/>
          </w:tcPr>
          <w:p>
            <w:pPr>
              <w:spacing w:after="0"/>
              <w:rPr>
                <w:sz w:val="12"/>
                <w:szCs w:val="12"/>
                <w:color w:val="auto"/>
              </w:rPr>
            </w:pPr>
          </w:p>
        </w:tc>
        <w:tc>
          <w:tcPr>
            <w:tcW w:w="420" w:type="dxa"/>
            <w:vAlign w:val="bottom"/>
            <w:tcBorders>
              <w:top w:val="single" w:sz="8" w:color="auto"/>
              <w:bottom w:val="single" w:sz="8" w:color="auto"/>
            </w:tcBorders>
            <w:shd w:val="clear" w:color="auto" w:fill="CCEEFF"/>
          </w:tcPr>
          <w:p>
            <w:pPr>
              <w:spacing w:after="0"/>
              <w:rPr>
                <w:sz w:val="12"/>
                <w:szCs w:val="12"/>
                <w:color w:val="auto"/>
              </w:rPr>
            </w:pPr>
          </w:p>
        </w:tc>
        <w:tc>
          <w:tcPr>
            <w:tcW w:w="720" w:type="dxa"/>
            <w:vAlign w:val="bottom"/>
            <w:tcBorders>
              <w:top w:val="single" w:sz="8" w:color="auto"/>
              <w:bottom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6,116</w:t>
            </w:r>
          </w:p>
        </w:tc>
        <w:tc>
          <w:tcPr>
            <w:tcW w:w="160" w:type="dxa"/>
            <w:vAlign w:val="bottom"/>
            <w:tcBorders>
              <w:top w:val="single" w:sz="8" w:color="CCEEFF"/>
            </w:tcBorders>
            <w:shd w:val="clear" w:color="auto" w:fill="CCEEFF"/>
          </w:tcPr>
          <w:p>
            <w:pPr>
              <w:spacing w:after="0"/>
              <w:rPr>
                <w:sz w:val="12"/>
                <w:szCs w:val="12"/>
                <w:color w:val="auto"/>
              </w:rPr>
            </w:pPr>
          </w:p>
        </w:tc>
        <w:tc>
          <w:tcPr>
            <w:tcW w:w="40" w:type="dxa"/>
            <w:vAlign w:val="bottom"/>
            <w:tcBorders>
              <w:top w:val="single" w:sz="8" w:color="CCEEFF"/>
            </w:tcBorders>
            <w:shd w:val="clear" w:color="auto" w:fill="CCEEFF"/>
          </w:tcPr>
          <w:p>
            <w:pPr>
              <w:spacing w:after="0"/>
              <w:rPr>
                <w:sz w:val="12"/>
                <w:szCs w:val="12"/>
                <w:color w:val="auto"/>
              </w:rPr>
            </w:pPr>
          </w:p>
        </w:tc>
        <w:tc>
          <w:tcPr>
            <w:tcW w:w="80" w:type="dxa"/>
            <w:vAlign w:val="bottom"/>
            <w:tcBorders>
              <w:top w:val="single" w:sz="8" w:color="auto"/>
              <w:bottom w:val="single" w:sz="8" w:color="auto"/>
            </w:tcBorders>
            <w:shd w:val="clear" w:color="auto" w:fill="CCEEFF"/>
          </w:tcPr>
          <w:p>
            <w:pPr>
              <w:spacing w:after="0"/>
              <w:rPr>
                <w:sz w:val="12"/>
                <w:szCs w:val="12"/>
                <w:color w:val="auto"/>
              </w:rPr>
            </w:pPr>
          </w:p>
        </w:tc>
        <w:tc>
          <w:tcPr>
            <w:tcW w:w="640" w:type="dxa"/>
            <w:vAlign w:val="bottom"/>
            <w:tcBorders>
              <w:top w:val="single" w:sz="8" w:color="auto"/>
              <w:bottom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1,662</w:t>
            </w:r>
          </w:p>
        </w:tc>
        <w:tc>
          <w:tcPr>
            <w:tcW w:w="200" w:type="dxa"/>
            <w:vAlign w:val="bottom"/>
            <w:tcBorders>
              <w:top w:val="single" w:sz="8" w:color="CCEEFF"/>
            </w:tcBorders>
            <w:shd w:val="clear" w:color="auto" w:fill="CCEEFF"/>
          </w:tcPr>
          <w:p>
            <w:pPr>
              <w:spacing w:after="0"/>
              <w:rPr>
                <w:sz w:val="12"/>
                <w:szCs w:val="12"/>
                <w:color w:val="auto"/>
              </w:rPr>
            </w:pPr>
          </w:p>
        </w:tc>
        <w:tc>
          <w:tcPr>
            <w:tcW w:w="640" w:type="dxa"/>
            <w:vAlign w:val="bottom"/>
            <w:tcBorders>
              <w:top w:val="single" w:sz="8" w:color="CCEEFF"/>
            </w:tcBorders>
            <w:gridSpan w:val="2"/>
            <w:shd w:val="clear" w:color="auto" w:fill="CCEEFF"/>
          </w:tcPr>
          <w:p>
            <w:pPr>
              <w:jc w:val="right"/>
              <w:ind w:right="180"/>
              <w:spacing w:after="0" w:line="142" w:lineRule="exact"/>
              <w:rPr>
                <w:sz w:val="20"/>
                <w:szCs w:val="20"/>
                <w:color w:val="auto"/>
              </w:rPr>
            </w:pPr>
            <w:r>
              <w:rPr>
                <w:rFonts w:ascii="Arial" w:cs="Arial" w:eastAsia="Arial" w:hAnsi="Arial"/>
                <w:sz w:val="14"/>
                <w:szCs w:val="14"/>
                <w:color w:val="auto"/>
              </w:rPr>
              <w:t>58</w:t>
            </w:r>
          </w:p>
        </w:tc>
        <w:tc>
          <w:tcPr>
            <w:tcW w:w="40" w:type="dxa"/>
            <w:vAlign w:val="bottom"/>
            <w:tcBorders>
              <w:top w:val="single" w:sz="8" w:color="CCEEFF"/>
            </w:tcBorders>
            <w:shd w:val="clear" w:color="auto" w:fill="CCEEFF"/>
          </w:tcPr>
          <w:p>
            <w:pPr>
              <w:spacing w:after="0"/>
              <w:rPr>
                <w:sz w:val="12"/>
                <w:szCs w:val="12"/>
                <w:color w:val="auto"/>
              </w:rPr>
            </w:pPr>
          </w:p>
        </w:tc>
        <w:tc>
          <w:tcPr>
            <w:tcW w:w="120" w:type="dxa"/>
            <w:vAlign w:val="bottom"/>
            <w:tcBorders>
              <w:top w:val="single" w:sz="8" w:color="auto"/>
              <w:bottom w:val="single" w:sz="8" w:color="auto"/>
            </w:tcBorders>
            <w:shd w:val="clear" w:color="auto" w:fill="CCEEFF"/>
          </w:tcPr>
          <w:p>
            <w:pPr>
              <w:spacing w:after="0"/>
              <w:rPr>
                <w:sz w:val="12"/>
                <w:szCs w:val="12"/>
                <w:color w:val="auto"/>
              </w:rPr>
            </w:pPr>
          </w:p>
        </w:tc>
        <w:tc>
          <w:tcPr>
            <w:tcW w:w="480" w:type="dxa"/>
            <w:vAlign w:val="bottom"/>
            <w:tcBorders>
              <w:top w:val="single" w:sz="8" w:color="auto"/>
              <w:bottom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(1,591</w:t>
            </w:r>
          </w:p>
        </w:tc>
        <w:tc>
          <w:tcPr>
            <w:tcW w:w="100" w:type="dxa"/>
            <w:vAlign w:val="bottom"/>
            <w:tcBorders>
              <w:top w:val="single" w:sz="8" w:color="CCEEFF"/>
            </w:tcBorders>
            <w:shd w:val="clear" w:color="auto" w:fill="CCEEFF"/>
          </w:tcPr>
          <w:p>
            <w:pPr>
              <w:jc w:val="right"/>
              <w:ind w:right="19"/>
              <w:spacing w:after="0"/>
              <w:rPr>
                <w:sz w:val="20"/>
                <w:szCs w:val="20"/>
                <w:color w:val="auto"/>
              </w:rPr>
            </w:pPr>
            <w:r>
              <w:rPr>
                <w:rFonts w:ascii="Arial" w:cs="Arial" w:eastAsia="Arial" w:hAnsi="Arial"/>
                <w:sz w:val="8"/>
                <w:szCs w:val="8"/>
                <w:color w:val="auto"/>
                <w:w w:val="73"/>
              </w:rPr>
              <w:t>)</w:t>
            </w:r>
          </w:p>
        </w:tc>
        <w:tc>
          <w:tcPr>
            <w:tcW w:w="480" w:type="dxa"/>
            <w:vAlign w:val="bottom"/>
            <w:tcBorders>
              <w:top w:val="single" w:sz="8" w:color="CCEEFF"/>
            </w:tcBorders>
            <w:gridSpan w:val="2"/>
            <w:shd w:val="clear" w:color="auto" w:fill="CCEEFF"/>
          </w:tcPr>
          <w:p>
            <w:pPr>
              <w:jc w:val="right"/>
              <w:ind w:right="120"/>
              <w:spacing w:after="0" w:line="142" w:lineRule="exact"/>
              <w:rPr>
                <w:sz w:val="20"/>
                <w:szCs w:val="20"/>
                <w:color w:val="auto"/>
              </w:rPr>
            </w:pPr>
            <w:r>
              <w:rPr>
                <w:rFonts w:ascii="Arial" w:cs="Arial" w:eastAsia="Arial" w:hAnsi="Arial"/>
                <w:sz w:val="14"/>
                <w:szCs w:val="14"/>
                <w:color w:val="auto"/>
              </w:rPr>
              <w:t>(26)</w:t>
            </w:r>
          </w:p>
        </w:tc>
        <w:tc>
          <w:tcPr>
            <w:tcW w:w="0" w:type="dxa"/>
            <w:vAlign w:val="bottom"/>
          </w:tcPr>
          <w:p>
            <w:pPr>
              <w:spacing w:after="0"/>
              <w:rPr>
                <w:sz w:val="1"/>
                <w:szCs w:val="1"/>
                <w:color w:val="auto"/>
              </w:rPr>
            </w:pPr>
          </w:p>
        </w:tc>
      </w:tr>
      <w:tr>
        <w:trPr>
          <w:trHeight w:val="142"/>
        </w:trPr>
        <w:tc>
          <w:tcPr>
            <w:tcW w:w="20" w:type="dxa"/>
            <w:vAlign w:val="bottom"/>
            <w:vMerge w:val="restart"/>
          </w:tcPr>
          <w:p>
            <w:pPr>
              <w:spacing w:after="0"/>
              <w:rPr>
                <w:sz w:val="12"/>
                <w:szCs w:val="12"/>
                <w:color w:val="auto"/>
              </w:rPr>
            </w:pPr>
          </w:p>
        </w:tc>
        <w:tc>
          <w:tcPr>
            <w:tcW w:w="46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4600" w:type="dxa"/>
            <w:vAlign w:val="bottom"/>
            <w:shd w:val="clear" w:color="auto" w:fill="CCEEFF"/>
          </w:tcPr>
          <w:p>
            <w:pPr>
              <w:spacing w:after="0" w:line="149" w:lineRule="exact"/>
              <w:rPr>
                <w:sz w:val="20"/>
                <w:szCs w:val="20"/>
                <w:color w:val="auto"/>
              </w:rPr>
            </w:pPr>
            <w:r>
              <w:rPr>
                <w:rFonts w:ascii="Arial" w:cs="Arial" w:eastAsia="Arial" w:hAnsi="Arial"/>
                <w:sz w:val="14"/>
                <w:szCs w:val="14"/>
                <w:b w:val="1"/>
                <w:bCs w:val="1"/>
                <w:color w:val="auto"/>
              </w:rPr>
              <w:t>Total revenues</w:t>
            </w:r>
          </w:p>
        </w:tc>
        <w:tc>
          <w:tcPr>
            <w:tcW w:w="260" w:type="dxa"/>
            <w:vAlign w:val="bottom"/>
            <w:shd w:val="clear" w:color="auto" w:fill="CCEEFF"/>
          </w:tcPr>
          <w:p>
            <w:pPr>
              <w:spacing w:after="0"/>
              <w:rPr>
                <w:sz w:val="12"/>
                <w:szCs w:val="12"/>
                <w:color w:val="auto"/>
              </w:rPr>
            </w:pPr>
          </w:p>
        </w:tc>
        <w:tc>
          <w:tcPr>
            <w:tcW w:w="108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31,431</w:t>
            </w:r>
          </w:p>
        </w:tc>
        <w:tc>
          <w:tcPr>
            <w:tcW w:w="260" w:type="dxa"/>
            <w:vAlign w:val="bottom"/>
            <w:shd w:val="clear" w:color="auto" w:fill="CCEEFF"/>
          </w:tcPr>
          <w:p>
            <w:pPr>
              <w:spacing w:after="0"/>
              <w:rPr>
                <w:sz w:val="12"/>
                <w:szCs w:val="12"/>
                <w:color w:val="auto"/>
              </w:rPr>
            </w:pPr>
          </w:p>
        </w:tc>
        <w:tc>
          <w:tcPr>
            <w:tcW w:w="104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29,521</w:t>
            </w:r>
          </w:p>
        </w:tc>
        <w:tc>
          <w:tcPr>
            <w:tcW w:w="40" w:type="dxa"/>
            <w:vAlign w:val="bottom"/>
            <w:shd w:val="clear" w:color="auto" w:fill="CCEEFF"/>
          </w:tcPr>
          <w:p>
            <w:pPr>
              <w:spacing w:after="0"/>
              <w:rPr>
                <w:sz w:val="12"/>
                <w:szCs w:val="12"/>
                <w:color w:val="auto"/>
              </w:rPr>
            </w:pPr>
          </w:p>
        </w:tc>
        <w:tc>
          <w:tcPr>
            <w:tcW w:w="420" w:type="dxa"/>
            <w:vAlign w:val="bottom"/>
            <w:shd w:val="clear" w:color="auto" w:fill="CCEEFF"/>
          </w:tcPr>
          <w:p>
            <w:pPr>
              <w:spacing w:after="0"/>
              <w:rPr>
                <w:sz w:val="12"/>
                <w:szCs w:val="12"/>
                <w:color w:val="auto"/>
              </w:rPr>
            </w:pPr>
          </w:p>
        </w:tc>
        <w:tc>
          <w:tcPr>
            <w:tcW w:w="88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34,084</w:t>
            </w: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1,910</w:t>
            </w:r>
          </w:p>
        </w:tc>
        <w:tc>
          <w:tcPr>
            <w:tcW w:w="64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6</w:t>
            </w:r>
          </w:p>
        </w:tc>
        <w:tc>
          <w:tcPr>
            <w:tcW w:w="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580" w:type="dxa"/>
            <w:vAlign w:val="bottom"/>
            <w:gridSpan w:val="2"/>
            <w:shd w:val="clear" w:color="auto" w:fill="CCEEFF"/>
          </w:tcPr>
          <w:p>
            <w:pPr>
              <w:jc w:val="right"/>
              <w:ind w:right="19"/>
              <w:spacing w:after="0" w:line="149" w:lineRule="exact"/>
              <w:rPr>
                <w:sz w:val="20"/>
                <w:szCs w:val="20"/>
                <w:color w:val="auto"/>
              </w:rPr>
            </w:pPr>
            <w:r>
              <w:rPr>
                <w:rFonts w:ascii="Arial" w:cs="Arial" w:eastAsia="Arial" w:hAnsi="Arial"/>
                <w:sz w:val="14"/>
                <w:szCs w:val="14"/>
                <w:color w:val="auto"/>
              </w:rPr>
              <w:t>(2,653)</w:t>
            </w:r>
          </w:p>
        </w:tc>
        <w:tc>
          <w:tcPr>
            <w:tcW w:w="4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(8)</w:t>
            </w:r>
          </w:p>
        </w:tc>
        <w:tc>
          <w:tcPr>
            <w:tcW w:w="0" w:type="dxa"/>
            <w:vAlign w:val="bottom"/>
          </w:tcPr>
          <w:p>
            <w:pPr>
              <w:spacing w:after="0"/>
              <w:rPr>
                <w:sz w:val="1"/>
                <w:szCs w:val="1"/>
                <w:color w:val="auto"/>
              </w:rPr>
            </w:pPr>
          </w:p>
        </w:tc>
      </w:tr>
      <w:tr>
        <w:trPr>
          <w:trHeight w:val="149"/>
        </w:trPr>
        <w:tc>
          <w:tcPr>
            <w:tcW w:w="20" w:type="dxa"/>
            <w:vAlign w:val="bottom"/>
            <w:vMerge w:val="restart"/>
          </w:tcPr>
          <w:p>
            <w:pPr>
              <w:spacing w:after="0"/>
              <w:rPr>
                <w:sz w:val="12"/>
                <w:szCs w:val="12"/>
                <w:color w:val="auto"/>
              </w:rPr>
            </w:pPr>
          </w:p>
        </w:tc>
        <w:tc>
          <w:tcPr>
            <w:tcW w:w="46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460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Reversal (impairment loss) on financial instruments</w:t>
            </w:r>
          </w:p>
        </w:tc>
        <w:tc>
          <w:tcPr>
            <w:tcW w:w="260" w:type="dxa"/>
            <w:vAlign w:val="bottom"/>
            <w:shd w:val="clear" w:color="auto" w:fill="CCEEFF"/>
          </w:tcPr>
          <w:p>
            <w:pPr>
              <w:spacing w:after="0"/>
              <w:rPr>
                <w:sz w:val="12"/>
                <w:szCs w:val="12"/>
                <w:color w:val="auto"/>
              </w:rPr>
            </w:pPr>
          </w:p>
        </w:tc>
        <w:tc>
          <w:tcPr>
            <w:tcW w:w="108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1,935</w:t>
            </w:r>
          </w:p>
        </w:tc>
        <w:tc>
          <w:tcPr>
            <w:tcW w:w="260" w:type="dxa"/>
            <w:vAlign w:val="bottom"/>
            <w:shd w:val="clear" w:color="auto" w:fill="CCEEFF"/>
          </w:tcPr>
          <w:p>
            <w:pPr>
              <w:spacing w:after="0"/>
              <w:rPr>
                <w:sz w:val="12"/>
                <w:szCs w:val="12"/>
                <w:color w:val="auto"/>
              </w:rPr>
            </w:pPr>
          </w:p>
        </w:tc>
        <w:tc>
          <w:tcPr>
            <w:tcW w:w="10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(612)</w:t>
            </w:r>
          </w:p>
        </w:tc>
        <w:tc>
          <w:tcPr>
            <w:tcW w:w="40" w:type="dxa"/>
            <w:vAlign w:val="bottom"/>
            <w:shd w:val="clear" w:color="auto" w:fill="CCEEFF"/>
          </w:tcPr>
          <w:p>
            <w:pPr>
              <w:spacing w:after="0"/>
              <w:rPr>
                <w:sz w:val="12"/>
                <w:szCs w:val="12"/>
                <w:color w:val="auto"/>
              </w:rPr>
            </w:pPr>
          </w:p>
        </w:tc>
        <w:tc>
          <w:tcPr>
            <w:tcW w:w="420" w:type="dxa"/>
            <w:vAlign w:val="bottom"/>
            <w:shd w:val="clear" w:color="auto" w:fill="CCEEFF"/>
          </w:tcPr>
          <w:p>
            <w:pPr>
              <w:spacing w:after="0"/>
              <w:rPr>
                <w:sz w:val="12"/>
                <w:szCs w:val="12"/>
                <w:color w:val="auto"/>
              </w:rPr>
            </w:pPr>
          </w:p>
        </w:tc>
        <w:tc>
          <w:tcPr>
            <w:tcW w:w="88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1,321</w:t>
            </w: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200"/>
              <w:spacing w:after="0" w:line="149" w:lineRule="exact"/>
              <w:rPr>
                <w:sz w:val="20"/>
                <w:szCs w:val="20"/>
                <w:color w:val="auto"/>
              </w:rPr>
            </w:pPr>
            <w:r>
              <w:rPr>
                <w:rFonts w:ascii="Arial" w:cs="Arial" w:eastAsia="Arial" w:hAnsi="Arial"/>
                <w:sz w:val="14"/>
                <w:szCs w:val="14"/>
                <w:color w:val="auto"/>
              </w:rPr>
              <w:t>2,547</w:t>
            </w:r>
          </w:p>
        </w:tc>
        <w:tc>
          <w:tcPr>
            <w:tcW w:w="64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416</w:t>
            </w:r>
          </w:p>
        </w:tc>
        <w:tc>
          <w:tcPr>
            <w:tcW w:w="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4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614</w:t>
            </w:r>
          </w:p>
        </w:tc>
        <w:tc>
          <w:tcPr>
            <w:tcW w:w="100" w:type="dxa"/>
            <w:vAlign w:val="bottom"/>
            <w:shd w:val="clear" w:color="auto" w:fill="CCEEFF"/>
          </w:tcPr>
          <w:p>
            <w:pPr>
              <w:spacing w:after="0"/>
              <w:rPr>
                <w:sz w:val="12"/>
                <w:szCs w:val="12"/>
                <w:color w:val="auto"/>
              </w:rPr>
            </w:pPr>
          </w:p>
        </w:tc>
        <w:tc>
          <w:tcPr>
            <w:tcW w:w="48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46</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600" w:type="dxa"/>
            <w:vAlign w:val="bottom"/>
          </w:tcPr>
          <w:p>
            <w:pPr>
              <w:spacing w:after="0" w:line="149" w:lineRule="exact"/>
              <w:rPr>
                <w:sz w:val="20"/>
                <w:szCs w:val="20"/>
                <w:color w:val="auto"/>
              </w:rPr>
            </w:pPr>
            <w:r>
              <w:rPr>
                <w:rFonts w:ascii="Arial" w:cs="Arial" w:eastAsia="Arial" w:hAnsi="Arial"/>
                <w:sz w:val="14"/>
                <w:szCs w:val="14"/>
                <w:color w:val="auto"/>
              </w:rPr>
              <w:t>Gain (loss) on non-financial assets, net</w:t>
            </w:r>
          </w:p>
        </w:tc>
        <w:tc>
          <w:tcPr>
            <w:tcW w:w="260" w:type="dxa"/>
            <w:vAlign w:val="bottom"/>
          </w:tcPr>
          <w:p>
            <w:pPr>
              <w:spacing w:after="0"/>
              <w:rPr>
                <w:sz w:val="12"/>
                <w:szCs w:val="12"/>
                <w:color w:val="auto"/>
              </w:rPr>
            </w:pPr>
          </w:p>
        </w:tc>
        <w:tc>
          <w:tcPr>
            <w:tcW w:w="108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0</w:t>
            </w:r>
          </w:p>
        </w:tc>
        <w:tc>
          <w:tcPr>
            <w:tcW w:w="260" w:type="dxa"/>
            <w:vAlign w:val="bottom"/>
          </w:tcPr>
          <w:p>
            <w:pPr>
              <w:spacing w:after="0"/>
              <w:rPr>
                <w:sz w:val="12"/>
                <w:szCs w:val="12"/>
                <w:color w:val="auto"/>
              </w:rPr>
            </w:pPr>
          </w:p>
        </w:tc>
        <w:tc>
          <w:tcPr>
            <w:tcW w:w="104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500</w:t>
            </w:r>
          </w:p>
        </w:tc>
        <w:tc>
          <w:tcPr>
            <w:tcW w:w="4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8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(2,289)</w:t>
            </w: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4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(500)</w:t>
            </w:r>
          </w:p>
        </w:tc>
        <w:tc>
          <w:tcPr>
            <w:tcW w:w="64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(100)</w:t>
            </w:r>
          </w:p>
        </w:tc>
        <w:tc>
          <w:tcPr>
            <w:tcW w:w="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580" w:type="dxa"/>
            <w:vAlign w:val="bottom"/>
            <w:gridSpan w:val="2"/>
          </w:tcPr>
          <w:p>
            <w:pPr>
              <w:jc w:val="right"/>
              <w:ind w:right="59"/>
              <w:spacing w:after="0" w:line="149" w:lineRule="exact"/>
              <w:rPr>
                <w:sz w:val="20"/>
                <w:szCs w:val="20"/>
                <w:color w:val="auto"/>
              </w:rPr>
            </w:pPr>
            <w:r>
              <w:rPr>
                <w:rFonts w:ascii="Arial" w:cs="Arial" w:eastAsia="Arial" w:hAnsi="Arial"/>
                <w:sz w:val="14"/>
                <w:szCs w:val="14"/>
                <w:color w:val="auto"/>
              </w:rPr>
              <w:t>2,289</w:t>
            </w:r>
          </w:p>
        </w:tc>
        <w:tc>
          <w:tcPr>
            <w:tcW w:w="48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100</w:t>
            </w:r>
          </w:p>
        </w:tc>
        <w:tc>
          <w:tcPr>
            <w:tcW w:w="0" w:type="dxa"/>
            <w:vAlign w:val="bottom"/>
          </w:tcPr>
          <w:p>
            <w:pPr>
              <w:spacing w:after="0"/>
              <w:rPr>
                <w:sz w:val="1"/>
                <w:szCs w:val="1"/>
                <w:color w:val="auto"/>
              </w:rPr>
            </w:pPr>
          </w:p>
        </w:tc>
      </w:tr>
      <w:tr>
        <w:trPr>
          <w:trHeight w:val="149"/>
        </w:trPr>
        <w:tc>
          <w:tcPr>
            <w:tcW w:w="20" w:type="dxa"/>
            <w:vAlign w:val="bottom"/>
            <w:vMerge w:val="restart"/>
          </w:tcPr>
          <w:p>
            <w:pPr>
              <w:spacing w:after="0"/>
              <w:rPr>
                <w:sz w:val="12"/>
                <w:szCs w:val="12"/>
                <w:color w:val="auto"/>
              </w:rPr>
            </w:pPr>
          </w:p>
        </w:tc>
        <w:tc>
          <w:tcPr>
            <w:tcW w:w="460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86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8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42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4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4600" w:type="dxa"/>
            <w:vAlign w:val="bottom"/>
          </w:tcPr>
          <w:p>
            <w:pPr>
              <w:spacing w:after="0" w:line="149" w:lineRule="exact"/>
              <w:rPr>
                <w:sz w:val="20"/>
                <w:szCs w:val="20"/>
                <w:color w:val="auto"/>
              </w:rPr>
            </w:pPr>
            <w:r>
              <w:rPr>
                <w:rFonts w:ascii="Arial" w:cs="Arial" w:eastAsia="Arial" w:hAnsi="Arial"/>
                <w:sz w:val="14"/>
                <w:szCs w:val="14"/>
                <w:b w:val="1"/>
                <w:bCs w:val="1"/>
                <w:color w:val="auto"/>
              </w:rPr>
              <w:t>Operating expenses:</w:t>
            </w:r>
          </w:p>
        </w:tc>
        <w:tc>
          <w:tcPr>
            <w:tcW w:w="26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60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Salaries and other employee expenses</w:t>
            </w:r>
          </w:p>
        </w:tc>
        <w:tc>
          <w:tcPr>
            <w:tcW w:w="260" w:type="dxa"/>
            <w:vAlign w:val="bottom"/>
            <w:shd w:val="clear" w:color="auto" w:fill="CCEEFF"/>
          </w:tcPr>
          <w:p>
            <w:pPr>
              <w:spacing w:after="0"/>
              <w:rPr>
                <w:sz w:val="12"/>
                <w:szCs w:val="12"/>
                <w:color w:val="auto"/>
              </w:rPr>
            </w:pPr>
          </w:p>
        </w:tc>
        <w:tc>
          <w:tcPr>
            <w:tcW w:w="108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(6,389)</w:t>
            </w:r>
          </w:p>
        </w:tc>
        <w:tc>
          <w:tcPr>
            <w:tcW w:w="260" w:type="dxa"/>
            <w:vAlign w:val="bottom"/>
            <w:shd w:val="clear" w:color="auto" w:fill="CCEEFF"/>
          </w:tcPr>
          <w:p>
            <w:pPr>
              <w:spacing w:after="0"/>
              <w:rPr>
                <w:sz w:val="12"/>
                <w:szCs w:val="12"/>
                <w:color w:val="auto"/>
              </w:rPr>
            </w:pPr>
          </w:p>
        </w:tc>
        <w:tc>
          <w:tcPr>
            <w:tcW w:w="10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(5,651)</w:t>
            </w:r>
          </w:p>
        </w:tc>
        <w:tc>
          <w:tcPr>
            <w:tcW w:w="40" w:type="dxa"/>
            <w:vAlign w:val="bottom"/>
            <w:shd w:val="clear" w:color="auto" w:fill="CCEEFF"/>
          </w:tcPr>
          <w:p>
            <w:pPr>
              <w:spacing w:after="0"/>
              <w:rPr>
                <w:sz w:val="12"/>
                <w:szCs w:val="12"/>
                <w:color w:val="auto"/>
              </w:rPr>
            </w:pPr>
          </w:p>
        </w:tc>
        <w:tc>
          <w:tcPr>
            <w:tcW w:w="420" w:type="dxa"/>
            <w:vAlign w:val="bottom"/>
            <w:shd w:val="clear" w:color="auto" w:fill="CCEEFF"/>
          </w:tcPr>
          <w:p>
            <w:pPr>
              <w:spacing w:after="0"/>
              <w:rPr>
                <w:sz w:val="12"/>
                <w:szCs w:val="12"/>
                <w:color w:val="auto"/>
              </w:rPr>
            </w:pPr>
          </w:p>
        </w:tc>
        <w:tc>
          <w:tcPr>
            <w:tcW w:w="8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(6,599)</w:t>
            </w: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(738)</w:t>
            </w:r>
          </w:p>
        </w:tc>
        <w:tc>
          <w:tcPr>
            <w:tcW w:w="6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(13)</w:t>
            </w:r>
          </w:p>
        </w:tc>
        <w:tc>
          <w:tcPr>
            <w:tcW w:w="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4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210</w:t>
            </w:r>
          </w:p>
        </w:tc>
        <w:tc>
          <w:tcPr>
            <w:tcW w:w="100" w:type="dxa"/>
            <w:vAlign w:val="bottom"/>
            <w:shd w:val="clear" w:color="auto" w:fill="CCEEFF"/>
          </w:tcPr>
          <w:p>
            <w:pPr>
              <w:spacing w:after="0"/>
              <w:rPr>
                <w:sz w:val="12"/>
                <w:szCs w:val="12"/>
                <w:color w:val="auto"/>
              </w:rPr>
            </w:pPr>
          </w:p>
        </w:tc>
        <w:tc>
          <w:tcPr>
            <w:tcW w:w="48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3</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600" w:type="dxa"/>
            <w:vAlign w:val="bottom"/>
          </w:tcPr>
          <w:p>
            <w:pPr>
              <w:ind w:left="200"/>
              <w:spacing w:after="0" w:line="149" w:lineRule="exact"/>
              <w:rPr>
                <w:sz w:val="20"/>
                <w:szCs w:val="20"/>
                <w:color w:val="auto"/>
              </w:rPr>
            </w:pPr>
            <w:r>
              <w:rPr>
                <w:rFonts w:ascii="Arial" w:cs="Arial" w:eastAsia="Arial" w:hAnsi="Arial"/>
                <w:sz w:val="14"/>
                <w:szCs w:val="14"/>
                <w:color w:val="auto"/>
              </w:rPr>
              <w:t>Depreciation of equipment and leasehold improvements</w:t>
            </w:r>
          </w:p>
        </w:tc>
        <w:tc>
          <w:tcPr>
            <w:tcW w:w="260" w:type="dxa"/>
            <w:vAlign w:val="bottom"/>
          </w:tcPr>
          <w:p>
            <w:pPr>
              <w:spacing w:after="0"/>
              <w:rPr>
                <w:sz w:val="12"/>
                <w:szCs w:val="12"/>
                <w:color w:val="auto"/>
              </w:rPr>
            </w:pPr>
          </w:p>
        </w:tc>
        <w:tc>
          <w:tcPr>
            <w:tcW w:w="108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(734)</w:t>
            </w:r>
          </w:p>
        </w:tc>
        <w:tc>
          <w:tcPr>
            <w:tcW w:w="260" w:type="dxa"/>
            <w:vAlign w:val="bottom"/>
          </w:tcPr>
          <w:p>
            <w:pPr>
              <w:spacing w:after="0"/>
              <w:rPr>
                <w:sz w:val="12"/>
                <w:szCs w:val="12"/>
                <w:color w:val="auto"/>
              </w:rPr>
            </w:pPr>
          </w:p>
        </w:tc>
        <w:tc>
          <w:tcPr>
            <w:tcW w:w="104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(724)</w:t>
            </w:r>
          </w:p>
        </w:tc>
        <w:tc>
          <w:tcPr>
            <w:tcW w:w="4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8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(325)</w:t>
            </w: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40" w:type="dxa"/>
            <w:vAlign w:val="bottom"/>
            <w:gridSpan w:val="2"/>
          </w:tcPr>
          <w:p>
            <w:pPr>
              <w:jc w:val="right"/>
              <w:ind w:right="140"/>
              <w:spacing w:after="0" w:line="149" w:lineRule="exact"/>
              <w:rPr>
                <w:sz w:val="20"/>
                <w:szCs w:val="20"/>
                <w:color w:val="auto"/>
              </w:rPr>
            </w:pPr>
            <w:r>
              <w:rPr>
                <w:rFonts w:ascii="Arial" w:cs="Arial" w:eastAsia="Arial" w:hAnsi="Arial"/>
                <w:sz w:val="14"/>
                <w:szCs w:val="14"/>
                <w:color w:val="auto"/>
              </w:rPr>
              <w:t>(10)</w:t>
            </w:r>
          </w:p>
        </w:tc>
        <w:tc>
          <w:tcPr>
            <w:tcW w:w="64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(1)</w:t>
            </w:r>
          </w:p>
        </w:tc>
        <w:tc>
          <w:tcPr>
            <w:tcW w:w="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580" w:type="dxa"/>
            <w:vAlign w:val="bottom"/>
            <w:gridSpan w:val="2"/>
          </w:tcPr>
          <w:p>
            <w:pPr>
              <w:jc w:val="right"/>
              <w:ind w:right="19"/>
              <w:spacing w:after="0" w:line="149" w:lineRule="exact"/>
              <w:rPr>
                <w:sz w:val="20"/>
                <w:szCs w:val="20"/>
                <w:color w:val="auto"/>
              </w:rPr>
            </w:pPr>
            <w:r>
              <w:rPr>
                <w:rFonts w:ascii="Arial" w:cs="Arial" w:eastAsia="Arial" w:hAnsi="Arial"/>
                <w:sz w:val="14"/>
                <w:szCs w:val="14"/>
                <w:color w:val="auto"/>
              </w:rPr>
              <w:t>(409)</w:t>
            </w:r>
          </w:p>
        </w:tc>
        <w:tc>
          <w:tcPr>
            <w:tcW w:w="4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(126)</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600" w:type="dxa"/>
            <w:vAlign w:val="bottom"/>
            <w:shd w:val="clear" w:color="auto" w:fill="CCEEFF"/>
          </w:tcPr>
          <w:p>
            <w:pPr>
              <w:ind w:left="200"/>
              <w:spacing w:after="0" w:line="149" w:lineRule="exact"/>
              <w:rPr>
                <w:sz w:val="20"/>
                <w:szCs w:val="20"/>
                <w:color w:val="auto"/>
              </w:rPr>
            </w:pPr>
            <w:r>
              <w:rPr>
                <w:rFonts w:ascii="Arial" w:cs="Arial" w:eastAsia="Arial" w:hAnsi="Arial"/>
                <w:sz w:val="14"/>
                <w:szCs w:val="14"/>
                <w:color w:val="auto"/>
              </w:rPr>
              <w:t>Amortization of intangible assets</w:t>
            </w:r>
          </w:p>
        </w:tc>
        <w:tc>
          <w:tcPr>
            <w:tcW w:w="260" w:type="dxa"/>
            <w:vAlign w:val="bottom"/>
            <w:shd w:val="clear" w:color="auto" w:fill="CCEEFF"/>
          </w:tcPr>
          <w:p>
            <w:pPr>
              <w:spacing w:after="0"/>
              <w:rPr>
                <w:sz w:val="12"/>
                <w:szCs w:val="12"/>
                <w:color w:val="auto"/>
              </w:rPr>
            </w:pPr>
          </w:p>
        </w:tc>
        <w:tc>
          <w:tcPr>
            <w:tcW w:w="108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(187)</w:t>
            </w:r>
          </w:p>
        </w:tc>
        <w:tc>
          <w:tcPr>
            <w:tcW w:w="260" w:type="dxa"/>
            <w:vAlign w:val="bottom"/>
            <w:shd w:val="clear" w:color="auto" w:fill="CCEEFF"/>
          </w:tcPr>
          <w:p>
            <w:pPr>
              <w:spacing w:after="0"/>
              <w:rPr>
                <w:sz w:val="12"/>
                <w:szCs w:val="12"/>
                <w:color w:val="auto"/>
              </w:rPr>
            </w:pPr>
          </w:p>
        </w:tc>
        <w:tc>
          <w:tcPr>
            <w:tcW w:w="10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(160)</w:t>
            </w:r>
          </w:p>
        </w:tc>
        <w:tc>
          <w:tcPr>
            <w:tcW w:w="40" w:type="dxa"/>
            <w:vAlign w:val="bottom"/>
            <w:shd w:val="clear" w:color="auto" w:fill="CCEEFF"/>
          </w:tcPr>
          <w:p>
            <w:pPr>
              <w:spacing w:after="0"/>
              <w:rPr>
                <w:sz w:val="12"/>
                <w:szCs w:val="12"/>
                <w:color w:val="auto"/>
              </w:rPr>
            </w:pPr>
          </w:p>
        </w:tc>
        <w:tc>
          <w:tcPr>
            <w:tcW w:w="420" w:type="dxa"/>
            <w:vAlign w:val="bottom"/>
            <w:shd w:val="clear" w:color="auto" w:fill="CCEEFF"/>
          </w:tcPr>
          <w:p>
            <w:pPr>
              <w:spacing w:after="0"/>
              <w:rPr>
                <w:sz w:val="12"/>
                <w:szCs w:val="12"/>
                <w:color w:val="auto"/>
              </w:rPr>
            </w:pPr>
          </w:p>
        </w:tc>
        <w:tc>
          <w:tcPr>
            <w:tcW w:w="8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(165)</w:t>
            </w: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40"/>
              <w:spacing w:after="0" w:line="149" w:lineRule="exact"/>
              <w:rPr>
                <w:sz w:val="20"/>
                <w:szCs w:val="20"/>
                <w:color w:val="auto"/>
              </w:rPr>
            </w:pPr>
            <w:r>
              <w:rPr>
                <w:rFonts w:ascii="Arial" w:cs="Arial" w:eastAsia="Arial" w:hAnsi="Arial"/>
                <w:sz w:val="14"/>
                <w:szCs w:val="14"/>
                <w:color w:val="auto"/>
              </w:rPr>
              <w:t>(27)</w:t>
            </w:r>
          </w:p>
        </w:tc>
        <w:tc>
          <w:tcPr>
            <w:tcW w:w="64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(17)</w:t>
            </w:r>
          </w:p>
        </w:tc>
        <w:tc>
          <w:tcPr>
            <w:tcW w:w="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580" w:type="dxa"/>
            <w:vAlign w:val="bottom"/>
            <w:gridSpan w:val="2"/>
            <w:shd w:val="clear" w:color="auto" w:fill="CCEEFF"/>
          </w:tcPr>
          <w:p>
            <w:pPr>
              <w:jc w:val="right"/>
              <w:ind w:right="19"/>
              <w:spacing w:after="0" w:line="149" w:lineRule="exact"/>
              <w:rPr>
                <w:sz w:val="20"/>
                <w:szCs w:val="20"/>
                <w:color w:val="auto"/>
              </w:rPr>
            </w:pPr>
            <w:r>
              <w:rPr>
                <w:rFonts w:ascii="Arial" w:cs="Arial" w:eastAsia="Arial" w:hAnsi="Arial"/>
                <w:sz w:val="14"/>
                <w:szCs w:val="14"/>
                <w:color w:val="auto"/>
              </w:rPr>
              <w:t>(22)</w:t>
            </w:r>
          </w:p>
        </w:tc>
        <w:tc>
          <w:tcPr>
            <w:tcW w:w="4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(13)</w:t>
            </w:r>
          </w:p>
        </w:tc>
        <w:tc>
          <w:tcPr>
            <w:tcW w:w="0" w:type="dxa"/>
            <w:vAlign w:val="bottom"/>
          </w:tcPr>
          <w:p>
            <w:pPr>
              <w:spacing w:after="0"/>
              <w:rPr>
                <w:sz w:val="1"/>
                <w:szCs w:val="1"/>
                <w:color w:val="auto"/>
              </w:rPr>
            </w:pPr>
          </w:p>
        </w:tc>
      </w:tr>
      <w:tr>
        <w:trPr>
          <w:trHeight w:val="162"/>
        </w:trPr>
        <w:tc>
          <w:tcPr>
            <w:tcW w:w="20" w:type="dxa"/>
            <w:vAlign w:val="bottom"/>
          </w:tcPr>
          <w:p>
            <w:pPr>
              <w:spacing w:after="0"/>
              <w:rPr>
                <w:sz w:val="14"/>
                <w:szCs w:val="14"/>
                <w:color w:val="auto"/>
              </w:rPr>
            </w:pPr>
          </w:p>
        </w:tc>
        <w:tc>
          <w:tcPr>
            <w:tcW w:w="4600" w:type="dxa"/>
            <w:vAlign w:val="bottom"/>
          </w:tcPr>
          <w:p>
            <w:pPr>
              <w:ind w:left="200"/>
              <w:spacing w:after="0"/>
              <w:rPr>
                <w:sz w:val="20"/>
                <w:szCs w:val="20"/>
                <w:color w:val="auto"/>
              </w:rPr>
            </w:pPr>
            <w:r>
              <w:rPr>
                <w:rFonts w:ascii="Arial" w:cs="Arial" w:eastAsia="Arial" w:hAnsi="Arial"/>
                <w:sz w:val="14"/>
                <w:szCs w:val="14"/>
                <w:color w:val="auto"/>
              </w:rPr>
              <w:t>Other expenses</w:t>
            </w:r>
          </w:p>
        </w:tc>
        <w:tc>
          <w:tcPr>
            <w:tcW w:w="260" w:type="dxa"/>
            <w:vAlign w:val="bottom"/>
          </w:tcPr>
          <w:p>
            <w:pPr>
              <w:spacing w:after="0"/>
              <w:rPr>
                <w:sz w:val="14"/>
                <w:szCs w:val="14"/>
                <w:color w:val="auto"/>
              </w:rPr>
            </w:pPr>
          </w:p>
        </w:tc>
        <w:tc>
          <w:tcPr>
            <w:tcW w:w="1080" w:type="dxa"/>
            <w:vAlign w:val="bottom"/>
            <w:gridSpan w:val="2"/>
          </w:tcPr>
          <w:p>
            <w:pPr>
              <w:jc w:val="right"/>
              <w:ind w:right="160"/>
              <w:spacing w:after="0"/>
              <w:rPr>
                <w:sz w:val="20"/>
                <w:szCs w:val="20"/>
                <w:color w:val="auto"/>
              </w:rPr>
            </w:pPr>
            <w:r>
              <w:rPr>
                <w:rFonts w:ascii="Arial" w:cs="Arial" w:eastAsia="Arial" w:hAnsi="Arial"/>
                <w:sz w:val="14"/>
                <w:szCs w:val="14"/>
                <w:color w:val="auto"/>
              </w:rPr>
              <w:t>(3,960)</w:t>
            </w:r>
          </w:p>
        </w:tc>
        <w:tc>
          <w:tcPr>
            <w:tcW w:w="260" w:type="dxa"/>
            <w:vAlign w:val="bottom"/>
          </w:tcPr>
          <w:p>
            <w:pPr>
              <w:spacing w:after="0"/>
              <w:rPr>
                <w:sz w:val="14"/>
                <w:szCs w:val="14"/>
                <w:color w:val="auto"/>
              </w:rPr>
            </w:pPr>
          </w:p>
        </w:tc>
        <w:tc>
          <w:tcPr>
            <w:tcW w:w="1040" w:type="dxa"/>
            <w:vAlign w:val="bottom"/>
            <w:gridSpan w:val="2"/>
          </w:tcPr>
          <w:p>
            <w:pPr>
              <w:jc w:val="right"/>
              <w:ind w:right="120"/>
              <w:spacing w:after="0"/>
              <w:rPr>
                <w:sz w:val="20"/>
                <w:szCs w:val="20"/>
                <w:color w:val="auto"/>
              </w:rPr>
            </w:pPr>
            <w:r>
              <w:rPr>
                <w:rFonts w:ascii="Arial" w:cs="Arial" w:eastAsia="Arial" w:hAnsi="Arial"/>
                <w:sz w:val="14"/>
                <w:szCs w:val="14"/>
                <w:color w:val="auto"/>
              </w:rPr>
              <w:t>(2,434)</w:t>
            </w:r>
          </w:p>
        </w:tc>
        <w:tc>
          <w:tcPr>
            <w:tcW w:w="4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880" w:type="dxa"/>
            <w:vAlign w:val="bottom"/>
            <w:gridSpan w:val="2"/>
          </w:tcPr>
          <w:p>
            <w:pPr>
              <w:jc w:val="right"/>
              <w:ind w:right="120"/>
              <w:spacing w:after="0"/>
              <w:rPr>
                <w:sz w:val="20"/>
                <w:szCs w:val="20"/>
                <w:color w:val="auto"/>
              </w:rPr>
            </w:pPr>
            <w:r>
              <w:rPr>
                <w:rFonts w:ascii="Arial" w:cs="Arial" w:eastAsia="Arial" w:hAnsi="Arial"/>
                <w:sz w:val="14"/>
                <w:szCs w:val="14"/>
                <w:color w:val="auto"/>
              </w:rPr>
              <w:t>(5,294)</w:t>
            </w:r>
          </w:p>
        </w:tc>
        <w:tc>
          <w:tcPr>
            <w:tcW w:w="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40" w:type="dxa"/>
            <w:vAlign w:val="bottom"/>
            <w:gridSpan w:val="2"/>
          </w:tcPr>
          <w:p>
            <w:pPr>
              <w:jc w:val="right"/>
              <w:ind w:right="140"/>
              <w:spacing w:after="0"/>
              <w:rPr>
                <w:sz w:val="20"/>
                <w:szCs w:val="20"/>
                <w:color w:val="auto"/>
              </w:rPr>
            </w:pPr>
            <w:r>
              <w:rPr>
                <w:rFonts w:ascii="Arial" w:cs="Arial" w:eastAsia="Arial" w:hAnsi="Arial"/>
                <w:sz w:val="14"/>
                <w:szCs w:val="14"/>
                <w:color w:val="auto"/>
              </w:rPr>
              <w:t>(1,526)</w:t>
            </w:r>
          </w:p>
        </w:tc>
        <w:tc>
          <w:tcPr>
            <w:tcW w:w="640" w:type="dxa"/>
            <w:vAlign w:val="bottom"/>
            <w:gridSpan w:val="2"/>
          </w:tcPr>
          <w:p>
            <w:pPr>
              <w:jc w:val="right"/>
              <w:ind w:right="120"/>
              <w:spacing w:after="0"/>
              <w:rPr>
                <w:sz w:val="20"/>
                <w:szCs w:val="20"/>
                <w:color w:val="auto"/>
              </w:rPr>
            </w:pPr>
            <w:r>
              <w:rPr>
                <w:rFonts w:ascii="Arial" w:cs="Arial" w:eastAsia="Arial" w:hAnsi="Arial"/>
                <w:sz w:val="14"/>
                <w:szCs w:val="14"/>
                <w:color w:val="auto"/>
              </w:rPr>
              <w:t>(63)</w:t>
            </w:r>
          </w:p>
        </w:tc>
        <w:tc>
          <w:tcPr>
            <w:tcW w:w="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580" w:type="dxa"/>
            <w:vAlign w:val="bottom"/>
            <w:gridSpan w:val="2"/>
          </w:tcPr>
          <w:p>
            <w:pPr>
              <w:jc w:val="right"/>
              <w:ind w:right="59"/>
              <w:spacing w:after="0"/>
              <w:rPr>
                <w:sz w:val="20"/>
                <w:szCs w:val="20"/>
                <w:color w:val="auto"/>
              </w:rPr>
            </w:pPr>
            <w:r>
              <w:rPr>
                <w:rFonts w:ascii="Arial" w:cs="Arial" w:eastAsia="Arial" w:hAnsi="Arial"/>
                <w:sz w:val="14"/>
                <w:szCs w:val="14"/>
                <w:color w:val="auto"/>
              </w:rPr>
              <w:t>1,334</w:t>
            </w:r>
          </w:p>
        </w:tc>
        <w:tc>
          <w:tcPr>
            <w:tcW w:w="480" w:type="dxa"/>
            <w:vAlign w:val="bottom"/>
            <w:gridSpan w:val="2"/>
          </w:tcPr>
          <w:p>
            <w:pPr>
              <w:jc w:val="right"/>
              <w:ind w:right="180"/>
              <w:spacing w:after="0"/>
              <w:rPr>
                <w:sz w:val="20"/>
                <w:szCs w:val="20"/>
                <w:color w:val="auto"/>
              </w:rPr>
            </w:pPr>
            <w:r>
              <w:rPr>
                <w:rFonts w:ascii="Arial" w:cs="Arial" w:eastAsia="Arial" w:hAnsi="Arial"/>
                <w:sz w:val="14"/>
                <w:szCs w:val="14"/>
                <w:color w:val="auto"/>
              </w:rPr>
              <w:t>25</w:t>
            </w: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4600" w:type="dxa"/>
            <w:vAlign w:val="bottom"/>
            <w:tcBorders>
              <w:top w:val="single" w:sz="8" w:color="CCEEFF"/>
            </w:tcBorders>
            <w:shd w:val="clear" w:color="auto" w:fill="CCEEFF"/>
          </w:tcPr>
          <w:p>
            <w:pPr>
              <w:spacing w:after="0" w:line="142" w:lineRule="exact"/>
              <w:rPr>
                <w:sz w:val="20"/>
                <w:szCs w:val="20"/>
                <w:color w:val="auto"/>
              </w:rPr>
            </w:pPr>
            <w:r>
              <w:rPr>
                <w:rFonts w:ascii="Arial" w:cs="Arial" w:eastAsia="Arial" w:hAnsi="Arial"/>
                <w:sz w:val="14"/>
                <w:szCs w:val="14"/>
                <w:b w:val="1"/>
                <w:bCs w:val="1"/>
                <w:color w:val="auto"/>
              </w:rPr>
              <w:t>Total operating expenses</w:t>
            </w:r>
          </w:p>
        </w:tc>
        <w:tc>
          <w:tcPr>
            <w:tcW w:w="260" w:type="dxa"/>
            <w:vAlign w:val="bottom"/>
            <w:tcBorders>
              <w:top w:val="single" w:sz="8" w:color="auto"/>
              <w:bottom w:val="single" w:sz="8" w:color="auto"/>
            </w:tcBorders>
            <w:shd w:val="clear" w:color="auto" w:fill="CCEEFF"/>
          </w:tcPr>
          <w:p>
            <w:pPr>
              <w:spacing w:after="0"/>
              <w:rPr>
                <w:sz w:val="12"/>
                <w:szCs w:val="12"/>
                <w:color w:val="auto"/>
              </w:rPr>
            </w:pPr>
          </w:p>
        </w:tc>
        <w:tc>
          <w:tcPr>
            <w:tcW w:w="860" w:type="dxa"/>
            <w:vAlign w:val="bottom"/>
            <w:tcBorders>
              <w:top w:val="single" w:sz="8" w:color="auto"/>
              <w:bottom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(11,270)</w:t>
            </w:r>
          </w:p>
        </w:tc>
        <w:tc>
          <w:tcPr>
            <w:tcW w:w="220" w:type="dxa"/>
            <w:vAlign w:val="bottom"/>
            <w:tcBorders>
              <w:top w:val="single" w:sz="8" w:color="CCEEFF"/>
            </w:tcBorders>
            <w:shd w:val="clear" w:color="auto" w:fill="CCEEFF"/>
          </w:tcPr>
          <w:p>
            <w:pPr>
              <w:spacing w:after="0"/>
              <w:rPr>
                <w:sz w:val="12"/>
                <w:szCs w:val="12"/>
                <w:color w:val="auto"/>
              </w:rPr>
            </w:pPr>
          </w:p>
        </w:tc>
        <w:tc>
          <w:tcPr>
            <w:tcW w:w="260" w:type="dxa"/>
            <w:vAlign w:val="bottom"/>
            <w:tcBorders>
              <w:top w:val="single" w:sz="8" w:color="auto"/>
              <w:bottom w:val="single" w:sz="8" w:color="auto"/>
            </w:tcBorders>
            <w:shd w:val="clear" w:color="auto" w:fill="CCEEFF"/>
          </w:tcPr>
          <w:p>
            <w:pPr>
              <w:spacing w:after="0"/>
              <w:rPr>
                <w:sz w:val="12"/>
                <w:szCs w:val="12"/>
                <w:color w:val="auto"/>
              </w:rPr>
            </w:pPr>
          </w:p>
        </w:tc>
        <w:tc>
          <w:tcPr>
            <w:tcW w:w="880" w:type="dxa"/>
            <w:vAlign w:val="bottom"/>
            <w:tcBorders>
              <w:top w:val="single" w:sz="8" w:color="auto"/>
              <w:bottom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(8,969)</w:t>
            </w:r>
          </w:p>
        </w:tc>
        <w:tc>
          <w:tcPr>
            <w:tcW w:w="160" w:type="dxa"/>
            <w:vAlign w:val="bottom"/>
            <w:tcBorders>
              <w:top w:val="single" w:sz="8" w:color="CCEEFF"/>
            </w:tcBorders>
            <w:shd w:val="clear" w:color="auto" w:fill="CCEEFF"/>
          </w:tcPr>
          <w:p>
            <w:pPr>
              <w:spacing w:after="0"/>
              <w:rPr>
                <w:sz w:val="12"/>
                <w:szCs w:val="12"/>
                <w:color w:val="auto"/>
              </w:rPr>
            </w:pPr>
          </w:p>
        </w:tc>
        <w:tc>
          <w:tcPr>
            <w:tcW w:w="40" w:type="dxa"/>
            <w:vAlign w:val="bottom"/>
            <w:tcBorders>
              <w:top w:val="single" w:sz="8" w:color="CCEEFF"/>
            </w:tcBorders>
            <w:shd w:val="clear" w:color="auto" w:fill="CCEEFF"/>
          </w:tcPr>
          <w:p>
            <w:pPr>
              <w:spacing w:after="0"/>
              <w:rPr>
                <w:sz w:val="12"/>
                <w:szCs w:val="12"/>
                <w:color w:val="auto"/>
              </w:rPr>
            </w:pPr>
          </w:p>
        </w:tc>
        <w:tc>
          <w:tcPr>
            <w:tcW w:w="420" w:type="dxa"/>
            <w:vAlign w:val="bottom"/>
            <w:tcBorders>
              <w:top w:val="single" w:sz="8" w:color="auto"/>
              <w:bottom w:val="single" w:sz="8" w:color="auto"/>
            </w:tcBorders>
            <w:shd w:val="clear" w:color="auto" w:fill="CCEEFF"/>
          </w:tcPr>
          <w:p>
            <w:pPr>
              <w:spacing w:after="0"/>
              <w:rPr>
                <w:sz w:val="12"/>
                <w:szCs w:val="12"/>
                <w:color w:val="auto"/>
              </w:rPr>
            </w:pPr>
          </w:p>
        </w:tc>
        <w:tc>
          <w:tcPr>
            <w:tcW w:w="720" w:type="dxa"/>
            <w:vAlign w:val="bottom"/>
            <w:tcBorders>
              <w:top w:val="single" w:sz="8" w:color="auto"/>
              <w:bottom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(12,383)</w:t>
            </w:r>
          </w:p>
        </w:tc>
        <w:tc>
          <w:tcPr>
            <w:tcW w:w="160" w:type="dxa"/>
            <w:vAlign w:val="bottom"/>
            <w:tcBorders>
              <w:top w:val="single" w:sz="8" w:color="CCEEFF"/>
            </w:tcBorders>
            <w:shd w:val="clear" w:color="auto" w:fill="CCEEFF"/>
          </w:tcPr>
          <w:p>
            <w:pPr>
              <w:spacing w:after="0"/>
              <w:rPr>
                <w:sz w:val="12"/>
                <w:szCs w:val="12"/>
                <w:color w:val="auto"/>
              </w:rPr>
            </w:pPr>
          </w:p>
        </w:tc>
        <w:tc>
          <w:tcPr>
            <w:tcW w:w="40" w:type="dxa"/>
            <w:vAlign w:val="bottom"/>
            <w:tcBorders>
              <w:top w:val="single" w:sz="8" w:color="CCEEFF"/>
            </w:tcBorders>
            <w:shd w:val="clear" w:color="auto" w:fill="CCEEFF"/>
          </w:tcPr>
          <w:p>
            <w:pPr>
              <w:spacing w:after="0"/>
              <w:rPr>
                <w:sz w:val="12"/>
                <w:szCs w:val="12"/>
                <w:color w:val="auto"/>
              </w:rPr>
            </w:pPr>
          </w:p>
        </w:tc>
        <w:tc>
          <w:tcPr>
            <w:tcW w:w="80" w:type="dxa"/>
            <w:vAlign w:val="bottom"/>
            <w:tcBorders>
              <w:top w:val="single" w:sz="8" w:color="auto"/>
              <w:bottom w:val="single" w:sz="8" w:color="auto"/>
            </w:tcBorders>
            <w:shd w:val="clear" w:color="auto" w:fill="CCEEFF"/>
          </w:tcPr>
          <w:p>
            <w:pPr>
              <w:spacing w:after="0"/>
              <w:rPr>
                <w:sz w:val="12"/>
                <w:szCs w:val="12"/>
                <w:color w:val="auto"/>
              </w:rPr>
            </w:pPr>
          </w:p>
        </w:tc>
        <w:tc>
          <w:tcPr>
            <w:tcW w:w="640" w:type="dxa"/>
            <w:vAlign w:val="bottom"/>
            <w:tcBorders>
              <w:top w:val="single" w:sz="8" w:color="auto"/>
              <w:bottom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(2,301)</w:t>
            </w:r>
          </w:p>
        </w:tc>
        <w:tc>
          <w:tcPr>
            <w:tcW w:w="200" w:type="dxa"/>
            <w:vAlign w:val="bottom"/>
            <w:tcBorders>
              <w:top w:val="single" w:sz="8" w:color="CCEEFF"/>
            </w:tcBorders>
            <w:shd w:val="clear" w:color="auto" w:fill="CCEEFF"/>
          </w:tcPr>
          <w:p>
            <w:pPr>
              <w:spacing w:after="0"/>
              <w:rPr>
                <w:sz w:val="12"/>
                <w:szCs w:val="12"/>
                <w:color w:val="auto"/>
              </w:rPr>
            </w:pPr>
          </w:p>
        </w:tc>
        <w:tc>
          <w:tcPr>
            <w:tcW w:w="640" w:type="dxa"/>
            <w:vAlign w:val="bottom"/>
            <w:tcBorders>
              <w:top w:val="single" w:sz="8" w:color="CCEEFF"/>
            </w:tcBorders>
            <w:gridSpan w:val="2"/>
            <w:shd w:val="clear" w:color="auto" w:fill="CCEEFF"/>
          </w:tcPr>
          <w:p>
            <w:pPr>
              <w:jc w:val="right"/>
              <w:ind w:right="120"/>
              <w:spacing w:after="0" w:line="142" w:lineRule="exact"/>
              <w:rPr>
                <w:sz w:val="20"/>
                <w:szCs w:val="20"/>
                <w:color w:val="auto"/>
              </w:rPr>
            </w:pPr>
            <w:r>
              <w:rPr>
                <w:rFonts w:ascii="Arial" w:cs="Arial" w:eastAsia="Arial" w:hAnsi="Arial"/>
                <w:sz w:val="14"/>
                <w:szCs w:val="14"/>
                <w:color w:val="auto"/>
              </w:rPr>
              <w:t>(26)</w:t>
            </w:r>
          </w:p>
        </w:tc>
        <w:tc>
          <w:tcPr>
            <w:tcW w:w="40" w:type="dxa"/>
            <w:vAlign w:val="bottom"/>
            <w:tcBorders>
              <w:top w:val="single" w:sz="8" w:color="CCEEFF"/>
            </w:tcBorders>
            <w:shd w:val="clear" w:color="auto" w:fill="CCEEFF"/>
          </w:tcPr>
          <w:p>
            <w:pPr>
              <w:spacing w:after="0"/>
              <w:rPr>
                <w:sz w:val="12"/>
                <w:szCs w:val="12"/>
                <w:color w:val="auto"/>
              </w:rPr>
            </w:pPr>
          </w:p>
        </w:tc>
        <w:tc>
          <w:tcPr>
            <w:tcW w:w="120" w:type="dxa"/>
            <w:vAlign w:val="bottom"/>
            <w:tcBorders>
              <w:top w:val="single" w:sz="8" w:color="auto"/>
              <w:bottom w:val="single" w:sz="8" w:color="auto"/>
            </w:tcBorders>
            <w:shd w:val="clear" w:color="auto" w:fill="CCEEFF"/>
          </w:tcPr>
          <w:p>
            <w:pPr>
              <w:spacing w:after="0"/>
              <w:rPr>
                <w:sz w:val="12"/>
                <w:szCs w:val="12"/>
                <w:color w:val="auto"/>
              </w:rPr>
            </w:pPr>
          </w:p>
        </w:tc>
        <w:tc>
          <w:tcPr>
            <w:tcW w:w="480" w:type="dxa"/>
            <w:vAlign w:val="bottom"/>
            <w:tcBorders>
              <w:top w:val="single" w:sz="8" w:color="auto"/>
              <w:bottom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1,113</w:t>
            </w:r>
          </w:p>
        </w:tc>
        <w:tc>
          <w:tcPr>
            <w:tcW w:w="100" w:type="dxa"/>
            <w:vAlign w:val="bottom"/>
            <w:tcBorders>
              <w:top w:val="single" w:sz="8" w:color="CCEEFF"/>
            </w:tcBorders>
            <w:shd w:val="clear" w:color="auto" w:fill="CCEEFF"/>
          </w:tcPr>
          <w:p>
            <w:pPr>
              <w:spacing w:after="0"/>
              <w:rPr>
                <w:sz w:val="12"/>
                <w:szCs w:val="12"/>
                <w:color w:val="auto"/>
              </w:rPr>
            </w:pPr>
          </w:p>
        </w:tc>
        <w:tc>
          <w:tcPr>
            <w:tcW w:w="480" w:type="dxa"/>
            <w:vAlign w:val="bottom"/>
            <w:tcBorders>
              <w:top w:val="single" w:sz="8" w:color="CCEEFF"/>
            </w:tcBorders>
            <w:gridSpan w:val="2"/>
            <w:shd w:val="clear" w:color="auto" w:fill="CCEEFF"/>
          </w:tcPr>
          <w:p>
            <w:pPr>
              <w:jc w:val="right"/>
              <w:ind w:right="180"/>
              <w:spacing w:after="0" w:line="142" w:lineRule="exact"/>
              <w:rPr>
                <w:sz w:val="20"/>
                <w:szCs w:val="20"/>
                <w:color w:val="auto"/>
              </w:rPr>
            </w:pPr>
            <w:r>
              <w:rPr>
                <w:rFonts w:ascii="Arial" w:cs="Arial" w:eastAsia="Arial" w:hAnsi="Arial"/>
                <w:sz w:val="14"/>
                <w:szCs w:val="14"/>
                <w:color w:val="auto"/>
              </w:rPr>
              <w:t>9</w:t>
            </w: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46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76"/>
        </w:trPr>
        <w:tc>
          <w:tcPr>
            <w:tcW w:w="20" w:type="dxa"/>
            <w:vAlign w:val="bottom"/>
          </w:tcPr>
          <w:p>
            <w:pPr>
              <w:spacing w:after="0"/>
              <w:rPr>
                <w:sz w:val="15"/>
                <w:szCs w:val="15"/>
                <w:color w:val="auto"/>
              </w:rPr>
            </w:pPr>
          </w:p>
        </w:tc>
        <w:tc>
          <w:tcPr>
            <w:tcW w:w="4600" w:type="dxa"/>
            <w:vAlign w:val="bottom"/>
            <w:shd w:val="clear" w:color="auto" w:fill="CCEEFF"/>
          </w:tcPr>
          <w:p>
            <w:pPr>
              <w:spacing w:after="0"/>
              <w:rPr>
                <w:sz w:val="20"/>
                <w:szCs w:val="20"/>
                <w:color w:val="auto"/>
              </w:rPr>
            </w:pPr>
            <w:r>
              <w:rPr>
                <w:rFonts w:ascii="Arial" w:cs="Arial" w:eastAsia="Arial" w:hAnsi="Arial"/>
                <w:sz w:val="14"/>
                <w:szCs w:val="14"/>
                <w:b w:val="1"/>
                <w:bCs w:val="1"/>
                <w:color w:val="auto"/>
              </w:rPr>
              <w:t>Profit for the period</w:t>
            </w:r>
          </w:p>
        </w:tc>
        <w:tc>
          <w:tcPr>
            <w:tcW w:w="260" w:type="dxa"/>
            <w:vAlign w:val="bottom"/>
            <w:shd w:val="clear" w:color="auto" w:fill="CCEEFF"/>
          </w:tcPr>
          <w:p>
            <w:pPr>
              <w:spacing w:after="0"/>
              <w:rPr>
                <w:sz w:val="20"/>
                <w:szCs w:val="20"/>
                <w:color w:val="auto"/>
              </w:rPr>
            </w:pPr>
            <w:r>
              <w:rPr>
                <w:rFonts w:ascii="Arial" w:cs="Arial" w:eastAsia="Arial" w:hAnsi="Arial"/>
                <w:sz w:val="14"/>
                <w:szCs w:val="14"/>
                <w:color w:val="auto"/>
              </w:rPr>
              <w:t>$</w:t>
            </w:r>
          </w:p>
        </w:tc>
        <w:tc>
          <w:tcPr>
            <w:tcW w:w="1080" w:type="dxa"/>
            <w:vAlign w:val="bottom"/>
            <w:gridSpan w:val="2"/>
            <w:shd w:val="clear" w:color="auto" w:fill="CCEEFF"/>
          </w:tcPr>
          <w:p>
            <w:pPr>
              <w:jc w:val="right"/>
              <w:ind w:right="220"/>
              <w:spacing w:after="0"/>
              <w:rPr>
                <w:sz w:val="20"/>
                <w:szCs w:val="20"/>
                <w:color w:val="auto"/>
              </w:rPr>
            </w:pPr>
            <w:r>
              <w:rPr>
                <w:rFonts w:ascii="Arial" w:cs="Arial" w:eastAsia="Arial" w:hAnsi="Arial"/>
                <w:sz w:val="14"/>
                <w:szCs w:val="14"/>
                <w:color w:val="auto"/>
              </w:rPr>
              <w:t>22,096</w:t>
            </w:r>
          </w:p>
        </w:tc>
        <w:tc>
          <w:tcPr>
            <w:tcW w:w="260" w:type="dxa"/>
            <w:vAlign w:val="bottom"/>
            <w:shd w:val="clear" w:color="auto" w:fill="CCEEFF"/>
          </w:tcPr>
          <w:p>
            <w:pPr>
              <w:spacing w:after="0"/>
              <w:rPr>
                <w:sz w:val="20"/>
                <w:szCs w:val="20"/>
                <w:color w:val="auto"/>
              </w:rPr>
            </w:pPr>
            <w:r>
              <w:rPr>
                <w:rFonts w:ascii="Arial" w:cs="Arial" w:eastAsia="Arial" w:hAnsi="Arial"/>
                <w:sz w:val="14"/>
                <w:szCs w:val="14"/>
                <w:color w:val="auto"/>
              </w:rPr>
              <w:t>$</w:t>
            </w:r>
          </w:p>
        </w:tc>
        <w:tc>
          <w:tcPr>
            <w:tcW w:w="1040" w:type="dxa"/>
            <w:vAlign w:val="bottom"/>
            <w:gridSpan w:val="2"/>
            <w:shd w:val="clear" w:color="auto" w:fill="CCEEFF"/>
          </w:tcPr>
          <w:p>
            <w:pPr>
              <w:jc w:val="right"/>
              <w:ind w:right="160"/>
              <w:spacing w:after="0"/>
              <w:rPr>
                <w:sz w:val="20"/>
                <w:szCs w:val="20"/>
                <w:color w:val="auto"/>
              </w:rPr>
            </w:pPr>
            <w:r>
              <w:rPr>
                <w:rFonts w:ascii="Arial" w:cs="Arial" w:eastAsia="Arial" w:hAnsi="Arial"/>
                <w:sz w:val="14"/>
                <w:szCs w:val="14"/>
                <w:color w:val="auto"/>
              </w:rPr>
              <w:t>20,440</w:t>
            </w:r>
          </w:p>
        </w:tc>
        <w:tc>
          <w:tcPr>
            <w:tcW w:w="460" w:type="dxa"/>
            <w:vAlign w:val="bottom"/>
            <w:gridSpan w:val="2"/>
            <w:shd w:val="clear" w:color="auto" w:fill="CCEEFF"/>
          </w:tcPr>
          <w:p>
            <w:pPr>
              <w:ind w:left="40"/>
              <w:spacing w:after="0"/>
              <w:rPr>
                <w:sz w:val="20"/>
                <w:szCs w:val="20"/>
                <w:color w:val="auto"/>
              </w:rPr>
            </w:pPr>
            <w:r>
              <w:rPr>
                <w:rFonts w:ascii="Arial" w:cs="Arial" w:eastAsia="Arial" w:hAnsi="Arial"/>
                <w:sz w:val="14"/>
                <w:szCs w:val="14"/>
                <w:color w:val="auto"/>
              </w:rPr>
              <w:t>$</w:t>
            </w:r>
          </w:p>
        </w:tc>
        <w:tc>
          <w:tcPr>
            <w:tcW w:w="880" w:type="dxa"/>
            <w:vAlign w:val="bottom"/>
            <w:gridSpan w:val="2"/>
            <w:shd w:val="clear" w:color="auto" w:fill="CCEEFF"/>
          </w:tcPr>
          <w:p>
            <w:pPr>
              <w:jc w:val="right"/>
              <w:ind w:right="160"/>
              <w:spacing w:after="0"/>
              <w:rPr>
                <w:sz w:val="20"/>
                <w:szCs w:val="20"/>
                <w:color w:val="auto"/>
              </w:rPr>
            </w:pPr>
            <w:r>
              <w:rPr>
                <w:rFonts w:ascii="Arial" w:cs="Arial" w:eastAsia="Arial" w:hAnsi="Arial"/>
                <w:sz w:val="14"/>
                <w:szCs w:val="14"/>
                <w:color w:val="auto"/>
              </w:rPr>
              <w:t>20,733</w:t>
            </w:r>
          </w:p>
        </w:tc>
        <w:tc>
          <w:tcPr>
            <w:tcW w:w="12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840" w:type="dxa"/>
            <w:vAlign w:val="bottom"/>
            <w:gridSpan w:val="2"/>
            <w:shd w:val="clear" w:color="auto" w:fill="CCEEFF"/>
          </w:tcPr>
          <w:p>
            <w:pPr>
              <w:jc w:val="right"/>
              <w:ind w:right="200"/>
              <w:spacing w:after="0"/>
              <w:rPr>
                <w:sz w:val="20"/>
                <w:szCs w:val="20"/>
                <w:color w:val="auto"/>
              </w:rPr>
            </w:pPr>
            <w:r>
              <w:rPr>
                <w:rFonts w:ascii="Arial" w:cs="Arial" w:eastAsia="Arial" w:hAnsi="Arial"/>
                <w:sz w:val="14"/>
                <w:szCs w:val="14"/>
                <w:color w:val="auto"/>
              </w:rPr>
              <w:t>1,656</w:t>
            </w:r>
          </w:p>
        </w:tc>
        <w:tc>
          <w:tcPr>
            <w:tcW w:w="640" w:type="dxa"/>
            <w:vAlign w:val="bottom"/>
            <w:gridSpan w:val="2"/>
            <w:shd w:val="clear" w:color="auto" w:fill="CCEEFF"/>
          </w:tcPr>
          <w:p>
            <w:pPr>
              <w:jc w:val="right"/>
              <w:ind w:right="60"/>
              <w:spacing w:after="0"/>
              <w:rPr>
                <w:sz w:val="20"/>
                <w:szCs w:val="20"/>
                <w:color w:val="auto"/>
              </w:rPr>
            </w:pPr>
            <w:r>
              <w:rPr>
                <w:rFonts w:ascii="Arial" w:cs="Arial" w:eastAsia="Arial" w:hAnsi="Arial"/>
                <w:sz w:val="14"/>
                <w:szCs w:val="14"/>
                <w:color w:val="auto"/>
              </w:rPr>
              <w:t>8%</w:t>
            </w:r>
          </w:p>
        </w:tc>
        <w:tc>
          <w:tcPr>
            <w:tcW w:w="160" w:type="dxa"/>
            <w:vAlign w:val="bottom"/>
            <w:gridSpan w:val="2"/>
            <w:shd w:val="clear" w:color="auto" w:fill="CCEEFF"/>
          </w:tcPr>
          <w:p>
            <w:pPr>
              <w:ind w:left="40"/>
              <w:spacing w:after="0"/>
              <w:rPr>
                <w:sz w:val="20"/>
                <w:szCs w:val="20"/>
                <w:color w:val="auto"/>
              </w:rPr>
            </w:pPr>
            <w:r>
              <w:rPr>
                <w:rFonts w:ascii="Arial" w:cs="Arial" w:eastAsia="Arial" w:hAnsi="Arial"/>
                <w:sz w:val="14"/>
                <w:szCs w:val="14"/>
                <w:color w:val="auto"/>
              </w:rPr>
              <w:t>$</w:t>
            </w:r>
          </w:p>
        </w:tc>
        <w:tc>
          <w:tcPr>
            <w:tcW w:w="580" w:type="dxa"/>
            <w:vAlign w:val="bottom"/>
            <w:gridSpan w:val="2"/>
            <w:shd w:val="clear" w:color="auto" w:fill="CCEEFF"/>
          </w:tcPr>
          <w:p>
            <w:pPr>
              <w:jc w:val="right"/>
              <w:ind w:right="59"/>
              <w:spacing w:after="0"/>
              <w:rPr>
                <w:sz w:val="20"/>
                <w:szCs w:val="20"/>
                <w:color w:val="auto"/>
              </w:rPr>
            </w:pPr>
            <w:r>
              <w:rPr>
                <w:rFonts w:ascii="Arial" w:cs="Arial" w:eastAsia="Arial" w:hAnsi="Arial"/>
                <w:sz w:val="14"/>
                <w:szCs w:val="14"/>
                <w:color w:val="auto"/>
              </w:rPr>
              <w:t>1,363</w:t>
            </w:r>
          </w:p>
        </w:tc>
        <w:tc>
          <w:tcPr>
            <w:tcW w:w="480" w:type="dxa"/>
            <w:vAlign w:val="bottom"/>
            <w:gridSpan w:val="2"/>
            <w:shd w:val="clear" w:color="auto" w:fill="CCEEFF"/>
          </w:tcPr>
          <w:p>
            <w:pPr>
              <w:jc w:val="right"/>
              <w:ind w:right="60"/>
              <w:spacing w:after="0"/>
              <w:rPr>
                <w:sz w:val="20"/>
                <w:szCs w:val="20"/>
                <w:color w:val="auto"/>
              </w:rPr>
            </w:pPr>
            <w:r>
              <w:rPr>
                <w:rFonts w:ascii="Arial" w:cs="Arial" w:eastAsia="Arial" w:hAnsi="Arial"/>
                <w:sz w:val="14"/>
                <w:szCs w:val="14"/>
                <w:color w:val="auto"/>
              </w:rPr>
              <w:t>7%</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600" w:type="dxa"/>
            <w:vAlign w:val="bottom"/>
            <w:tcBorders>
              <w:top w:val="single" w:sz="8" w:color="CCEEFF"/>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86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420" w:type="dxa"/>
            <w:vAlign w:val="bottom"/>
            <w:tcBorders>
              <w:top w:val="single" w:sz="8" w:color="auto"/>
              <w:bottom w:val="single" w:sz="8" w:color="auto"/>
            </w:tcBorders>
          </w:tcPr>
          <w:p>
            <w:pPr>
              <w:spacing w:after="0" w:line="20" w:lineRule="exact"/>
              <w:rPr>
                <w:sz w:val="1"/>
                <w:szCs w:val="1"/>
                <w:color w:val="auto"/>
              </w:rPr>
            </w:pPr>
          </w:p>
        </w:tc>
        <w:tc>
          <w:tcPr>
            <w:tcW w:w="720" w:type="dxa"/>
            <w:vAlign w:val="bottom"/>
            <w:tcBorders>
              <w:top w:val="single" w:sz="8" w:color="auto"/>
              <w:bottom w:val="single" w:sz="8" w:color="auto"/>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46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4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30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29"/>
        </w:trPr>
        <w:tc>
          <w:tcPr>
            <w:tcW w:w="20" w:type="dxa"/>
            <w:vAlign w:val="bottom"/>
            <w:vMerge w:val="restart"/>
          </w:tcPr>
          <w:p>
            <w:pPr>
              <w:spacing w:after="0"/>
              <w:rPr>
                <w:sz w:val="11"/>
                <w:szCs w:val="11"/>
                <w:color w:val="auto"/>
              </w:rPr>
            </w:pPr>
          </w:p>
        </w:tc>
        <w:tc>
          <w:tcPr>
            <w:tcW w:w="460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86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8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460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PER COMMON SHARE DATA:</w:t>
            </w:r>
          </w:p>
        </w:tc>
        <w:tc>
          <w:tcPr>
            <w:tcW w:w="260" w:type="dxa"/>
            <w:vAlign w:val="bottom"/>
            <w:shd w:val="clear" w:color="auto" w:fill="CCEEFF"/>
          </w:tcPr>
          <w:p>
            <w:pPr>
              <w:spacing w:after="0"/>
              <w:rPr>
                <w:sz w:val="12"/>
                <w:szCs w:val="12"/>
                <w:color w:val="auto"/>
              </w:rPr>
            </w:pPr>
          </w:p>
        </w:tc>
        <w:tc>
          <w:tcPr>
            <w:tcW w:w="86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8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42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4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600" w:type="dxa"/>
            <w:vAlign w:val="bottom"/>
          </w:tcPr>
          <w:p>
            <w:pPr>
              <w:spacing w:after="0" w:line="149" w:lineRule="exact"/>
              <w:rPr>
                <w:sz w:val="20"/>
                <w:szCs w:val="20"/>
                <w:color w:val="auto"/>
              </w:rPr>
            </w:pPr>
            <w:r>
              <w:rPr>
                <w:rFonts w:ascii="Arial" w:cs="Arial" w:eastAsia="Arial" w:hAnsi="Arial"/>
                <w:sz w:val="14"/>
                <w:szCs w:val="14"/>
                <w:color w:val="auto"/>
              </w:rPr>
              <w:t>Basic earnings per share</w:t>
            </w:r>
          </w:p>
        </w:tc>
        <w:tc>
          <w:tcPr>
            <w:tcW w:w="26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108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0.56</w:t>
            </w:r>
          </w:p>
        </w:tc>
        <w:tc>
          <w:tcPr>
            <w:tcW w:w="26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104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0.52</w:t>
            </w:r>
          </w:p>
        </w:tc>
        <w:tc>
          <w:tcPr>
            <w:tcW w:w="460" w:type="dxa"/>
            <w:vAlign w:val="bottom"/>
            <w:gridSpan w:val="2"/>
          </w:tcPr>
          <w:p>
            <w:pPr>
              <w:ind w:left="40"/>
              <w:spacing w:after="0" w:line="149" w:lineRule="exact"/>
              <w:rPr>
                <w:sz w:val="20"/>
                <w:szCs w:val="20"/>
                <w:color w:val="auto"/>
              </w:rPr>
            </w:pPr>
            <w:r>
              <w:rPr>
                <w:rFonts w:ascii="Arial" w:cs="Arial" w:eastAsia="Arial" w:hAnsi="Arial"/>
                <w:sz w:val="14"/>
                <w:szCs w:val="14"/>
                <w:color w:val="auto"/>
              </w:rPr>
              <w:t>$</w:t>
            </w:r>
          </w:p>
        </w:tc>
        <w:tc>
          <w:tcPr>
            <w:tcW w:w="88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0.52</w:t>
            </w: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60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Diluted earnings per share</w:t>
            </w:r>
          </w:p>
        </w:tc>
        <w:tc>
          <w:tcPr>
            <w:tcW w:w="2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108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0.56</w:t>
            </w:r>
          </w:p>
        </w:tc>
        <w:tc>
          <w:tcPr>
            <w:tcW w:w="2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104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0.52</w:t>
            </w:r>
          </w:p>
        </w:tc>
        <w:tc>
          <w:tcPr>
            <w:tcW w:w="460" w:type="dxa"/>
            <w:vAlign w:val="bottom"/>
            <w:gridSpan w:val="2"/>
            <w:shd w:val="clear" w:color="auto" w:fill="CCEEFF"/>
          </w:tcPr>
          <w:p>
            <w:pPr>
              <w:ind w:left="40"/>
              <w:spacing w:after="0" w:line="149" w:lineRule="exact"/>
              <w:rPr>
                <w:sz w:val="20"/>
                <w:szCs w:val="20"/>
                <w:color w:val="auto"/>
              </w:rPr>
            </w:pPr>
            <w:r>
              <w:rPr>
                <w:rFonts w:ascii="Arial" w:cs="Arial" w:eastAsia="Arial" w:hAnsi="Arial"/>
                <w:sz w:val="14"/>
                <w:szCs w:val="14"/>
                <w:color w:val="auto"/>
              </w:rPr>
              <w:t>$</w:t>
            </w:r>
          </w:p>
        </w:tc>
        <w:tc>
          <w:tcPr>
            <w:tcW w:w="88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0.52</w:t>
            </w: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4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600" w:type="dxa"/>
            <w:vAlign w:val="bottom"/>
          </w:tcPr>
          <w:p>
            <w:pPr>
              <w:spacing w:after="0" w:line="149" w:lineRule="exact"/>
              <w:rPr>
                <w:sz w:val="20"/>
                <w:szCs w:val="20"/>
                <w:color w:val="auto"/>
              </w:rPr>
            </w:pPr>
            <w:r>
              <w:rPr>
                <w:rFonts w:ascii="Arial" w:cs="Arial" w:eastAsia="Arial" w:hAnsi="Arial"/>
                <w:sz w:val="14"/>
                <w:szCs w:val="14"/>
                <w:color w:val="auto"/>
              </w:rPr>
              <w:t>Book value (period average)</w:t>
            </w:r>
          </w:p>
        </w:tc>
        <w:tc>
          <w:tcPr>
            <w:tcW w:w="26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108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25.45</w:t>
            </w:r>
          </w:p>
        </w:tc>
        <w:tc>
          <w:tcPr>
            <w:tcW w:w="260" w:type="dxa"/>
            <w:vAlign w:val="bottom"/>
          </w:tcPr>
          <w:p>
            <w:pPr>
              <w:spacing w:after="0" w:line="149" w:lineRule="exact"/>
              <w:rPr>
                <w:sz w:val="20"/>
                <w:szCs w:val="20"/>
                <w:color w:val="auto"/>
              </w:rPr>
            </w:pPr>
            <w:r>
              <w:rPr>
                <w:rFonts w:ascii="Arial" w:cs="Arial" w:eastAsia="Arial" w:hAnsi="Arial"/>
                <w:sz w:val="14"/>
                <w:szCs w:val="14"/>
                <w:color w:val="auto"/>
              </w:rPr>
              <w:t>$</w:t>
            </w:r>
          </w:p>
        </w:tc>
        <w:tc>
          <w:tcPr>
            <w:tcW w:w="104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25.52</w:t>
            </w:r>
          </w:p>
        </w:tc>
        <w:tc>
          <w:tcPr>
            <w:tcW w:w="460" w:type="dxa"/>
            <w:vAlign w:val="bottom"/>
            <w:gridSpan w:val="2"/>
          </w:tcPr>
          <w:p>
            <w:pPr>
              <w:ind w:left="40"/>
              <w:spacing w:after="0" w:line="149" w:lineRule="exact"/>
              <w:rPr>
                <w:sz w:val="20"/>
                <w:szCs w:val="20"/>
                <w:color w:val="auto"/>
              </w:rPr>
            </w:pPr>
            <w:r>
              <w:rPr>
                <w:rFonts w:ascii="Arial" w:cs="Arial" w:eastAsia="Arial" w:hAnsi="Arial"/>
                <w:sz w:val="14"/>
                <w:szCs w:val="14"/>
                <w:color w:val="auto"/>
              </w:rPr>
              <w:t>$</w:t>
            </w:r>
          </w:p>
        </w:tc>
        <w:tc>
          <w:tcPr>
            <w:tcW w:w="88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25.05</w:t>
            </w: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60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Book value (period end)</w:t>
            </w:r>
          </w:p>
        </w:tc>
        <w:tc>
          <w:tcPr>
            <w:tcW w:w="2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108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25.66</w:t>
            </w:r>
          </w:p>
        </w:tc>
        <w:tc>
          <w:tcPr>
            <w:tcW w:w="26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t>
            </w:r>
          </w:p>
        </w:tc>
        <w:tc>
          <w:tcPr>
            <w:tcW w:w="104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25.48</w:t>
            </w:r>
          </w:p>
        </w:tc>
        <w:tc>
          <w:tcPr>
            <w:tcW w:w="460" w:type="dxa"/>
            <w:vAlign w:val="bottom"/>
            <w:gridSpan w:val="2"/>
            <w:shd w:val="clear" w:color="auto" w:fill="CCEEFF"/>
          </w:tcPr>
          <w:p>
            <w:pPr>
              <w:ind w:left="40"/>
              <w:spacing w:after="0" w:line="149" w:lineRule="exact"/>
              <w:rPr>
                <w:sz w:val="20"/>
                <w:szCs w:val="20"/>
                <w:color w:val="auto"/>
              </w:rPr>
            </w:pPr>
            <w:r>
              <w:rPr>
                <w:rFonts w:ascii="Arial" w:cs="Arial" w:eastAsia="Arial" w:hAnsi="Arial"/>
                <w:sz w:val="14"/>
                <w:szCs w:val="14"/>
                <w:color w:val="auto"/>
              </w:rPr>
              <w:t>$</w:t>
            </w:r>
          </w:p>
        </w:tc>
        <w:tc>
          <w:tcPr>
            <w:tcW w:w="88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25.13</w:t>
            </w: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4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vMerge w:val="restart"/>
          </w:tcPr>
          <w:p>
            <w:pPr>
              <w:spacing w:after="0"/>
              <w:rPr>
                <w:sz w:val="12"/>
                <w:szCs w:val="12"/>
                <w:color w:val="auto"/>
              </w:rPr>
            </w:pPr>
          </w:p>
        </w:tc>
        <w:tc>
          <w:tcPr>
            <w:tcW w:w="46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460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Weighted average basic shares</w:t>
            </w:r>
          </w:p>
        </w:tc>
        <w:tc>
          <w:tcPr>
            <w:tcW w:w="260" w:type="dxa"/>
            <w:vAlign w:val="bottom"/>
            <w:shd w:val="clear" w:color="auto" w:fill="CCEEFF"/>
          </w:tcPr>
          <w:p>
            <w:pPr>
              <w:spacing w:after="0"/>
              <w:rPr>
                <w:sz w:val="12"/>
                <w:szCs w:val="12"/>
                <w:color w:val="auto"/>
              </w:rPr>
            </w:pPr>
          </w:p>
        </w:tc>
        <w:tc>
          <w:tcPr>
            <w:tcW w:w="108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39,602</w:t>
            </w:r>
          </w:p>
        </w:tc>
        <w:tc>
          <w:tcPr>
            <w:tcW w:w="260" w:type="dxa"/>
            <w:vAlign w:val="bottom"/>
            <w:shd w:val="clear" w:color="auto" w:fill="CCEEFF"/>
          </w:tcPr>
          <w:p>
            <w:pPr>
              <w:spacing w:after="0"/>
              <w:rPr>
                <w:sz w:val="12"/>
                <w:szCs w:val="12"/>
                <w:color w:val="auto"/>
              </w:rPr>
            </w:pPr>
          </w:p>
        </w:tc>
        <w:tc>
          <w:tcPr>
            <w:tcW w:w="104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39,602</w:t>
            </w:r>
          </w:p>
        </w:tc>
        <w:tc>
          <w:tcPr>
            <w:tcW w:w="40" w:type="dxa"/>
            <w:vAlign w:val="bottom"/>
            <w:shd w:val="clear" w:color="auto" w:fill="CCEEFF"/>
          </w:tcPr>
          <w:p>
            <w:pPr>
              <w:spacing w:after="0"/>
              <w:rPr>
                <w:sz w:val="12"/>
                <w:szCs w:val="12"/>
                <w:color w:val="auto"/>
              </w:rPr>
            </w:pPr>
          </w:p>
        </w:tc>
        <w:tc>
          <w:tcPr>
            <w:tcW w:w="420" w:type="dxa"/>
            <w:vAlign w:val="bottom"/>
            <w:shd w:val="clear" w:color="auto" w:fill="CCEEFF"/>
          </w:tcPr>
          <w:p>
            <w:pPr>
              <w:spacing w:after="0"/>
              <w:rPr>
                <w:sz w:val="12"/>
                <w:szCs w:val="12"/>
                <w:color w:val="auto"/>
              </w:rPr>
            </w:pPr>
          </w:p>
        </w:tc>
        <w:tc>
          <w:tcPr>
            <w:tcW w:w="88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39,539</w:t>
            </w: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4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600" w:type="dxa"/>
            <w:vAlign w:val="bottom"/>
          </w:tcPr>
          <w:p>
            <w:pPr>
              <w:spacing w:after="0" w:line="149" w:lineRule="exact"/>
              <w:rPr>
                <w:sz w:val="20"/>
                <w:szCs w:val="20"/>
                <w:color w:val="auto"/>
              </w:rPr>
            </w:pPr>
            <w:r>
              <w:rPr>
                <w:rFonts w:ascii="Arial" w:cs="Arial" w:eastAsia="Arial" w:hAnsi="Arial"/>
                <w:sz w:val="14"/>
                <w:szCs w:val="14"/>
                <w:color w:val="auto"/>
              </w:rPr>
              <w:t>Weighted average diluted shares</w:t>
            </w:r>
          </w:p>
        </w:tc>
        <w:tc>
          <w:tcPr>
            <w:tcW w:w="260" w:type="dxa"/>
            <w:vAlign w:val="bottom"/>
          </w:tcPr>
          <w:p>
            <w:pPr>
              <w:spacing w:after="0"/>
              <w:rPr>
                <w:sz w:val="12"/>
                <w:szCs w:val="12"/>
                <w:color w:val="auto"/>
              </w:rPr>
            </w:pPr>
          </w:p>
        </w:tc>
        <w:tc>
          <w:tcPr>
            <w:tcW w:w="108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39,602</w:t>
            </w:r>
          </w:p>
        </w:tc>
        <w:tc>
          <w:tcPr>
            <w:tcW w:w="260" w:type="dxa"/>
            <w:vAlign w:val="bottom"/>
          </w:tcPr>
          <w:p>
            <w:pPr>
              <w:spacing w:after="0"/>
              <w:rPr>
                <w:sz w:val="12"/>
                <w:szCs w:val="12"/>
                <w:color w:val="auto"/>
              </w:rPr>
            </w:pPr>
          </w:p>
        </w:tc>
        <w:tc>
          <w:tcPr>
            <w:tcW w:w="104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39,602</w:t>
            </w:r>
          </w:p>
        </w:tc>
        <w:tc>
          <w:tcPr>
            <w:tcW w:w="4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880" w:type="dxa"/>
            <w:vAlign w:val="bottom"/>
            <w:gridSpan w:val="2"/>
          </w:tcPr>
          <w:p>
            <w:pPr>
              <w:jc w:val="right"/>
              <w:ind w:right="160"/>
              <w:spacing w:after="0" w:line="149" w:lineRule="exact"/>
              <w:rPr>
                <w:sz w:val="20"/>
                <w:szCs w:val="20"/>
                <w:color w:val="auto"/>
              </w:rPr>
            </w:pPr>
            <w:r>
              <w:rPr>
                <w:rFonts w:ascii="Arial" w:cs="Arial" w:eastAsia="Arial" w:hAnsi="Arial"/>
                <w:sz w:val="14"/>
                <w:szCs w:val="14"/>
                <w:color w:val="auto"/>
              </w:rPr>
              <w:t>39,539</w:t>
            </w: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60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Basic shares period end</w:t>
            </w:r>
          </w:p>
        </w:tc>
        <w:tc>
          <w:tcPr>
            <w:tcW w:w="260" w:type="dxa"/>
            <w:vAlign w:val="bottom"/>
            <w:shd w:val="clear" w:color="auto" w:fill="CCEEFF"/>
          </w:tcPr>
          <w:p>
            <w:pPr>
              <w:spacing w:after="0"/>
              <w:rPr>
                <w:sz w:val="12"/>
                <w:szCs w:val="12"/>
                <w:color w:val="auto"/>
              </w:rPr>
            </w:pPr>
          </w:p>
        </w:tc>
        <w:tc>
          <w:tcPr>
            <w:tcW w:w="108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39,602</w:t>
            </w:r>
          </w:p>
        </w:tc>
        <w:tc>
          <w:tcPr>
            <w:tcW w:w="260" w:type="dxa"/>
            <w:vAlign w:val="bottom"/>
            <w:shd w:val="clear" w:color="auto" w:fill="CCEEFF"/>
          </w:tcPr>
          <w:p>
            <w:pPr>
              <w:spacing w:after="0"/>
              <w:rPr>
                <w:sz w:val="12"/>
                <w:szCs w:val="12"/>
                <w:color w:val="auto"/>
              </w:rPr>
            </w:pPr>
          </w:p>
        </w:tc>
        <w:tc>
          <w:tcPr>
            <w:tcW w:w="104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39,602</w:t>
            </w:r>
          </w:p>
        </w:tc>
        <w:tc>
          <w:tcPr>
            <w:tcW w:w="40" w:type="dxa"/>
            <w:vAlign w:val="bottom"/>
            <w:shd w:val="clear" w:color="auto" w:fill="CCEEFF"/>
          </w:tcPr>
          <w:p>
            <w:pPr>
              <w:spacing w:after="0"/>
              <w:rPr>
                <w:sz w:val="12"/>
                <w:szCs w:val="12"/>
                <w:color w:val="auto"/>
              </w:rPr>
            </w:pPr>
          </w:p>
        </w:tc>
        <w:tc>
          <w:tcPr>
            <w:tcW w:w="420" w:type="dxa"/>
            <w:vAlign w:val="bottom"/>
            <w:shd w:val="clear" w:color="auto" w:fill="CCEEFF"/>
          </w:tcPr>
          <w:p>
            <w:pPr>
              <w:spacing w:after="0"/>
              <w:rPr>
                <w:sz w:val="12"/>
                <w:szCs w:val="12"/>
                <w:color w:val="auto"/>
              </w:rPr>
            </w:pPr>
          </w:p>
        </w:tc>
        <w:tc>
          <w:tcPr>
            <w:tcW w:w="88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39,539</w:t>
            </w: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4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vMerge w:val="restart"/>
          </w:tcPr>
          <w:p>
            <w:pPr>
              <w:spacing w:after="0"/>
              <w:rPr>
                <w:sz w:val="12"/>
                <w:szCs w:val="12"/>
                <w:color w:val="auto"/>
              </w:rPr>
            </w:pPr>
          </w:p>
        </w:tc>
        <w:tc>
          <w:tcPr>
            <w:tcW w:w="460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8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460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PERFORMANCE RATIOS:</w:t>
            </w:r>
          </w:p>
        </w:tc>
        <w:tc>
          <w:tcPr>
            <w:tcW w:w="260" w:type="dxa"/>
            <w:vAlign w:val="bottom"/>
            <w:shd w:val="clear" w:color="auto" w:fill="CCEEFF"/>
          </w:tcPr>
          <w:p>
            <w:pPr>
              <w:spacing w:after="0"/>
              <w:rPr>
                <w:sz w:val="12"/>
                <w:szCs w:val="12"/>
                <w:color w:val="auto"/>
              </w:rPr>
            </w:pPr>
          </w:p>
        </w:tc>
        <w:tc>
          <w:tcPr>
            <w:tcW w:w="86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8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42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4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600" w:type="dxa"/>
            <w:vAlign w:val="bottom"/>
          </w:tcPr>
          <w:p>
            <w:pPr>
              <w:spacing w:after="0" w:line="149" w:lineRule="exact"/>
              <w:rPr>
                <w:sz w:val="20"/>
                <w:szCs w:val="20"/>
                <w:color w:val="auto"/>
              </w:rPr>
            </w:pPr>
            <w:r>
              <w:rPr>
                <w:rFonts w:ascii="Arial" w:cs="Arial" w:eastAsia="Arial" w:hAnsi="Arial"/>
                <w:sz w:val="14"/>
                <w:szCs w:val="14"/>
                <w:color w:val="auto"/>
              </w:rPr>
              <w:t>Return on average assets</w:t>
            </w:r>
          </w:p>
        </w:tc>
        <w:tc>
          <w:tcPr>
            <w:tcW w:w="260" w:type="dxa"/>
            <w:vAlign w:val="bottom"/>
          </w:tcPr>
          <w:p>
            <w:pPr>
              <w:spacing w:after="0"/>
              <w:rPr>
                <w:sz w:val="12"/>
                <w:szCs w:val="12"/>
                <w:color w:val="auto"/>
              </w:rPr>
            </w:pPr>
          </w:p>
        </w:tc>
        <w:tc>
          <w:tcPr>
            <w:tcW w:w="108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1.34%</w:t>
            </w:r>
          </w:p>
        </w:tc>
        <w:tc>
          <w:tcPr>
            <w:tcW w:w="260" w:type="dxa"/>
            <w:vAlign w:val="bottom"/>
          </w:tcPr>
          <w:p>
            <w:pPr>
              <w:spacing w:after="0"/>
              <w:rPr>
                <w:sz w:val="12"/>
                <w:szCs w:val="12"/>
                <w:color w:val="auto"/>
              </w:rPr>
            </w:pPr>
          </w:p>
        </w:tc>
        <w:tc>
          <w:tcPr>
            <w:tcW w:w="104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1.34%</w:t>
            </w:r>
          </w:p>
        </w:tc>
        <w:tc>
          <w:tcPr>
            <w:tcW w:w="4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88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1.20%</w:t>
            </w: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60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Return on average equity</w:t>
            </w:r>
          </w:p>
        </w:tc>
        <w:tc>
          <w:tcPr>
            <w:tcW w:w="260" w:type="dxa"/>
            <w:vAlign w:val="bottom"/>
            <w:shd w:val="clear" w:color="auto" w:fill="CCEEFF"/>
          </w:tcPr>
          <w:p>
            <w:pPr>
              <w:spacing w:after="0"/>
              <w:rPr>
                <w:sz w:val="12"/>
                <w:szCs w:val="12"/>
                <w:color w:val="auto"/>
              </w:rPr>
            </w:pPr>
          </w:p>
        </w:tc>
        <w:tc>
          <w:tcPr>
            <w:tcW w:w="108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8.7%</w:t>
            </w:r>
          </w:p>
        </w:tc>
        <w:tc>
          <w:tcPr>
            <w:tcW w:w="260" w:type="dxa"/>
            <w:vAlign w:val="bottom"/>
            <w:shd w:val="clear" w:color="auto" w:fill="CCEEFF"/>
          </w:tcPr>
          <w:p>
            <w:pPr>
              <w:spacing w:after="0"/>
              <w:rPr>
                <w:sz w:val="12"/>
                <w:szCs w:val="12"/>
                <w:color w:val="auto"/>
              </w:rPr>
            </w:pPr>
          </w:p>
        </w:tc>
        <w:tc>
          <w:tcPr>
            <w:tcW w:w="104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8.0%</w:t>
            </w:r>
          </w:p>
        </w:tc>
        <w:tc>
          <w:tcPr>
            <w:tcW w:w="40" w:type="dxa"/>
            <w:vAlign w:val="bottom"/>
            <w:shd w:val="clear" w:color="auto" w:fill="CCEEFF"/>
          </w:tcPr>
          <w:p>
            <w:pPr>
              <w:spacing w:after="0"/>
              <w:rPr>
                <w:sz w:val="12"/>
                <w:szCs w:val="12"/>
                <w:color w:val="auto"/>
              </w:rPr>
            </w:pPr>
          </w:p>
        </w:tc>
        <w:tc>
          <w:tcPr>
            <w:tcW w:w="420" w:type="dxa"/>
            <w:vAlign w:val="bottom"/>
            <w:shd w:val="clear" w:color="auto" w:fill="CCEEFF"/>
          </w:tcPr>
          <w:p>
            <w:pPr>
              <w:spacing w:after="0"/>
              <w:rPr>
                <w:sz w:val="12"/>
                <w:szCs w:val="12"/>
                <w:color w:val="auto"/>
              </w:rPr>
            </w:pPr>
          </w:p>
        </w:tc>
        <w:tc>
          <w:tcPr>
            <w:tcW w:w="88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8.3%</w:t>
            </w: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4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600" w:type="dxa"/>
            <w:vAlign w:val="bottom"/>
          </w:tcPr>
          <w:p>
            <w:pPr>
              <w:spacing w:after="0" w:line="149" w:lineRule="exact"/>
              <w:rPr>
                <w:sz w:val="20"/>
                <w:szCs w:val="20"/>
                <w:color w:val="auto"/>
              </w:rPr>
            </w:pPr>
            <w:r>
              <w:rPr>
                <w:rFonts w:ascii="Arial" w:cs="Arial" w:eastAsia="Arial" w:hAnsi="Arial"/>
                <w:sz w:val="14"/>
                <w:szCs w:val="14"/>
                <w:color w:val="auto"/>
              </w:rPr>
              <w:t>Net interest margin</w:t>
            </w:r>
          </w:p>
        </w:tc>
        <w:tc>
          <w:tcPr>
            <w:tcW w:w="260" w:type="dxa"/>
            <w:vAlign w:val="bottom"/>
          </w:tcPr>
          <w:p>
            <w:pPr>
              <w:spacing w:after="0"/>
              <w:rPr>
                <w:sz w:val="12"/>
                <w:szCs w:val="12"/>
                <w:color w:val="auto"/>
              </w:rPr>
            </w:pPr>
          </w:p>
        </w:tc>
        <w:tc>
          <w:tcPr>
            <w:tcW w:w="108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1.65%</w:t>
            </w:r>
          </w:p>
        </w:tc>
        <w:tc>
          <w:tcPr>
            <w:tcW w:w="260" w:type="dxa"/>
            <w:vAlign w:val="bottom"/>
          </w:tcPr>
          <w:p>
            <w:pPr>
              <w:spacing w:after="0"/>
              <w:rPr>
                <w:sz w:val="12"/>
                <w:szCs w:val="12"/>
                <w:color w:val="auto"/>
              </w:rPr>
            </w:pPr>
          </w:p>
        </w:tc>
        <w:tc>
          <w:tcPr>
            <w:tcW w:w="104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1.77%</w:t>
            </w:r>
          </w:p>
        </w:tc>
        <w:tc>
          <w:tcPr>
            <w:tcW w:w="4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88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1.61%</w:t>
            </w: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60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Net interest spread</w:t>
            </w:r>
          </w:p>
        </w:tc>
        <w:tc>
          <w:tcPr>
            <w:tcW w:w="260" w:type="dxa"/>
            <w:vAlign w:val="bottom"/>
            <w:shd w:val="clear" w:color="auto" w:fill="CCEEFF"/>
          </w:tcPr>
          <w:p>
            <w:pPr>
              <w:spacing w:after="0"/>
              <w:rPr>
                <w:sz w:val="12"/>
                <w:szCs w:val="12"/>
                <w:color w:val="auto"/>
              </w:rPr>
            </w:pPr>
          </w:p>
        </w:tc>
        <w:tc>
          <w:tcPr>
            <w:tcW w:w="108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1.18%</w:t>
            </w:r>
          </w:p>
        </w:tc>
        <w:tc>
          <w:tcPr>
            <w:tcW w:w="260" w:type="dxa"/>
            <w:vAlign w:val="bottom"/>
            <w:shd w:val="clear" w:color="auto" w:fill="CCEEFF"/>
          </w:tcPr>
          <w:p>
            <w:pPr>
              <w:spacing w:after="0"/>
              <w:rPr>
                <w:sz w:val="12"/>
                <w:szCs w:val="12"/>
                <w:color w:val="auto"/>
              </w:rPr>
            </w:pPr>
          </w:p>
        </w:tc>
        <w:tc>
          <w:tcPr>
            <w:tcW w:w="104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1.19%</w:t>
            </w:r>
          </w:p>
        </w:tc>
        <w:tc>
          <w:tcPr>
            <w:tcW w:w="40" w:type="dxa"/>
            <w:vAlign w:val="bottom"/>
            <w:shd w:val="clear" w:color="auto" w:fill="CCEEFF"/>
          </w:tcPr>
          <w:p>
            <w:pPr>
              <w:spacing w:after="0"/>
              <w:rPr>
                <w:sz w:val="12"/>
                <w:szCs w:val="12"/>
                <w:color w:val="auto"/>
              </w:rPr>
            </w:pPr>
          </w:p>
        </w:tc>
        <w:tc>
          <w:tcPr>
            <w:tcW w:w="420" w:type="dxa"/>
            <w:vAlign w:val="bottom"/>
            <w:shd w:val="clear" w:color="auto" w:fill="CCEEFF"/>
          </w:tcPr>
          <w:p>
            <w:pPr>
              <w:spacing w:after="0"/>
              <w:rPr>
                <w:sz w:val="12"/>
                <w:szCs w:val="12"/>
                <w:color w:val="auto"/>
              </w:rPr>
            </w:pPr>
          </w:p>
        </w:tc>
        <w:tc>
          <w:tcPr>
            <w:tcW w:w="88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1.08%</w:t>
            </w: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4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600" w:type="dxa"/>
            <w:vAlign w:val="bottom"/>
          </w:tcPr>
          <w:p>
            <w:pPr>
              <w:spacing w:after="0" w:line="149" w:lineRule="exact"/>
              <w:rPr>
                <w:sz w:val="20"/>
                <w:szCs w:val="20"/>
                <w:color w:val="auto"/>
              </w:rPr>
            </w:pPr>
            <w:r>
              <w:rPr>
                <w:rFonts w:ascii="Arial" w:cs="Arial" w:eastAsia="Arial" w:hAnsi="Arial"/>
                <w:sz w:val="14"/>
                <w:szCs w:val="14"/>
                <w:color w:val="auto"/>
              </w:rPr>
              <w:t>Efficiency Ratio</w:t>
            </w:r>
          </w:p>
        </w:tc>
        <w:tc>
          <w:tcPr>
            <w:tcW w:w="260" w:type="dxa"/>
            <w:vAlign w:val="bottom"/>
          </w:tcPr>
          <w:p>
            <w:pPr>
              <w:spacing w:after="0"/>
              <w:rPr>
                <w:sz w:val="12"/>
                <w:szCs w:val="12"/>
                <w:color w:val="auto"/>
              </w:rPr>
            </w:pPr>
          </w:p>
        </w:tc>
        <w:tc>
          <w:tcPr>
            <w:tcW w:w="108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35.9%</w:t>
            </w:r>
          </w:p>
        </w:tc>
        <w:tc>
          <w:tcPr>
            <w:tcW w:w="260" w:type="dxa"/>
            <w:vAlign w:val="bottom"/>
          </w:tcPr>
          <w:p>
            <w:pPr>
              <w:spacing w:after="0"/>
              <w:rPr>
                <w:sz w:val="12"/>
                <w:szCs w:val="12"/>
                <w:color w:val="auto"/>
              </w:rPr>
            </w:pPr>
          </w:p>
        </w:tc>
        <w:tc>
          <w:tcPr>
            <w:tcW w:w="104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30.4%</w:t>
            </w:r>
          </w:p>
        </w:tc>
        <w:tc>
          <w:tcPr>
            <w:tcW w:w="4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88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36.3%</w:t>
            </w: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46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4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60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Operating expenses to total average assets</w:t>
            </w:r>
          </w:p>
        </w:tc>
        <w:tc>
          <w:tcPr>
            <w:tcW w:w="260" w:type="dxa"/>
            <w:vAlign w:val="bottom"/>
            <w:shd w:val="clear" w:color="auto" w:fill="CCEEFF"/>
          </w:tcPr>
          <w:p>
            <w:pPr>
              <w:spacing w:after="0"/>
              <w:rPr>
                <w:sz w:val="12"/>
                <w:szCs w:val="12"/>
                <w:color w:val="auto"/>
              </w:rPr>
            </w:pPr>
          </w:p>
        </w:tc>
        <w:tc>
          <w:tcPr>
            <w:tcW w:w="108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0.69%</w:t>
            </w:r>
          </w:p>
        </w:tc>
        <w:tc>
          <w:tcPr>
            <w:tcW w:w="260" w:type="dxa"/>
            <w:vAlign w:val="bottom"/>
            <w:shd w:val="clear" w:color="auto" w:fill="CCEEFF"/>
          </w:tcPr>
          <w:p>
            <w:pPr>
              <w:spacing w:after="0"/>
              <w:rPr>
                <w:sz w:val="12"/>
                <w:szCs w:val="12"/>
                <w:color w:val="auto"/>
              </w:rPr>
            </w:pPr>
          </w:p>
        </w:tc>
        <w:tc>
          <w:tcPr>
            <w:tcW w:w="104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0.59%</w:t>
            </w:r>
          </w:p>
        </w:tc>
        <w:tc>
          <w:tcPr>
            <w:tcW w:w="40" w:type="dxa"/>
            <w:vAlign w:val="bottom"/>
            <w:shd w:val="clear" w:color="auto" w:fill="CCEEFF"/>
          </w:tcPr>
          <w:p>
            <w:pPr>
              <w:spacing w:after="0"/>
              <w:rPr>
                <w:sz w:val="12"/>
                <w:szCs w:val="12"/>
                <w:color w:val="auto"/>
              </w:rPr>
            </w:pPr>
          </w:p>
        </w:tc>
        <w:tc>
          <w:tcPr>
            <w:tcW w:w="420" w:type="dxa"/>
            <w:vAlign w:val="bottom"/>
            <w:shd w:val="clear" w:color="auto" w:fill="CCEEFF"/>
          </w:tcPr>
          <w:p>
            <w:pPr>
              <w:spacing w:after="0"/>
              <w:rPr>
                <w:sz w:val="12"/>
                <w:szCs w:val="12"/>
                <w:color w:val="auto"/>
              </w:rPr>
            </w:pPr>
          </w:p>
        </w:tc>
        <w:tc>
          <w:tcPr>
            <w:tcW w:w="88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0.71%</w:t>
            </w: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6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46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4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3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jc w:val="right"/>
        <w:spacing w:after="0"/>
        <w:rPr>
          <w:sz w:val="20"/>
          <w:szCs w:val="20"/>
          <w:color w:val="auto"/>
        </w:rPr>
      </w:pPr>
      <w:r>
        <w:rPr>
          <w:rFonts w:ascii="Arial" w:cs="Arial" w:eastAsia="Arial" w:hAnsi="Arial"/>
          <w:sz w:val="18"/>
          <w:szCs w:val="18"/>
          <w:color w:val="auto"/>
        </w:rPr>
        <w:t>14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1440" w:right="239" w:bottom="1440" w:gutter="0" w:footer="0" w:header="0"/>
        </w:sectPr>
      </w:pPr>
    </w:p>
    <w:bookmarkStart w:id="17" w:name="page18"/>
    <w:bookmarkEnd w:id="17"/>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157480</wp:posOffset>
            </wp:positionH>
            <wp:positionV relativeFrom="page">
              <wp:posOffset>723265</wp:posOffset>
            </wp:positionV>
            <wp:extent cx="7289165" cy="103759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clrChange>
                        <a:clrFrom>
                          <a:srgbClr val="FFFFFF"/>
                        </a:clrFrom>
                        <a:clrTo>
                          <a:srgbClr val="FFFFFF">
                            <a:alpha val="0"/>
                          </a:srgbClr>
                        </a:clrTo>
                      </a:clrChange>
                      <a:extLst>
                        <a:ext uri="{28A0092B-C50C-407E-A947-70E740481C1C}"/>
                      </a:extLst>
                    </a:blip>
                    <a:srcRect/>
                    <a:stretch>
                      <a:fillRect/>
                    </a:stretch>
                  </pic:blipFill>
                  <pic:spPr bwMode="auto">
                    <a:xfrm>
                      <a:off x="0" y="0"/>
                      <a:ext cx="7289165" cy="10375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5" w:lineRule="exact"/>
        <w:rPr>
          <w:sz w:val="20"/>
          <w:szCs w:val="20"/>
          <w:color w:val="auto"/>
        </w:rPr>
      </w:pPr>
    </w:p>
    <w:p>
      <w:pPr>
        <w:jc w:val="right"/>
        <w:spacing w:after="0"/>
        <w:rPr>
          <w:sz w:val="20"/>
          <w:szCs w:val="20"/>
          <w:color w:val="auto"/>
        </w:rPr>
      </w:pPr>
      <w:r>
        <w:rPr>
          <w:rFonts w:ascii="Arial" w:cs="Arial" w:eastAsia="Arial" w:hAnsi="Arial"/>
          <w:sz w:val="18"/>
          <w:szCs w:val="18"/>
          <w:color w:val="auto"/>
        </w:rPr>
        <w:t>EXHIBIT III</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CONSOLIDATED STATEMENTS OF PROFIT OR LOSS</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(In US$ thousand, except per share amounts and ratios)</w:t>
      </w:r>
    </w:p>
    <w:p>
      <w:pPr>
        <w:spacing w:after="0" w:line="211"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20" w:type="dxa"/>
            <w:vAlign w:val="bottom"/>
          </w:tcPr>
          <w:p>
            <w:pPr>
              <w:spacing w:after="0"/>
              <w:rPr>
                <w:sz w:val="20"/>
                <w:szCs w:val="20"/>
                <w:color w:val="auto"/>
              </w:rPr>
            </w:pPr>
          </w:p>
        </w:tc>
        <w:tc>
          <w:tcPr>
            <w:tcW w:w="5300" w:type="dxa"/>
            <w:vAlign w:val="bottom"/>
          </w:tcPr>
          <w:p>
            <w:pPr>
              <w:spacing w:after="0"/>
              <w:rPr>
                <w:sz w:val="20"/>
                <w:szCs w:val="20"/>
                <w:color w:val="auto"/>
              </w:rPr>
            </w:pPr>
          </w:p>
        </w:tc>
        <w:tc>
          <w:tcPr>
            <w:tcW w:w="11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2380" w:type="dxa"/>
            <w:vAlign w:val="bottom"/>
            <w:gridSpan w:val="6"/>
          </w:tcPr>
          <w:p>
            <w:pPr>
              <w:jc w:val="right"/>
              <w:ind w:right="400"/>
              <w:spacing w:after="0"/>
              <w:rPr>
                <w:sz w:val="20"/>
                <w:szCs w:val="20"/>
                <w:color w:val="auto"/>
              </w:rPr>
            </w:pPr>
            <w:r>
              <w:rPr>
                <w:rFonts w:ascii="Arial" w:cs="Arial" w:eastAsia="Arial" w:hAnsi="Arial"/>
                <w:sz w:val="18"/>
                <w:szCs w:val="18"/>
                <w:color w:val="auto"/>
                <w:w w:val="97"/>
              </w:rPr>
              <w:t>FOR THE YEAR ENDED</w:t>
            </w:r>
          </w:p>
        </w:tc>
        <w:tc>
          <w:tcPr>
            <w:tcW w:w="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0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0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95"/>
        </w:trPr>
        <w:tc>
          <w:tcPr>
            <w:tcW w:w="20" w:type="dxa"/>
            <w:vAlign w:val="bottom"/>
          </w:tcPr>
          <w:p>
            <w:pPr>
              <w:spacing w:after="0"/>
              <w:rPr>
                <w:sz w:val="16"/>
                <w:szCs w:val="16"/>
                <w:color w:val="auto"/>
              </w:rPr>
            </w:pPr>
          </w:p>
        </w:tc>
        <w:tc>
          <w:tcPr>
            <w:tcW w:w="5300" w:type="dxa"/>
            <w:vAlign w:val="bottom"/>
          </w:tcPr>
          <w:p>
            <w:pPr>
              <w:spacing w:after="0"/>
              <w:rPr>
                <w:sz w:val="16"/>
                <w:szCs w:val="16"/>
                <w:color w:val="auto"/>
              </w:rPr>
            </w:pPr>
          </w:p>
        </w:tc>
        <w:tc>
          <w:tcPr>
            <w:tcW w:w="1140" w:type="dxa"/>
            <w:vAlign w:val="bottom"/>
          </w:tcPr>
          <w:p>
            <w:pPr>
              <w:spacing w:after="0"/>
              <w:rPr>
                <w:sz w:val="16"/>
                <w:szCs w:val="16"/>
                <w:color w:val="auto"/>
              </w:rPr>
            </w:pPr>
          </w:p>
        </w:tc>
        <w:tc>
          <w:tcPr>
            <w:tcW w:w="120" w:type="dxa"/>
            <w:vAlign w:val="bottom"/>
            <w:tcBorders>
              <w:top w:val="single" w:sz="8" w:color="auto"/>
            </w:tcBorders>
          </w:tcPr>
          <w:p>
            <w:pPr>
              <w:spacing w:after="0"/>
              <w:rPr>
                <w:sz w:val="16"/>
                <w:szCs w:val="16"/>
                <w:color w:val="auto"/>
              </w:rPr>
            </w:pPr>
          </w:p>
        </w:tc>
        <w:tc>
          <w:tcPr>
            <w:tcW w:w="1100" w:type="dxa"/>
            <w:vAlign w:val="bottom"/>
            <w:tcBorders>
              <w:top w:val="single" w:sz="8" w:color="auto"/>
            </w:tcBorders>
            <w:gridSpan w:val="2"/>
          </w:tcPr>
          <w:p>
            <w:pPr>
              <w:jc w:val="right"/>
              <w:ind w:right="600"/>
              <w:spacing w:after="0" w:line="195" w:lineRule="exact"/>
              <w:rPr>
                <w:sz w:val="20"/>
                <w:szCs w:val="20"/>
                <w:color w:val="auto"/>
              </w:rPr>
            </w:pPr>
            <w:r>
              <w:rPr>
                <w:rFonts w:ascii="Arial" w:cs="Arial" w:eastAsia="Arial" w:hAnsi="Arial"/>
                <w:sz w:val="18"/>
                <w:szCs w:val="18"/>
                <w:color w:val="auto"/>
              </w:rPr>
              <w:t>(A)</w:t>
            </w:r>
          </w:p>
        </w:tc>
        <w:tc>
          <w:tcPr>
            <w:tcW w:w="60" w:type="dxa"/>
            <w:vAlign w:val="bottom"/>
            <w:tcBorders>
              <w:top w:val="single" w:sz="8" w:color="auto"/>
            </w:tcBorders>
          </w:tcPr>
          <w:p>
            <w:pPr>
              <w:spacing w:after="0"/>
              <w:rPr>
                <w:sz w:val="16"/>
                <w:szCs w:val="16"/>
                <w:color w:val="auto"/>
              </w:rPr>
            </w:pPr>
          </w:p>
        </w:tc>
        <w:tc>
          <w:tcPr>
            <w:tcW w:w="200" w:type="dxa"/>
            <w:vAlign w:val="bottom"/>
            <w:tcBorders>
              <w:top w:val="single" w:sz="8" w:color="auto"/>
            </w:tcBorders>
          </w:tcPr>
          <w:p>
            <w:pPr>
              <w:spacing w:after="0"/>
              <w:rPr>
                <w:sz w:val="16"/>
                <w:szCs w:val="16"/>
                <w:color w:val="auto"/>
              </w:rPr>
            </w:pPr>
          </w:p>
        </w:tc>
        <w:tc>
          <w:tcPr>
            <w:tcW w:w="800" w:type="dxa"/>
            <w:vAlign w:val="bottom"/>
            <w:tcBorders>
              <w:top w:val="single" w:sz="8" w:color="auto"/>
            </w:tcBorders>
          </w:tcPr>
          <w:p>
            <w:pPr>
              <w:jc w:val="right"/>
              <w:ind w:right="290"/>
              <w:spacing w:after="0" w:line="195" w:lineRule="exact"/>
              <w:rPr>
                <w:sz w:val="20"/>
                <w:szCs w:val="20"/>
                <w:color w:val="auto"/>
              </w:rPr>
            </w:pPr>
            <w:r>
              <w:rPr>
                <w:rFonts w:ascii="Arial" w:cs="Arial" w:eastAsia="Arial" w:hAnsi="Arial"/>
                <w:sz w:val="18"/>
                <w:szCs w:val="18"/>
                <w:color w:val="auto"/>
              </w:rPr>
              <w:t>(B)</w:t>
            </w:r>
          </w:p>
        </w:tc>
        <w:tc>
          <w:tcPr>
            <w:tcW w:w="220" w:type="dxa"/>
            <w:vAlign w:val="bottom"/>
          </w:tcPr>
          <w:p>
            <w:pPr>
              <w:spacing w:after="0"/>
              <w:rPr>
                <w:sz w:val="16"/>
                <w:szCs w:val="16"/>
                <w:color w:val="auto"/>
              </w:rPr>
            </w:pPr>
          </w:p>
        </w:tc>
        <w:tc>
          <w:tcPr>
            <w:tcW w:w="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0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102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30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1220" w:type="dxa"/>
            <w:vAlign w:val="bottom"/>
            <w:gridSpan w:val="3"/>
          </w:tcPr>
          <w:p>
            <w:pPr>
              <w:spacing w:after="0"/>
              <w:rPr>
                <w:sz w:val="20"/>
                <w:szCs w:val="20"/>
                <w:color w:val="auto"/>
              </w:rPr>
            </w:pPr>
            <w:r>
              <w:rPr>
                <w:rFonts w:ascii="Arial" w:cs="Arial" w:eastAsia="Arial" w:hAnsi="Arial"/>
                <w:sz w:val="18"/>
                <w:szCs w:val="18"/>
                <w:color w:val="auto"/>
              </w:rPr>
              <w:t>December 31,</w:t>
            </w:r>
          </w:p>
        </w:tc>
        <w:tc>
          <w:tcPr>
            <w:tcW w:w="60" w:type="dxa"/>
            <w:vAlign w:val="bottom"/>
          </w:tcPr>
          <w:p>
            <w:pPr>
              <w:spacing w:after="0"/>
              <w:rPr>
                <w:sz w:val="18"/>
                <w:szCs w:val="18"/>
                <w:color w:val="auto"/>
              </w:rPr>
            </w:pPr>
          </w:p>
        </w:tc>
        <w:tc>
          <w:tcPr>
            <w:tcW w:w="1220" w:type="dxa"/>
            <w:vAlign w:val="bottom"/>
            <w:gridSpan w:val="3"/>
          </w:tcPr>
          <w:p>
            <w:pPr>
              <w:spacing w:after="0"/>
              <w:rPr>
                <w:sz w:val="20"/>
                <w:szCs w:val="20"/>
                <w:color w:val="auto"/>
              </w:rPr>
            </w:pPr>
            <w:r>
              <w:rPr>
                <w:rFonts w:ascii="Arial" w:cs="Arial" w:eastAsia="Arial" w:hAnsi="Arial"/>
                <w:sz w:val="18"/>
                <w:szCs w:val="18"/>
                <w:color w:val="auto"/>
              </w:rPr>
              <w:t>December 31,</w:t>
            </w: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120" w:type="dxa"/>
            <w:vAlign w:val="bottom"/>
            <w:gridSpan w:val="2"/>
          </w:tcPr>
          <w:p>
            <w:pPr>
              <w:jc w:val="right"/>
              <w:ind w:right="400"/>
              <w:spacing w:after="0"/>
              <w:rPr>
                <w:sz w:val="20"/>
                <w:szCs w:val="20"/>
                <w:color w:val="auto"/>
              </w:rPr>
            </w:pPr>
            <w:r>
              <w:rPr>
                <w:rFonts w:ascii="Arial" w:cs="Arial" w:eastAsia="Arial" w:hAnsi="Arial"/>
                <w:sz w:val="18"/>
                <w:szCs w:val="18"/>
                <w:color w:val="auto"/>
              </w:rPr>
              <w:t>(A) - (B)</w:t>
            </w:r>
          </w:p>
        </w:tc>
        <w:tc>
          <w:tcPr>
            <w:tcW w:w="10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5300" w:type="dxa"/>
            <w:vAlign w:val="bottom"/>
          </w:tcPr>
          <w:p>
            <w:pPr>
              <w:spacing w:after="0"/>
              <w:rPr>
                <w:sz w:val="20"/>
                <w:szCs w:val="20"/>
                <w:color w:val="auto"/>
              </w:rPr>
            </w:pPr>
          </w:p>
        </w:tc>
        <w:tc>
          <w:tcPr>
            <w:tcW w:w="11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80" w:type="dxa"/>
            <w:vAlign w:val="bottom"/>
          </w:tcPr>
          <w:p>
            <w:pPr>
              <w:jc w:val="right"/>
              <w:ind w:right="230"/>
              <w:spacing w:after="0"/>
              <w:rPr>
                <w:sz w:val="20"/>
                <w:szCs w:val="20"/>
                <w:color w:val="auto"/>
              </w:rPr>
            </w:pPr>
            <w:r>
              <w:rPr>
                <w:rFonts w:ascii="Arial" w:cs="Arial" w:eastAsia="Arial" w:hAnsi="Arial"/>
                <w:sz w:val="18"/>
                <w:szCs w:val="18"/>
                <w:color w:val="auto"/>
              </w:rPr>
              <w:t>2019</w:t>
            </w:r>
          </w:p>
        </w:tc>
        <w:tc>
          <w:tcPr>
            <w:tcW w:w="22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800" w:type="dxa"/>
            <w:vAlign w:val="bottom"/>
          </w:tcPr>
          <w:p>
            <w:pPr>
              <w:jc w:val="right"/>
              <w:ind w:right="230"/>
              <w:spacing w:after="0"/>
              <w:rPr>
                <w:sz w:val="20"/>
                <w:szCs w:val="20"/>
                <w:color w:val="auto"/>
              </w:rPr>
            </w:pPr>
            <w:r>
              <w:rPr>
                <w:rFonts w:ascii="Arial" w:cs="Arial" w:eastAsia="Arial" w:hAnsi="Arial"/>
                <w:sz w:val="18"/>
                <w:szCs w:val="18"/>
                <w:color w:val="auto"/>
              </w:rPr>
              <w:t>2018</w:t>
            </w:r>
          </w:p>
        </w:tc>
        <w:tc>
          <w:tcPr>
            <w:tcW w:w="22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120" w:type="dxa"/>
            <w:vAlign w:val="bottom"/>
            <w:gridSpan w:val="2"/>
          </w:tcPr>
          <w:p>
            <w:pPr>
              <w:jc w:val="right"/>
              <w:ind w:right="340"/>
              <w:spacing w:after="0"/>
              <w:rPr>
                <w:sz w:val="20"/>
                <w:szCs w:val="20"/>
                <w:color w:val="auto"/>
              </w:rPr>
            </w:pPr>
            <w:r>
              <w:rPr>
                <w:rFonts w:ascii="Arial" w:cs="Arial" w:eastAsia="Arial" w:hAnsi="Arial"/>
                <w:sz w:val="18"/>
                <w:szCs w:val="18"/>
                <w:color w:val="auto"/>
                <w:w w:val="98"/>
              </w:rPr>
              <w:t>CHANGE</w:t>
            </w:r>
          </w:p>
        </w:tc>
        <w:tc>
          <w:tcPr>
            <w:tcW w:w="1020" w:type="dxa"/>
            <w:vAlign w:val="bottom"/>
          </w:tcPr>
          <w:p>
            <w:pPr>
              <w:jc w:val="right"/>
              <w:ind w:right="350"/>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30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b w:val="1"/>
                <w:bCs w:val="1"/>
                <w:color w:val="auto"/>
              </w:rPr>
              <w:t>Net Interest Income:</w:t>
            </w:r>
          </w:p>
        </w:tc>
        <w:tc>
          <w:tcPr>
            <w:tcW w:w="1140" w:type="dxa"/>
            <w:vAlign w:val="bottom"/>
            <w:tcBorders>
              <w:top w:val="single" w:sz="8" w:color="CCEEFF"/>
            </w:tcBorders>
            <w:shd w:val="clear" w:color="auto" w:fill="CCEEFF"/>
          </w:tcPr>
          <w:p>
            <w:pPr>
              <w:spacing w:after="0"/>
              <w:rPr>
                <w:sz w:val="18"/>
                <w:szCs w:val="18"/>
                <w:color w:val="auto"/>
              </w:rPr>
            </w:pPr>
          </w:p>
        </w:tc>
        <w:tc>
          <w:tcPr>
            <w:tcW w:w="120" w:type="dxa"/>
            <w:vAlign w:val="bottom"/>
            <w:tcBorders>
              <w:top w:val="single" w:sz="8" w:color="auto"/>
            </w:tcBorders>
            <w:shd w:val="clear" w:color="auto" w:fill="CCEEFF"/>
          </w:tcPr>
          <w:p>
            <w:pPr>
              <w:spacing w:after="0"/>
              <w:rPr>
                <w:sz w:val="18"/>
                <w:szCs w:val="18"/>
                <w:color w:val="auto"/>
              </w:rPr>
            </w:pPr>
          </w:p>
        </w:tc>
        <w:tc>
          <w:tcPr>
            <w:tcW w:w="880" w:type="dxa"/>
            <w:vAlign w:val="bottom"/>
            <w:tcBorders>
              <w:top w:val="single" w:sz="8" w:color="auto"/>
            </w:tcBorders>
            <w:shd w:val="clear" w:color="auto" w:fill="CCEEFF"/>
          </w:tcPr>
          <w:p>
            <w:pPr>
              <w:spacing w:after="0"/>
              <w:rPr>
                <w:sz w:val="18"/>
                <w:szCs w:val="18"/>
                <w:color w:val="auto"/>
              </w:rPr>
            </w:pPr>
          </w:p>
        </w:tc>
        <w:tc>
          <w:tcPr>
            <w:tcW w:w="220" w:type="dxa"/>
            <w:vAlign w:val="bottom"/>
            <w:tcBorders>
              <w:top w:val="single" w:sz="8" w:color="CCEEFF"/>
            </w:tcBorders>
            <w:shd w:val="clear" w:color="auto" w:fill="CCEEFF"/>
          </w:tcPr>
          <w:p>
            <w:pPr>
              <w:spacing w:after="0"/>
              <w:rPr>
                <w:sz w:val="18"/>
                <w:szCs w:val="18"/>
                <w:color w:val="auto"/>
              </w:rPr>
            </w:pPr>
          </w:p>
        </w:tc>
        <w:tc>
          <w:tcPr>
            <w:tcW w:w="60" w:type="dxa"/>
            <w:vAlign w:val="bottom"/>
            <w:tcBorders>
              <w:top w:val="single" w:sz="8" w:color="CCEEFF"/>
            </w:tcBorders>
            <w:shd w:val="clear" w:color="auto" w:fill="CCEEFF"/>
          </w:tcPr>
          <w:p>
            <w:pPr>
              <w:spacing w:after="0"/>
              <w:rPr>
                <w:sz w:val="18"/>
                <w:szCs w:val="18"/>
                <w:color w:val="auto"/>
              </w:rPr>
            </w:pPr>
          </w:p>
        </w:tc>
        <w:tc>
          <w:tcPr>
            <w:tcW w:w="200" w:type="dxa"/>
            <w:vAlign w:val="bottom"/>
            <w:tcBorders>
              <w:top w:val="single" w:sz="8" w:color="auto"/>
            </w:tcBorders>
            <w:shd w:val="clear" w:color="auto" w:fill="CCEEFF"/>
          </w:tcPr>
          <w:p>
            <w:pPr>
              <w:spacing w:after="0"/>
              <w:rPr>
                <w:sz w:val="18"/>
                <w:szCs w:val="18"/>
                <w:color w:val="auto"/>
              </w:rPr>
            </w:pPr>
          </w:p>
        </w:tc>
        <w:tc>
          <w:tcPr>
            <w:tcW w:w="800" w:type="dxa"/>
            <w:vAlign w:val="bottom"/>
            <w:tcBorders>
              <w:top w:val="single" w:sz="8" w:color="auto"/>
            </w:tcBorders>
            <w:shd w:val="clear" w:color="auto" w:fill="CCEEFF"/>
          </w:tcPr>
          <w:p>
            <w:pPr>
              <w:spacing w:after="0"/>
              <w:rPr>
                <w:sz w:val="18"/>
                <w:szCs w:val="18"/>
                <w:color w:val="auto"/>
              </w:rPr>
            </w:pPr>
          </w:p>
        </w:tc>
        <w:tc>
          <w:tcPr>
            <w:tcW w:w="220" w:type="dxa"/>
            <w:vAlign w:val="bottom"/>
            <w:tcBorders>
              <w:top w:val="single" w:sz="8" w:color="CCEEFF"/>
            </w:tcBorders>
            <w:shd w:val="clear" w:color="auto" w:fill="CCEEFF"/>
          </w:tcPr>
          <w:p>
            <w:pPr>
              <w:spacing w:after="0"/>
              <w:rPr>
                <w:sz w:val="18"/>
                <w:szCs w:val="18"/>
                <w:color w:val="auto"/>
              </w:rPr>
            </w:pPr>
          </w:p>
        </w:tc>
        <w:tc>
          <w:tcPr>
            <w:tcW w:w="60" w:type="dxa"/>
            <w:vAlign w:val="bottom"/>
            <w:tcBorders>
              <w:top w:val="single" w:sz="8" w:color="CCEEFF"/>
            </w:tcBorders>
            <w:shd w:val="clear" w:color="auto" w:fill="CCEEFF"/>
          </w:tcPr>
          <w:p>
            <w:pPr>
              <w:spacing w:after="0"/>
              <w:rPr>
                <w:sz w:val="18"/>
                <w:szCs w:val="18"/>
                <w:color w:val="auto"/>
              </w:rPr>
            </w:pPr>
          </w:p>
        </w:tc>
        <w:tc>
          <w:tcPr>
            <w:tcW w:w="100" w:type="dxa"/>
            <w:vAlign w:val="bottom"/>
            <w:tcBorders>
              <w:top w:val="single" w:sz="8" w:color="auto"/>
            </w:tcBorders>
            <w:shd w:val="clear" w:color="auto" w:fill="CCEEFF"/>
          </w:tcPr>
          <w:p>
            <w:pPr>
              <w:spacing w:after="0"/>
              <w:rPr>
                <w:sz w:val="18"/>
                <w:szCs w:val="18"/>
                <w:color w:val="auto"/>
              </w:rPr>
            </w:pPr>
          </w:p>
        </w:tc>
        <w:tc>
          <w:tcPr>
            <w:tcW w:w="900" w:type="dxa"/>
            <w:vAlign w:val="bottom"/>
            <w:tcBorders>
              <w:top w:val="single" w:sz="8" w:color="auto"/>
            </w:tcBorders>
            <w:shd w:val="clear" w:color="auto" w:fill="CCEEFF"/>
          </w:tcPr>
          <w:p>
            <w:pPr>
              <w:spacing w:after="0"/>
              <w:rPr>
                <w:sz w:val="18"/>
                <w:szCs w:val="18"/>
                <w:color w:val="auto"/>
              </w:rPr>
            </w:pPr>
          </w:p>
        </w:tc>
        <w:tc>
          <w:tcPr>
            <w:tcW w:w="220" w:type="dxa"/>
            <w:vAlign w:val="bottom"/>
            <w:tcBorders>
              <w:top w:val="single" w:sz="8" w:color="CCEEFF"/>
            </w:tcBorders>
            <w:shd w:val="clear" w:color="auto" w:fill="CCEEFF"/>
          </w:tcPr>
          <w:p>
            <w:pPr>
              <w:spacing w:after="0"/>
              <w:rPr>
                <w:sz w:val="18"/>
                <w:szCs w:val="18"/>
                <w:color w:val="auto"/>
              </w:rPr>
            </w:pPr>
          </w:p>
        </w:tc>
        <w:tc>
          <w:tcPr>
            <w:tcW w:w="1020" w:type="dxa"/>
            <w:vAlign w:val="bottom"/>
            <w:tcBorders>
              <w:top w:val="single" w:sz="8" w:color="auto"/>
            </w:tcBorders>
            <w:shd w:val="clear" w:color="auto" w:fill="CCEEFF"/>
          </w:tcPr>
          <w:p>
            <w:pPr>
              <w:spacing w:after="0"/>
              <w:rPr>
                <w:sz w:val="18"/>
                <w:szCs w:val="18"/>
                <w:color w:val="auto"/>
              </w:rPr>
            </w:pPr>
          </w:p>
        </w:tc>
        <w:tc>
          <w:tcPr>
            <w:tcW w:w="16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300" w:type="dxa"/>
            <w:vAlign w:val="bottom"/>
          </w:tcPr>
          <w:p>
            <w:pPr>
              <w:spacing w:after="0"/>
              <w:rPr>
                <w:sz w:val="20"/>
                <w:szCs w:val="20"/>
                <w:color w:val="auto"/>
              </w:rPr>
            </w:pPr>
            <w:r>
              <w:rPr>
                <w:rFonts w:ascii="Arial" w:cs="Arial" w:eastAsia="Arial" w:hAnsi="Arial"/>
                <w:sz w:val="18"/>
                <w:szCs w:val="18"/>
                <w:color w:val="auto"/>
              </w:rPr>
              <w:t>Interest income</w:t>
            </w:r>
          </w:p>
        </w:tc>
        <w:tc>
          <w:tcPr>
            <w:tcW w:w="1260" w:type="dxa"/>
            <w:vAlign w:val="bottom"/>
            <w:gridSpan w:val="2"/>
          </w:tcPr>
          <w:p>
            <w:pPr>
              <w:ind w:left="1140"/>
              <w:spacing w:after="0"/>
              <w:rPr>
                <w:sz w:val="20"/>
                <w:szCs w:val="20"/>
                <w:color w:val="auto"/>
              </w:rPr>
            </w:pPr>
            <w:r>
              <w:rPr>
                <w:rFonts w:ascii="Arial" w:cs="Arial" w:eastAsia="Arial" w:hAnsi="Arial"/>
                <w:sz w:val="18"/>
                <w:szCs w:val="18"/>
                <w:color w:val="auto"/>
                <w:w w:val="99"/>
              </w:rPr>
              <w:t>$</w:t>
            </w:r>
          </w:p>
        </w:tc>
        <w:tc>
          <w:tcPr>
            <w:tcW w:w="1100" w:type="dxa"/>
            <w:vAlign w:val="bottom"/>
            <w:gridSpan w:val="2"/>
          </w:tcPr>
          <w:p>
            <w:pPr>
              <w:jc w:val="right"/>
              <w:ind w:right="220"/>
              <w:spacing w:after="0"/>
              <w:rPr>
                <w:sz w:val="20"/>
                <w:szCs w:val="20"/>
                <w:color w:val="auto"/>
              </w:rPr>
            </w:pPr>
            <w:r>
              <w:rPr>
                <w:rFonts w:ascii="Arial" w:cs="Arial" w:eastAsia="Arial" w:hAnsi="Arial"/>
                <w:sz w:val="18"/>
                <w:szCs w:val="18"/>
                <w:color w:val="auto"/>
              </w:rPr>
              <w:t>273,682</w:t>
            </w:r>
          </w:p>
        </w:tc>
        <w:tc>
          <w:tcPr>
            <w:tcW w:w="260" w:type="dxa"/>
            <w:vAlign w:val="bottom"/>
            <w:gridSpan w:val="2"/>
          </w:tcPr>
          <w:p>
            <w:pPr>
              <w:ind w:left="60"/>
              <w:spacing w:after="0"/>
              <w:rPr>
                <w:sz w:val="20"/>
                <w:szCs w:val="20"/>
                <w:color w:val="auto"/>
              </w:rPr>
            </w:pPr>
            <w:r>
              <w:rPr>
                <w:rFonts w:ascii="Arial" w:cs="Arial" w:eastAsia="Arial" w:hAnsi="Arial"/>
                <w:sz w:val="18"/>
                <w:szCs w:val="18"/>
                <w:color w:val="auto"/>
              </w:rPr>
              <w:t>$</w:t>
            </w:r>
          </w:p>
        </w:tc>
        <w:tc>
          <w:tcPr>
            <w:tcW w:w="1020" w:type="dxa"/>
            <w:vAlign w:val="bottom"/>
            <w:gridSpan w:val="2"/>
          </w:tcPr>
          <w:p>
            <w:pPr>
              <w:jc w:val="right"/>
              <w:ind w:right="220"/>
              <w:spacing w:after="0"/>
              <w:rPr>
                <w:sz w:val="20"/>
                <w:szCs w:val="20"/>
                <w:color w:val="auto"/>
              </w:rPr>
            </w:pPr>
            <w:r>
              <w:rPr>
                <w:rFonts w:ascii="Arial" w:cs="Arial" w:eastAsia="Arial" w:hAnsi="Arial"/>
                <w:sz w:val="18"/>
                <w:szCs w:val="18"/>
                <w:color w:val="auto"/>
              </w:rPr>
              <w:t>258,490</w:t>
            </w:r>
          </w:p>
        </w:tc>
        <w:tc>
          <w:tcPr>
            <w:tcW w:w="16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1120" w:type="dxa"/>
            <w:vAlign w:val="bottom"/>
            <w:gridSpan w:val="2"/>
          </w:tcPr>
          <w:p>
            <w:pPr>
              <w:jc w:val="right"/>
              <w:ind w:right="220"/>
              <w:spacing w:after="0"/>
              <w:rPr>
                <w:sz w:val="20"/>
                <w:szCs w:val="20"/>
                <w:color w:val="auto"/>
              </w:rPr>
            </w:pPr>
            <w:r>
              <w:rPr>
                <w:rFonts w:ascii="Arial" w:cs="Arial" w:eastAsia="Arial" w:hAnsi="Arial"/>
                <w:sz w:val="18"/>
                <w:szCs w:val="18"/>
                <w:color w:val="auto"/>
              </w:rPr>
              <w:t>15,192</w:t>
            </w:r>
          </w:p>
        </w:tc>
        <w:tc>
          <w:tcPr>
            <w:tcW w:w="1180" w:type="dxa"/>
            <w:vAlign w:val="bottom"/>
            <w:gridSpan w:val="2"/>
          </w:tcPr>
          <w:p>
            <w:pPr>
              <w:jc w:val="right"/>
              <w:ind w:right="20"/>
              <w:spacing w:after="0"/>
              <w:rPr>
                <w:sz w:val="20"/>
                <w:szCs w:val="20"/>
                <w:color w:val="auto"/>
              </w:rPr>
            </w:pPr>
            <w:r>
              <w:rPr>
                <w:rFonts w:ascii="Arial" w:cs="Arial" w:eastAsia="Arial" w:hAnsi="Arial"/>
                <w:sz w:val="18"/>
                <w:szCs w:val="18"/>
                <w:color w:val="auto"/>
              </w:rPr>
              <w:t>6%</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300" w:type="dxa"/>
            <w:vAlign w:val="bottom"/>
            <w:shd w:val="clear" w:color="auto" w:fill="CCEEFF"/>
          </w:tcPr>
          <w:p>
            <w:pPr>
              <w:spacing w:after="0"/>
              <w:rPr>
                <w:sz w:val="20"/>
                <w:szCs w:val="20"/>
                <w:color w:val="auto"/>
              </w:rPr>
            </w:pPr>
            <w:r>
              <w:rPr>
                <w:rFonts w:ascii="Arial" w:cs="Arial" w:eastAsia="Arial" w:hAnsi="Arial"/>
                <w:sz w:val="18"/>
                <w:szCs w:val="18"/>
                <w:color w:val="auto"/>
              </w:rPr>
              <w:t>Interest expense</w:t>
            </w:r>
          </w:p>
        </w:tc>
        <w:tc>
          <w:tcPr>
            <w:tcW w:w="11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(164,167)</w:t>
            </w:r>
          </w:p>
        </w:tc>
        <w:tc>
          <w:tcPr>
            <w:tcW w:w="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(148,747)</w:t>
            </w: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1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(15,420)</w:t>
            </w:r>
          </w:p>
        </w:tc>
        <w:tc>
          <w:tcPr>
            <w:tcW w:w="11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(10)</w:t>
            </w:r>
          </w:p>
        </w:tc>
        <w:tc>
          <w:tcPr>
            <w:tcW w:w="0" w:type="dxa"/>
            <w:vAlign w:val="bottom"/>
          </w:tcPr>
          <w:p>
            <w:pPr>
              <w:spacing w:after="0"/>
              <w:rPr>
                <w:sz w:val="1"/>
                <w:szCs w:val="1"/>
                <w:color w:val="auto"/>
              </w:rPr>
            </w:pPr>
          </w:p>
        </w:tc>
      </w:tr>
      <w:tr>
        <w:trPr>
          <w:trHeight w:val="210"/>
        </w:trPr>
        <w:tc>
          <w:tcPr>
            <w:tcW w:w="20" w:type="dxa"/>
            <w:vAlign w:val="bottom"/>
            <w:vMerge w:val="restart"/>
          </w:tcPr>
          <w:p>
            <w:pPr>
              <w:spacing w:after="0"/>
              <w:rPr>
                <w:sz w:val="18"/>
                <w:szCs w:val="18"/>
                <w:color w:val="auto"/>
              </w:rPr>
            </w:pPr>
          </w:p>
        </w:tc>
        <w:tc>
          <w:tcPr>
            <w:tcW w:w="530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120" w:type="dxa"/>
            <w:vAlign w:val="bottom"/>
            <w:tcBorders>
              <w:top w:val="single" w:sz="8" w:color="auto"/>
            </w:tcBorders>
          </w:tcPr>
          <w:p>
            <w:pPr>
              <w:spacing w:after="0"/>
              <w:rPr>
                <w:sz w:val="18"/>
                <w:szCs w:val="18"/>
                <w:color w:val="auto"/>
              </w:rPr>
            </w:pPr>
          </w:p>
        </w:tc>
        <w:tc>
          <w:tcPr>
            <w:tcW w:w="880" w:type="dxa"/>
            <w:vAlign w:val="bottom"/>
            <w:tcBorders>
              <w:top w:val="single" w:sz="8" w:color="auto"/>
            </w:tcBorders>
          </w:tcPr>
          <w:p>
            <w:pPr>
              <w:spacing w:after="0"/>
              <w:rPr>
                <w:sz w:val="18"/>
                <w:szCs w:val="18"/>
                <w:color w:val="auto"/>
              </w:rPr>
            </w:pPr>
          </w:p>
        </w:tc>
        <w:tc>
          <w:tcPr>
            <w:tcW w:w="2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200" w:type="dxa"/>
            <w:vAlign w:val="bottom"/>
            <w:tcBorders>
              <w:top w:val="single" w:sz="8" w:color="auto"/>
            </w:tcBorders>
          </w:tcPr>
          <w:p>
            <w:pPr>
              <w:spacing w:after="0"/>
              <w:rPr>
                <w:sz w:val="18"/>
                <w:szCs w:val="18"/>
                <w:color w:val="auto"/>
              </w:rPr>
            </w:pPr>
          </w:p>
        </w:tc>
        <w:tc>
          <w:tcPr>
            <w:tcW w:w="800" w:type="dxa"/>
            <w:vAlign w:val="bottom"/>
            <w:tcBorders>
              <w:top w:val="single" w:sz="8" w:color="auto"/>
            </w:tcBorders>
          </w:tcPr>
          <w:p>
            <w:pPr>
              <w:spacing w:after="0"/>
              <w:rPr>
                <w:sz w:val="18"/>
                <w:szCs w:val="18"/>
                <w:color w:val="auto"/>
              </w:rPr>
            </w:pPr>
          </w:p>
        </w:tc>
        <w:tc>
          <w:tcPr>
            <w:tcW w:w="2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900" w:type="dxa"/>
            <w:vAlign w:val="bottom"/>
            <w:tcBorders>
              <w:top w:val="single" w:sz="8" w:color="auto"/>
            </w:tcBorders>
          </w:tcPr>
          <w:p>
            <w:pPr>
              <w:spacing w:after="0"/>
              <w:rPr>
                <w:sz w:val="18"/>
                <w:szCs w:val="18"/>
                <w:color w:val="auto"/>
              </w:rPr>
            </w:pPr>
          </w:p>
        </w:tc>
        <w:tc>
          <w:tcPr>
            <w:tcW w:w="220" w:type="dxa"/>
            <w:vAlign w:val="bottom"/>
          </w:tcPr>
          <w:p>
            <w:pPr>
              <w:spacing w:after="0"/>
              <w:rPr>
                <w:sz w:val="18"/>
                <w:szCs w:val="18"/>
                <w:color w:val="auto"/>
              </w:rPr>
            </w:pPr>
          </w:p>
        </w:tc>
        <w:tc>
          <w:tcPr>
            <w:tcW w:w="10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530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Net Interest Income</w:t>
            </w:r>
          </w:p>
        </w:tc>
        <w:tc>
          <w:tcPr>
            <w:tcW w:w="11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109,515</w:t>
            </w:r>
          </w:p>
        </w:tc>
        <w:tc>
          <w:tcPr>
            <w:tcW w:w="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109,743</w:t>
            </w: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1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(228)</w:t>
            </w:r>
          </w:p>
        </w:tc>
        <w:tc>
          <w:tcPr>
            <w:tcW w:w="11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(0)</w:t>
            </w:r>
          </w:p>
        </w:tc>
        <w:tc>
          <w:tcPr>
            <w:tcW w:w="0" w:type="dxa"/>
            <w:vAlign w:val="bottom"/>
          </w:tcPr>
          <w:p>
            <w:pPr>
              <w:spacing w:after="0"/>
              <w:rPr>
                <w:sz w:val="1"/>
                <w:szCs w:val="1"/>
                <w:color w:val="auto"/>
              </w:rPr>
            </w:pPr>
          </w:p>
        </w:tc>
      </w:tr>
      <w:tr>
        <w:trPr>
          <w:trHeight w:val="210"/>
        </w:trPr>
        <w:tc>
          <w:tcPr>
            <w:tcW w:w="20" w:type="dxa"/>
            <w:vAlign w:val="bottom"/>
            <w:vMerge w:val="restart"/>
          </w:tcPr>
          <w:p>
            <w:pPr>
              <w:spacing w:after="0"/>
              <w:rPr>
                <w:sz w:val="18"/>
                <w:szCs w:val="18"/>
                <w:color w:val="auto"/>
              </w:rPr>
            </w:pPr>
          </w:p>
        </w:tc>
        <w:tc>
          <w:tcPr>
            <w:tcW w:w="530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120" w:type="dxa"/>
            <w:vAlign w:val="bottom"/>
            <w:tcBorders>
              <w:top w:val="single" w:sz="8" w:color="auto"/>
            </w:tcBorders>
          </w:tcPr>
          <w:p>
            <w:pPr>
              <w:spacing w:after="0"/>
              <w:rPr>
                <w:sz w:val="18"/>
                <w:szCs w:val="18"/>
                <w:color w:val="auto"/>
              </w:rPr>
            </w:pPr>
          </w:p>
        </w:tc>
        <w:tc>
          <w:tcPr>
            <w:tcW w:w="880" w:type="dxa"/>
            <w:vAlign w:val="bottom"/>
            <w:tcBorders>
              <w:top w:val="single" w:sz="8" w:color="auto"/>
            </w:tcBorders>
          </w:tcPr>
          <w:p>
            <w:pPr>
              <w:spacing w:after="0"/>
              <w:rPr>
                <w:sz w:val="18"/>
                <w:szCs w:val="18"/>
                <w:color w:val="auto"/>
              </w:rPr>
            </w:pPr>
          </w:p>
        </w:tc>
        <w:tc>
          <w:tcPr>
            <w:tcW w:w="2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200" w:type="dxa"/>
            <w:vAlign w:val="bottom"/>
            <w:tcBorders>
              <w:top w:val="single" w:sz="8" w:color="auto"/>
            </w:tcBorders>
          </w:tcPr>
          <w:p>
            <w:pPr>
              <w:spacing w:after="0"/>
              <w:rPr>
                <w:sz w:val="18"/>
                <w:szCs w:val="18"/>
                <w:color w:val="auto"/>
              </w:rPr>
            </w:pPr>
          </w:p>
        </w:tc>
        <w:tc>
          <w:tcPr>
            <w:tcW w:w="800" w:type="dxa"/>
            <w:vAlign w:val="bottom"/>
            <w:tcBorders>
              <w:top w:val="single" w:sz="8" w:color="auto"/>
            </w:tcBorders>
          </w:tcPr>
          <w:p>
            <w:pPr>
              <w:spacing w:after="0"/>
              <w:rPr>
                <w:sz w:val="18"/>
                <w:szCs w:val="18"/>
                <w:color w:val="auto"/>
              </w:rPr>
            </w:pPr>
          </w:p>
        </w:tc>
        <w:tc>
          <w:tcPr>
            <w:tcW w:w="2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00" w:type="dxa"/>
            <w:vAlign w:val="bottom"/>
            <w:tcBorders>
              <w:top w:val="single" w:sz="8" w:color="auto"/>
            </w:tcBorders>
          </w:tcPr>
          <w:p>
            <w:pPr>
              <w:spacing w:after="0"/>
              <w:rPr>
                <w:sz w:val="18"/>
                <w:szCs w:val="18"/>
                <w:color w:val="auto"/>
              </w:rPr>
            </w:pPr>
          </w:p>
        </w:tc>
        <w:tc>
          <w:tcPr>
            <w:tcW w:w="900" w:type="dxa"/>
            <w:vAlign w:val="bottom"/>
            <w:tcBorders>
              <w:top w:val="single" w:sz="8" w:color="auto"/>
            </w:tcBorders>
          </w:tcPr>
          <w:p>
            <w:pPr>
              <w:spacing w:after="0"/>
              <w:rPr>
                <w:sz w:val="18"/>
                <w:szCs w:val="18"/>
                <w:color w:val="auto"/>
              </w:rPr>
            </w:pPr>
          </w:p>
        </w:tc>
        <w:tc>
          <w:tcPr>
            <w:tcW w:w="220" w:type="dxa"/>
            <w:vAlign w:val="bottom"/>
          </w:tcPr>
          <w:p>
            <w:pPr>
              <w:spacing w:after="0"/>
              <w:rPr>
                <w:sz w:val="18"/>
                <w:szCs w:val="18"/>
                <w:color w:val="auto"/>
              </w:rPr>
            </w:pPr>
          </w:p>
        </w:tc>
        <w:tc>
          <w:tcPr>
            <w:tcW w:w="10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530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Other income:</w:t>
            </w:r>
          </w:p>
        </w:tc>
        <w:tc>
          <w:tcPr>
            <w:tcW w:w="11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0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0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300" w:type="dxa"/>
            <w:vAlign w:val="bottom"/>
          </w:tcPr>
          <w:p>
            <w:pPr>
              <w:spacing w:after="0"/>
              <w:rPr>
                <w:sz w:val="20"/>
                <w:szCs w:val="20"/>
                <w:color w:val="auto"/>
              </w:rPr>
            </w:pPr>
            <w:r>
              <w:rPr>
                <w:rFonts w:ascii="Arial" w:cs="Arial" w:eastAsia="Arial" w:hAnsi="Arial"/>
                <w:sz w:val="18"/>
                <w:szCs w:val="18"/>
                <w:color w:val="auto"/>
              </w:rPr>
              <w:t>Fees and commissions, net</w:t>
            </w:r>
          </w:p>
        </w:tc>
        <w:tc>
          <w:tcPr>
            <w:tcW w:w="1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100" w:type="dxa"/>
            <w:vAlign w:val="bottom"/>
            <w:gridSpan w:val="2"/>
          </w:tcPr>
          <w:p>
            <w:pPr>
              <w:jc w:val="right"/>
              <w:ind w:right="220"/>
              <w:spacing w:after="0"/>
              <w:rPr>
                <w:sz w:val="20"/>
                <w:szCs w:val="20"/>
                <w:color w:val="auto"/>
              </w:rPr>
            </w:pPr>
            <w:r>
              <w:rPr>
                <w:rFonts w:ascii="Arial" w:cs="Arial" w:eastAsia="Arial" w:hAnsi="Arial"/>
                <w:sz w:val="18"/>
                <w:szCs w:val="18"/>
                <w:color w:val="auto"/>
              </w:rPr>
              <w:t>15,647</w:t>
            </w:r>
          </w:p>
        </w:tc>
        <w:tc>
          <w:tcPr>
            <w:tcW w:w="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020" w:type="dxa"/>
            <w:vAlign w:val="bottom"/>
            <w:gridSpan w:val="2"/>
          </w:tcPr>
          <w:p>
            <w:pPr>
              <w:jc w:val="right"/>
              <w:ind w:right="220"/>
              <w:spacing w:after="0"/>
              <w:rPr>
                <w:sz w:val="20"/>
                <w:szCs w:val="20"/>
                <w:color w:val="auto"/>
              </w:rPr>
            </w:pPr>
            <w:r>
              <w:rPr>
                <w:rFonts w:ascii="Arial" w:cs="Arial" w:eastAsia="Arial" w:hAnsi="Arial"/>
                <w:sz w:val="18"/>
                <w:szCs w:val="18"/>
                <w:color w:val="auto"/>
              </w:rPr>
              <w:t>17,185</w:t>
            </w: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120" w:type="dxa"/>
            <w:vAlign w:val="bottom"/>
            <w:gridSpan w:val="2"/>
          </w:tcPr>
          <w:p>
            <w:pPr>
              <w:jc w:val="right"/>
              <w:ind w:right="160"/>
              <w:spacing w:after="0"/>
              <w:rPr>
                <w:sz w:val="20"/>
                <w:szCs w:val="20"/>
                <w:color w:val="auto"/>
              </w:rPr>
            </w:pPr>
            <w:r>
              <w:rPr>
                <w:rFonts w:ascii="Arial" w:cs="Arial" w:eastAsia="Arial" w:hAnsi="Arial"/>
                <w:sz w:val="18"/>
                <w:szCs w:val="18"/>
                <w:color w:val="auto"/>
              </w:rPr>
              <w:t>(1,538)</w:t>
            </w:r>
          </w:p>
        </w:tc>
        <w:tc>
          <w:tcPr>
            <w:tcW w:w="1180" w:type="dxa"/>
            <w:vAlign w:val="bottom"/>
            <w:gridSpan w:val="2"/>
          </w:tcPr>
          <w:p>
            <w:pPr>
              <w:jc w:val="right"/>
              <w:ind w:right="100"/>
              <w:spacing w:after="0"/>
              <w:rPr>
                <w:sz w:val="20"/>
                <w:szCs w:val="20"/>
                <w:color w:val="auto"/>
              </w:rPr>
            </w:pPr>
            <w:r>
              <w:rPr>
                <w:rFonts w:ascii="Arial" w:cs="Arial" w:eastAsia="Arial" w:hAnsi="Arial"/>
                <w:sz w:val="18"/>
                <w:szCs w:val="18"/>
                <w:color w:val="auto"/>
              </w:rPr>
              <w:t>(9)</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300" w:type="dxa"/>
            <w:vAlign w:val="bottom"/>
            <w:shd w:val="clear" w:color="auto" w:fill="CCEEFF"/>
          </w:tcPr>
          <w:p>
            <w:pPr>
              <w:spacing w:after="0"/>
              <w:rPr>
                <w:sz w:val="20"/>
                <w:szCs w:val="20"/>
                <w:color w:val="auto"/>
              </w:rPr>
            </w:pPr>
            <w:r>
              <w:rPr>
                <w:rFonts w:ascii="Arial" w:cs="Arial" w:eastAsia="Arial" w:hAnsi="Arial"/>
                <w:sz w:val="18"/>
                <w:szCs w:val="18"/>
                <w:color w:val="auto"/>
              </w:rPr>
              <w:t>Loss on financial instruments, net</w:t>
            </w:r>
          </w:p>
        </w:tc>
        <w:tc>
          <w:tcPr>
            <w:tcW w:w="11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(1,379)</w:t>
            </w:r>
          </w:p>
        </w:tc>
        <w:tc>
          <w:tcPr>
            <w:tcW w:w="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(1,009)</w:t>
            </w: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1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(370)</w:t>
            </w:r>
          </w:p>
        </w:tc>
        <w:tc>
          <w:tcPr>
            <w:tcW w:w="11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(37)</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300" w:type="dxa"/>
            <w:vAlign w:val="bottom"/>
          </w:tcPr>
          <w:p>
            <w:pPr>
              <w:spacing w:after="0"/>
              <w:rPr>
                <w:sz w:val="20"/>
                <w:szCs w:val="20"/>
                <w:color w:val="auto"/>
              </w:rPr>
            </w:pPr>
            <w:r>
              <w:rPr>
                <w:rFonts w:ascii="Arial" w:cs="Arial" w:eastAsia="Arial" w:hAnsi="Arial"/>
                <w:sz w:val="18"/>
                <w:szCs w:val="18"/>
                <w:color w:val="auto"/>
              </w:rPr>
              <w:t>Other income, net</w:t>
            </w:r>
          </w:p>
        </w:tc>
        <w:tc>
          <w:tcPr>
            <w:tcW w:w="1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100" w:type="dxa"/>
            <w:vAlign w:val="bottom"/>
            <w:gridSpan w:val="2"/>
          </w:tcPr>
          <w:p>
            <w:pPr>
              <w:jc w:val="right"/>
              <w:ind w:right="220"/>
              <w:spacing w:after="0"/>
              <w:rPr>
                <w:sz w:val="20"/>
                <w:szCs w:val="20"/>
                <w:color w:val="auto"/>
              </w:rPr>
            </w:pPr>
            <w:r>
              <w:rPr>
                <w:rFonts w:ascii="Arial" w:cs="Arial" w:eastAsia="Arial" w:hAnsi="Arial"/>
                <w:sz w:val="18"/>
                <w:szCs w:val="18"/>
                <w:color w:val="auto"/>
              </w:rPr>
              <w:t>2,874</w:t>
            </w:r>
          </w:p>
        </w:tc>
        <w:tc>
          <w:tcPr>
            <w:tcW w:w="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020" w:type="dxa"/>
            <w:vAlign w:val="bottom"/>
            <w:gridSpan w:val="2"/>
          </w:tcPr>
          <w:p>
            <w:pPr>
              <w:jc w:val="right"/>
              <w:ind w:right="220"/>
              <w:spacing w:after="0"/>
              <w:rPr>
                <w:sz w:val="20"/>
                <w:szCs w:val="20"/>
                <w:color w:val="auto"/>
              </w:rPr>
            </w:pPr>
            <w:r>
              <w:rPr>
                <w:rFonts w:ascii="Arial" w:cs="Arial" w:eastAsia="Arial" w:hAnsi="Arial"/>
                <w:sz w:val="18"/>
                <w:szCs w:val="18"/>
                <w:color w:val="auto"/>
              </w:rPr>
              <w:t>1,670</w:t>
            </w: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120" w:type="dxa"/>
            <w:vAlign w:val="bottom"/>
            <w:gridSpan w:val="2"/>
          </w:tcPr>
          <w:p>
            <w:pPr>
              <w:jc w:val="right"/>
              <w:ind w:right="220"/>
              <w:spacing w:after="0"/>
              <w:rPr>
                <w:sz w:val="20"/>
                <w:szCs w:val="20"/>
                <w:color w:val="auto"/>
              </w:rPr>
            </w:pPr>
            <w:r>
              <w:rPr>
                <w:rFonts w:ascii="Arial" w:cs="Arial" w:eastAsia="Arial" w:hAnsi="Arial"/>
                <w:sz w:val="18"/>
                <w:szCs w:val="18"/>
                <w:color w:val="auto"/>
              </w:rPr>
              <w:t>1,204</w:t>
            </w:r>
          </w:p>
        </w:tc>
        <w:tc>
          <w:tcPr>
            <w:tcW w:w="1180" w:type="dxa"/>
            <w:vAlign w:val="bottom"/>
            <w:gridSpan w:val="2"/>
          </w:tcPr>
          <w:p>
            <w:pPr>
              <w:jc w:val="right"/>
              <w:ind w:right="160"/>
              <w:spacing w:after="0"/>
              <w:rPr>
                <w:sz w:val="20"/>
                <w:szCs w:val="20"/>
                <w:color w:val="auto"/>
              </w:rPr>
            </w:pPr>
            <w:r>
              <w:rPr>
                <w:rFonts w:ascii="Arial" w:cs="Arial" w:eastAsia="Arial" w:hAnsi="Arial"/>
                <w:sz w:val="18"/>
                <w:szCs w:val="18"/>
                <w:color w:val="auto"/>
              </w:rPr>
              <w:t>72</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30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Total other income, net</w:t>
            </w:r>
          </w:p>
        </w:tc>
        <w:tc>
          <w:tcPr>
            <w:tcW w:w="1140" w:type="dxa"/>
            <w:vAlign w:val="bottom"/>
            <w:tcBorders>
              <w:top w:val="single" w:sz="8" w:color="CCEEFF"/>
            </w:tcBorders>
            <w:shd w:val="clear" w:color="auto" w:fill="CCEEFF"/>
          </w:tcPr>
          <w:p>
            <w:pPr>
              <w:spacing w:after="0"/>
              <w:rPr>
                <w:sz w:val="18"/>
                <w:szCs w:val="18"/>
                <w:color w:val="auto"/>
              </w:rPr>
            </w:pPr>
          </w:p>
        </w:tc>
        <w:tc>
          <w:tcPr>
            <w:tcW w:w="120" w:type="dxa"/>
            <w:vAlign w:val="bottom"/>
            <w:tcBorders>
              <w:top w:val="single" w:sz="8" w:color="auto"/>
              <w:bottom w:val="single" w:sz="8" w:color="auto"/>
            </w:tcBorders>
            <w:shd w:val="clear" w:color="auto" w:fill="CCEEFF"/>
          </w:tcPr>
          <w:p>
            <w:pPr>
              <w:spacing w:after="0"/>
              <w:rPr>
                <w:sz w:val="18"/>
                <w:szCs w:val="18"/>
                <w:color w:val="auto"/>
              </w:rPr>
            </w:pPr>
          </w:p>
        </w:tc>
        <w:tc>
          <w:tcPr>
            <w:tcW w:w="8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17,142</w:t>
            </w:r>
          </w:p>
        </w:tc>
        <w:tc>
          <w:tcPr>
            <w:tcW w:w="220" w:type="dxa"/>
            <w:vAlign w:val="bottom"/>
            <w:tcBorders>
              <w:top w:val="single" w:sz="8" w:color="CCEEFF"/>
            </w:tcBorders>
            <w:shd w:val="clear" w:color="auto" w:fill="CCEEFF"/>
          </w:tcPr>
          <w:p>
            <w:pPr>
              <w:spacing w:after="0"/>
              <w:rPr>
                <w:sz w:val="18"/>
                <w:szCs w:val="18"/>
                <w:color w:val="auto"/>
              </w:rPr>
            </w:pPr>
          </w:p>
        </w:tc>
        <w:tc>
          <w:tcPr>
            <w:tcW w:w="60" w:type="dxa"/>
            <w:vAlign w:val="bottom"/>
            <w:tcBorders>
              <w:top w:val="single" w:sz="8" w:color="CCEEFF"/>
            </w:tcBorders>
            <w:shd w:val="clear" w:color="auto" w:fill="CCEEFF"/>
          </w:tcPr>
          <w:p>
            <w:pPr>
              <w:spacing w:after="0"/>
              <w:rPr>
                <w:sz w:val="18"/>
                <w:szCs w:val="18"/>
                <w:color w:val="auto"/>
              </w:rPr>
            </w:pPr>
          </w:p>
        </w:tc>
        <w:tc>
          <w:tcPr>
            <w:tcW w:w="200" w:type="dxa"/>
            <w:vAlign w:val="bottom"/>
            <w:tcBorders>
              <w:top w:val="single" w:sz="8" w:color="auto"/>
              <w:bottom w:val="single" w:sz="8" w:color="auto"/>
            </w:tcBorders>
            <w:shd w:val="clear" w:color="auto" w:fill="CCEEFF"/>
          </w:tcPr>
          <w:p>
            <w:pPr>
              <w:spacing w:after="0"/>
              <w:rPr>
                <w:sz w:val="18"/>
                <w:szCs w:val="18"/>
                <w:color w:val="auto"/>
              </w:rPr>
            </w:pPr>
          </w:p>
        </w:tc>
        <w:tc>
          <w:tcPr>
            <w:tcW w:w="8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17,846</w:t>
            </w:r>
          </w:p>
        </w:tc>
        <w:tc>
          <w:tcPr>
            <w:tcW w:w="220" w:type="dxa"/>
            <w:vAlign w:val="bottom"/>
            <w:tcBorders>
              <w:top w:val="single" w:sz="8" w:color="CCEEFF"/>
            </w:tcBorders>
            <w:shd w:val="clear" w:color="auto" w:fill="CCEEFF"/>
          </w:tcPr>
          <w:p>
            <w:pPr>
              <w:spacing w:after="0"/>
              <w:rPr>
                <w:sz w:val="18"/>
                <w:szCs w:val="18"/>
                <w:color w:val="auto"/>
              </w:rPr>
            </w:pPr>
          </w:p>
        </w:tc>
        <w:tc>
          <w:tcPr>
            <w:tcW w:w="60" w:type="dxa"/>
            <w:vAlign w:val="bottom"/>
            <w:tcBorders>
              <w:top w:val="single" w:sz="8" w:color="CCEEFF"/>
            </w:tcBorders>
            <w:shd w:val="clear" w:color="auto" w:fill="CCEEFF"/>
          </w:tcPr>
          <w:p>
            <w:pPr>
              <w:spacing w:after="0"/>
              <w:rPr>
                <w:sz w:val="18"/>
                <w:szCs w:val="18"/>
                <w:color w:val="auto"/>
              </w:rPr>
            </w:pPr>
          </w:p>
        </w:tc>
        <w:tc>
          <w:tcPr>
            <w:tcW w:w="100" w:type="dxa"/>
            <w:vAlign w:val="bottom"/>
            <w:tcBorders>
              <w:top w:val="single" w:sz="8" w:color="auto"/>
              <w:bottom w:val="single" w:sz="8" w:color="auto"/>
            </w:tcBorders>
            <w:shd w:val="clear" w:color="auto" w:fill="CCEEFF"/>
          </w:tcPr>
          <w:p>
            <w:pPr>
              <w:spacing w:after="0"/>
              <w:rPr>
                <w:sz w:val="18"/>
                <w:szCs w:val="18"/>
                <w:color w:val="auto"/>
              </w:rPr>
            </w:pPr>
          </w:p>
        </w:tc>
        <w:tc>
          <w:tcPr>
            <w:tcW w:w="9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(704)</w:t>
            </w:r>
          </w:p>
        </w:tc>
        <w:tc>
          <w:tcPr>
            <w:tcW w:w="220" w:type="dxa"/>
            <w:vAlign w:val="bottom"/>
            <w:tcBorders>
              <w:top w:val="single" w:sz="8" w:color="CCEEFF"/>
            </w:tcBorders>
            <w:shd w:val="clear" w:color="auto" w:fill="CCEEFF"/>
          </w:tcPr>
          <w:p>
            <w:pPr>
              <w:spacing w:after="0"/>
              <w:rPr>
                <w:sz w:val="18"/>
                <w:szCs w:val="18"/>
                <w:color w:val="auto"/>
              </w:rPr>
            </w:pPr>
          </w:p>
        </w:tc>
        <w:tc>
          <w:tcPr>
            <w:tcW w:w="1180" w:type="dxa"/>
            <w:vAlign w:val="bottom"/>
            <w:tcBorders>
              <w:top w:val="single" w:sz="8" w:color="CCEEFF"/>
            </w:tcBorders>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(4)</w:t>
            </w:r>
          </w:p>
        </w:tc>
        <w:tc>
          <w:tcPr>
            <w:tcW w:w="0" w:type="dxa"/>
            <w:vAlign w:val="bottom"/>
          </w:tcPr>
          <w:p>
            <w:pPr>
              <w:spacing w:after="0"/>
              <w:rPr>
                <w:sz w:val="1"/>
                <w:szCs w:val="1"/>
                <w:color w:val="auto"/>
              </w:rPr>
            </w:pPr>
          </w:p>
        </w:tc>
      </w:tr>
      <w:tr>
        <w:trPr>
          <w:trHeight w:val="210"/>
        </w:trPr>
        <w:tc>
          <w:tcPr>
            <w:tcW w:w="20" w:type="dxa"/>
            <w:vAlign w:val="bottom"/>
            <w:vMerge w:val="restart"/>
          </w:tcPr>
          <w:p>
            <w:pPr>
              <w:spacing w:after="0"/>
              <w:rPr>
                <w:sz w:val="18"/>
                <w:szCs w:val="18"/>
                <w:color w:val="auto"/>
              </w:rPr>
            </w:pPr>
          </w:p>
        </w:tc>
        <w:tc>
          <w:tcPr>
            <w:tcW w:w="530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0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530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Total revenues</w:t>
            </w:r>
          </w:p>
        </w:tc>
        <w:tc>
          <w:tcPr>
            <w:tcW w:w="11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126,657</w:t>
            </w:r>
          </w:p>
        </w:tc>
        <w:tc>
          <w:tcPr>
            <w:tcW w:w="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127,589</w:t>
            </w: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1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(932)</w:t>
            </w:r>
          </w:p>
        </w:tc>
        <w:tc>
          <w:tcPr>
            <w:tcW w:w="11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w:t>
            </w:r>
          </w:p>
        </w:tc>
        <w:tc>
          <w:tcPr>
            <w:tcW w:w="0" w:type="dxa"/>
            <w:vAlign w:val="bottom"/>
          </w:tcPr>
          <w:p>
            <w:pPr>
              <w:spacing w:after="0"/>
              <w:rPr>
                <w:sz w:val="1"/>
                <w:szCs w:val="1"/>
                <w:color w:val="auto"/>
              </w:rPr>
            </w:pPr>
          </w:p>
        </w:tc>
      </w:tr>
      <w:tr>
        <w:trPr>
          <w:trHeight w:val="216"/>
        </w:trPr>
        <w:tc>
          <w:tcPr>
            <w:tcW w:w="20" w:type="dxa"/>
            <w:vAlign w:val="bottom"/>
            <w:vMerge w:val="restart"/>
          </w:tcPr>
          <w:p>
            <w:pPr>
              <w:spacing w:after="0"/>
              <w:rPr>
                <w:sz w:val="18"/>
                <w:szCs w:val="18"/>
                <w:color w:val="auto"/>
              </w:rPr>
            </w:pPr>
          </w:p>
        </w:tc>
        <w:tc>
          <w:tcPr>
            <w:tcW w:w="530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0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5300" w:type="dxa"/>
            <w:vAlign w:val="bottom"/>
            <w:shd w:val="clear" w:color="auto" w:fill="CCEEFF"/>
          </w:tcPr>
          <w:p>
            <w:pPr>
              <w:spacing w:after="0"/>
              <w:rPr>
                <w:sz w:val="20"/>
                <w:szCs w:val="20"/>
                <w:color w:val="auto"/>
              </w:rPr>
            </w:pPr>
            <w:r>
              <w:rPr>
                <w:rFonts w:ascii="Arial" w:cs="Arial" w:eastAsia="Arial" w:hAnsi="Arial"/>
                <w:sz w:val="18"/>
                <w:szCs w:val="18"/>
                <w:color w:val="auto"/>
              </w:rPr>
              <w:t>Impairment loss on financial instruments</w:t>
            </w:r>
          </w:p>
        </w:tc>
        <w:tc>
          <w:tcPr>
            <w:tcW w:w="11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(430)</w:t>
            </w:r>
          </w:p>
        </w:tc>
        <w:tc>
          <w:tcPr>
            <w:tcW w:w="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(57,515)</w:t>
            </w: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1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57,085</w:t>
            </w:r>
          </w:p>
        </w:tc>
        <w:tc>
          <w:tcPr>
            <w:tcW w:w="11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99</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300" w:type="dxa"/>
            <w:vAlign w:val="bottom"/>
          </w:tcPr>
          <w:p>
            <w:pPr>
              <w:spacing w:after="0"/>
              <w:rPr>
                <w:sz w:val="20"/>
                <w:szCs w:val="20"/>
                <w:color w:val="auto"/>
              </w:rPr>
            </w:pPr>
            <w:r>
              <w:rPr>
                <w:rFonts w:ascii="Arial" w:cs="Arial" w:eastAsia="Arial" w:hAnsi="Arial"/>
                <w:sz w:val="18"/>
                <w:szCs w:val="18"/>
                <w:color w:val="auto"/>
              </w:rPr>
              <w:t>Gain (loss) on non-financial assets, net</w:t>
            </w:r>
          </w:p>
        </w:tc>
        <w:tc>
          <w:tcPr>
            <w:tcW w:w="1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100" w:type="dxa"/>
            <w:vAlign w:val="bottom"/>
            <w:gridSpan w:val="2"/>
          </w:tcPr>
          <w:p>
            <w:pPr>
              <w:jc w:val="right"/>
              <w:ind w:right="220"/>
              <w:spacing w:after="0"/>
              <w:rPr>
                <w:sz w:val="20"/>
                <w:szCs w:val="20"/>
                <w:color w:val="auto"/>
              </w:rPr>
            </w:pPr>
            <w:r>
              <w:rPr>
                <w:rFonts w:ascii="Arial" w:cs="Arial" w:eastAsia="Arial" w:hAnsi="Arial"/>
                <w:sz w:val="18"/>
                <w:szCs w:val="18"/>
                <w:color w:val="auto"/>
              </w:rPr>
              <w:t>500</w:t>
            </w:r>
          </w:p>
        </w:tc>
        <w:tc>
          <w:tcPr>
            <w:tcW w:w="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020" w:type="dxa"/>
            <w:vAlign w:val="bottom"/>
            <w:gridSpan w:val="2"/>
          </w:tcPr>
          <w:p>
            <w:pPr>
              <w:jc w:val="right"/>
              <w:ind w:right="160"/>
              <w:spacing w:after="0"/>
              <w:rPr>
                <w:sz w:val="20"/>
                <w:szCs w:val="20"/>
                <w:color w:val="auto"/>
              </w:rPr>
            </w:pPr>
            <w:r>
              <w:rPr>
                <w:rFonts w:ascii="Arial" w:cs="Arial" w:eastAsia="Arial" w:hAnsi="Arial"/>
                <w:sz w:val="18"/>
                <w:szCs w:val="18"/>
                <w:color w:val="auto"/>
              </w:rPr>
              <w:t>(10,018)</w:t>
            </w: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120" w:type="dxa"/>
            <w:vAlign w:val="bottom"/>
            <w:gridSpan w:val="2"/>
          </w:tcPr>
          <w:p>
            <w:pPr>
              <w:jc w:val="right"/>
              <w:ind w:right="220"/>
              <w:spacing w:after="0"/>
              <w:rPr>
                <w:sz w:val="20"/>
                <w:szCs w:val="20"/>
                <w:color w:val="auto"/>
              </w:rPr>
            </w:pPr>
            <w:r>
              <w:rPr>
                <w:rFonts w:ascii="Arial" w:cs="Arial" w:eastAsia="Arial" w:hAnsi="Arial"/>
                <w:sz w:val="18"/>
                <w:szCs w:val="18"/>
                <w:color w:val="auto"/>
              </w:rPr>
              <w:t>10,518</w:t>
            </w:r>
          </w:p>
        </w:tc>
        <w:tc>
          <w:tcPr>
            <w:tcW w:w="1180" w:type="dxa"/>
            <w:vAlign w:val="bottom"/>
            <w:gridSpan w:val="2"/>
          </w:tcPr>
          <w:p>
            <w:pPr>
              <w:jc w:val="right"/>
              <w:ind w:right="160"/>
              <w:spacing w:after="0"/>
              <w:rPr>
                <w:sz w:val="20"/>
                <w:szCs w:val="20"/>
                <w:color w:val="auto"/>
              </w:rPr>
            </w:pPr>
            <w:r>
              <w:rPr>
                <w:rFonts w:ascii="Arial" w:cs="Arial" w:eastAsia="Arial" w:hAnsi="Arial"/>
                <w:sz w:val="18"/>
                <w:szCs w:val="18"/>
                <w:color w:val="auto"/>
              </w:rPr>
              <w:t>105</w:t>
            </w:r>
          </w:p>
        </w:tc>
        <w:tc>
          <w:tcPr>
            <w:tcW w:w="0" w:type="dxa"/>
            <w:vAlign w:val="bottom"/>
          </w:tcPr>
          <w:p>
            <w:pPr>
              <w:spacing w:after="0"/>
              <w:rPr>
                <w:sz w:val="1"/>
                <w:szCs w:val="1"/>
                <w:color w:val="auto"/>
              </w:rPr>
            </w:pPr>
          </w:p>
        </w:tc>
      </w:tr>
      <w:tr>
        <w:trPr>
          <w:trHeight w:val="216"/>
        </w:trPr>
        <w:tc>
          <w:tcPr>
            <w:tcW w:w="20" w:type="dxa"/>
            <w:vAlign w:val="bottom"/>
            <w:vMerge w:val="restart"/>
          </w:tcPr>
          <w:p>
            <w:pPr>
              <w:spacing w:after="0"/>
              <w:rPr>
                <w:sz w:val="18"/>
                <w:szCs w:val="18"/>
                <w:color w:val="auto"/>
              </w:rPr>
            </w:pPr>
          </w:p>
        </w:tc>
        <w:tc>
          <w:tcPr>
            <w:tcW w:w="5300" w:type="dxa"/>
            <w:vAlign w:val="bottom"/>
            <w:shd w:val="clear" w:color="auto" w:fill="CCEEFF"/>
          </w:tcPr>
          <w:p>
            <w:pPr>
              <w:spacing w:after="0"/>
              <w:rPr>
                <w:sz w:val="18"/>
                <w:szCs w:val="18"/>
                <w:color w:val="auto"/>
              </w:rPr>
            </w:pPr>
          </w:p>
        </w:tc>
        <w:tc>
          <w:tcPr>
            <w:tcW w:w="11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0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0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5300" w:type="dxa"/>
            <w:vAlign w:val="bottom"/>
          </w:tcPr>
          <w:p>
            <w:pPr>
              <w:spacing w:after="0"/>
              <w:rPr>
                <w:sz w:val="20"/>
                <w:szCs w:val="20"/>
                <w:color w:val="auto"/>
              </w:rPr>
            </w:pPr>
            <w:r>
              <w:rPr>
                <w:rFonts w:ascii="Arial" w:cs="Arial" w:eastAsia="Arial" w:hAnsi="Arial"/>
                <w:sz w:val="18"/>
                <w:szCs w:val="18"/>
                <w:b w:val="1"/>
                <w:bCs w:val="1"/>
                <w:color w:val="auto"/>
              </w:rPr>
              <w:t>Operating expenses:</w:t>
            </w:r>
          </w:p>
        </w:tc>
        <w:tc>
          <w:tcPr>
            <w:tcW w:w="1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0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300" w:type="dxa"/>
            <w:vAlign w:val="bottom"/>
            <w:shd w:val="clear" w:color="auto" w:fill="CCEEFF"/>
          </w:tcPr>
          <w:p>
            <w:pPr>
              <w:ind w:left="160"/>
              <w:spacing w:after="0"/>
              <w:rPr>
                <w:sz w:val="20"/>
                <w:szCs w:val="20"/>
                <w:color w:val="auto"/>
              </w:rPr>
            </w:pPr>
            <w:r>
              <w:rPr>
                <w:rFonts w:ascii="Arial" w:cs="Arial" w:eastAsia="Arial" w:hAnsi="Arial"/>
                <w:sz w:val="18"/>
                <w:szCs w:val="18"/>
                <w:color w:val="auto"/>
              </w:rPr>
              <w:t>Salaries and other employee expenses</w:t>
            </w:r>
          </w:p>
        </w:tc>
        <w:tc>
          <w:tcPr>
            <w:tcW w:w="11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(24,179)</w:t>
            </w:r>
          </w:p>
        </w:tc>
        <w:tc>
          <w:tcPr>
            <w:tcW w:w="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(27,989)</w:t>
            </w: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1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3,810</w:t>
            </w:r>
          </w:p>
        </w:tc>
        <w:tc>
          <w:tcPr>
            <w:tcW w:w="11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14</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300" w:type="dxa"/>
            <w:vAlign w:val="bottom"/>
          </w:tcPr>
          <w:p>
            <w:pPr>
              <w:ind w:left="160"/>
              <w:spacing w:after="0"/>
              <w:rPr>
                <w:sz w:val="20"/>
                <w:szCs w:val="20"/>
                <w:color w:val="auto"/>
              </w:rPr>
            </w:pPr>
            <w:r>
              <w:rPr>
                <w:rFonts w:ascii="Arial" w:cs="Arial" w:eastAsia="Arial" w:hAnsi="Arial"/>
                <w:sz w:val="18"/>
                <w:szCs w:val="18"/>
                <w:color w:val="auto"/>
              </w:rPr>
              <w:t>Depreciation of equipment and leasehold improvements</w:t>
            </w:r>
          </w:p>
        </w:tc>
        <w:tc>
          <w:tcPr>
            <w:tcW w:w="1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100" w:type="dxa"/>
            <w:vAlign w:val="bottom"/>
            <w:gridSpan w:val="2"/>
          </w:tcPr>
          <w:p>
            <w:pPr>
              <w:jc w:val="right"/>
              <w:ind w:right="160"/>
              <w:spacing w:after="0"/>
              <w:rPr>
                <w:sz w:val="20"/>
                <w:szCs w:val="20"/>
                <w:color w:val="auto"/>
              </w:rPr>
            </w:pPr>
            <w:r>
              <w:rPr>
                <w:rFonts w:ascii="Arial" w:cs="Arial" w:eastAsia="Arial" w:hAnsi="Arial"/>
                <w:sz w:val="18"/>
                <w:szCs w:val="18"/>
                <w:color w:val="auto"/>
              </w:rPr>
              <w:t>(2,854)</w:t>
            </w:r>
          </w:p>
        </w:tc>
        <w:tc>
          <w:tcPr>
            <w:tcW w:w="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020" w:type="dxa"/>
            <w:vAlign w:val="bottom"/>
            <w:gridSpan w:val="2"/>
          </w:tcPr>
          <w:p>
            <w:pPr>
              <w:jc w:val="right"/>
              <w:ind w:right="160"/>
              <w:spacing w:after="0"/>
              <w:rPr>
                <w:sz w:val="20"/>
                <w:szCs w:val="20"/>
                <w:color w:val="auto"/>
              </w:rPr>
            </w:pPr>
            <w:r>
              <w:rPr>
                <w:rFonts w:ascii="Arial" w:cs="Arial" w:eastAsia="Arial" w:hAnsi="Arial"/>
                <w:sz w:val="18"/>
                <w:szCs w:val="18"/>
                <w:color w:val="auto"/>
              </w:rPr>
              <w:t>(1,282)</w:t>
            </w: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120" w:type="dxa"/>
            <w:vAlign w:val="bottom"/>
            <w:gridSpan w:val="2"/>
          </w:tcPr>
          <w:p>
            <w:pPr>
              <w:jc w:val="right"/>
              <w:ind w:right="160"/>
              <w:spacing w:after="0"/>
              <w:rPr>
                <w:sz w:val="20"/>
                <w:szCs w:val="20"/>
                <w:color w:val="auto"/>
              </w:rPr>
            </w:pPr>
            <w:r>
              <w:rPr>
                <w:rFonts w:ascii="Arial" w:cs="Arial" w:eastAsia="Arial" w:hAnsi="Arial"/>
                <w:sz w:val="18"/>
                <w:szCs w:val="18"/>
                <w:color w:val="auto"/>
              </w:rPr>
              <w:t>(1,572)</w:t>
            </w:r>
          </w:p>
        </w:tc>
        <w:tc>
          <w:tcPr>
            <w:tcW w:w="1180" w:type="dxa"/>
            <w:vAlign w:val="bottom"/>
            <w:gridSpan w:val="2"/>
          </w:tcPr>
          <w:p>
            <w:pPr>
              <w:jc w:val="right"/>
              <w:ind w:right="100"/>
              <w:spacing w:after="0"/>
              <w:rPr>
                <w:sz w:val="20"/>
                <w:szCs w:val="20"/>
                <w:color w:val="auto"/>
              </w:rPr>
            </w:pPr>
            <w:r>
              <w:rPr>
                <w:rFonts w:ascii="Arial" w:cs="Arial" w:eastAsia="Arial" w:hAnsi="Arial"/>
                <w:sz w:val="18"/>
                <w:szCs w:val="18"/>
                <w:color w:val="auto"/>
              </w:rPr>
              <w:t>(123)</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300" w:type="dxa"/>
            <w:vAlign w:val="bottom"/>
            <w:shd w:val="clear" w:color="auto" w:fill="CCEEFF"/>
          </w:tcPr>
          <w:p>
            <w:pPr>
              <w:ind w:left="160"/>
              <w:spacing w:after="0"/>
              <w:rPr>
                <w:sz w:val="20"/>
                <w:szCs w:val="20"/>
                <w:color w:val="auto"/>
              </w:rPr>
            </w:pPr>
            <w:r>
              <w:rPr>
                <w:rFonts w:ascii="Arial" w:cs="Arial" w:eastAsia="Arial" w:hAnsi="Arial"/>
                <w:sz w:val="18"/>
                <w:szCs w:val="18"/>
                <w:color w:val="auto"/>
              </w:rPr>
              <w:t>Amortization of intangible assets</w:t>
            </w:r>
          </w:p>
        </w:tc>
        <w:tc>
          <w:tcPr>
            <w:tcW w:w="11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(702)</w:t>
            </w:r>
          </w:p>
        </w:tc>
        <w:tc>
          <w:tcPr>
            <w:tcW w:w="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(1,176)</w:t>
            </w: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1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474</w:t>
            </w:r>
          </w:p>
        </w:tc>
        <w:tc>
          <w:tcPr>
            <w:tcW w:w="11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40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300" w:type="dxa"/>
            <w:vAlign w:val="bottom"/>
          </w:tcPr>
          <w:p>
            <w:pPr>
              <w:ind w:left="160"/>
              <w:spacing w:after="0"/>
              <w:rPr>
                <w:sz w:val="20"/>
                <w:szCs w:val="20"/>
                <w:color w:val="auto"/>
              </w:rPr>
            </w:pPr>
            <w:r>
              <w:rPr>
                <w:rFonts w:ascii="Arial" w:cs="Arial" w:eastAsia="Arial" w:hAnsi="Arial"/>
                <w:sz w:val="18"/>
                <w:szCs w:val="18"/>
                <w:color w:val="auto"/>
              </w:rPr>
              <w:t>Other expenses</w:t>
            </w:r>
          </w:p>
        </w:tc>
        <w:tc>
          <w:tcPr>
            <w:tcW w:w="1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100" w:type="dxa"/>
            <w:vAlign w:val="bottom"/>
            <w:gridSpan w:val="2"/>
          </w:tcPr>
          <w:p>
            <w:pPr>
              <w:jc w:val="right"/>
              <w:ind w:right="160"/>
              <w:spacing w:after="0"/>
              <w:rPr>
                <w:sz w:val="20"/>
                <w:szCs w:val="20"/>
                <w:color w:val="auto"/>
              </w:rPr>
            </w:pPr>
            <w:r>
              <w:rPr>
                <w:rFonts w:ascii="Arial" w:cs="Arial" w:eastAsia="Arial" w:hAnsi="Arial"/>
                <w:sz w:val="18"/>
                <w:szCs w:val="18"/>
                <w:color w:val="auto"/>
              </w:rPr>
              <w:t>(12,939)</w:t>
            </w:r>
          </w:p>
        </w:tc>
        <w:tc>
          <w:tcPr>
            <w:tcW w:w="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020" w:type="dxa"/>
            <w:vAlign w:val="bottom"/>
            <w:gridSpan w:val="2"/>
          </w:tcPr>
          <w:p>
            <w:pPr>
              <w:jc w:val="right"/>
              <w:ind w:right="160"/>
              <w:spacing w:after="0"/>
              <w:rPr>
                <w:sz w:val="20"/>
                <w:szCs w:val="20"/>
                <w:color w:val="auto"/>
              </w:rPr>
            </w:pPr>
            <w:r>
              <w:rPr>
                <w:rFonts w:ascii="Arial" w:cs="Arial" w:eastAsia="Arial" w:hAnsi="Arial"/>
                <w:sz w:val="18"/>
                <w:szCs w:val="18"/>
                <w:color w:val="auto"/>
              </w:rPr>
              <w:t>(18,471)</w:t>
            </w: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120" w:type="dxa"/>
            <w:vAlign w:val="bottom"/>
            <w:gridSpan w:val="2"/>
          </w:tcPr>
          <w:p>
            <w:pPr>
              <w:jc w:val="right"/>
              <w:ind w:right="220"/>
              <w:spacing w:after="0"/>
              <w:rPr>
                <w:sz w:val="20"/>
                <w:szCs w:val="20"/>
                <w:color w:val="auto"/>
              </w:rPr>
            </w:pPr>
            <w:r>
              <w:rPr>
                <w:rFonts w:ascii="Arial" w:cs="Arial" w:eastAsia="Arial" w:hAnsi="Arial"/>
                <w:sz w:val="18"/>
                <w:szCs w:val="18"/>
                <w:color w:val="auto"/>
              </w:rPr>
              <w:t>5,532</w:t>
            </w:r>
          </w:p>
        </w:tc>
        <w:tc>
          <w:tcPr>
            <w:tcW w:w="1180" w:type="dxa"/>
            <w:vAlign w:val="bottom"/>
            <w:gridSpan w:val="2"/>
          </w:tcPr>
          <w:p>
            <w:pPr>
              <w:jc w:val="right"/>
              <w:ind w:right="160"/>
              <w:spacing w:after="0"/>
              <w:rPr>
                <w:sz w:val="20"/>
                <w:szCs w:val="20"/>
                <w:color w:val="auto"/>
              </w:rPr>
            </w:pPr>
            <w:r>
              <w:rPr>
                <w:rFonts w:ascii="Arial" w:cs="Arial" w:eastAsia="Arial" w:hAnsi="Arial"/>
                <w:sz w:val="18"/>
                <w:szCs w:val="18"/>
                <w:color w:val="auto"/>
              </w:rPr>
              <w:t>30</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30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b w:val="1"/>
                <w:bCs w:val="1"/>
                <w:color w:val="auto"/>
              </w:rPr>
              <w:t>Total operating expenses</w:t>
            </w:r>
          </w:p>
        </w:tc>
        <w:tc>
          <w:tcPr>
            <w:tcW w:w="1140" w:type="dxa"/>
            <w:vAlign w:val="bottom"/>
            <w:tcBorders>
              <w:top w:val="single" w:sz="8" w:color="CCEEFF"/>
            </w:tcBorders>
            <w:shd w:val="clear" w:color="auto" w:fill="CCEEFF"/>
          </w:tcPr>
          <w:p>
            <w:pPr>
              <w:spacing w:after="0"/>
              <w:rPr>
                <w:sz w:val="18"/>
                <w:szCs w:val="18"/>
                <w:color w:val="auto"/>
              </w:rPr>
            </w:pPr>
          </w:p>
        </w:tc>
        <w:tc>
          <w:tcPr>
            <w:tcW w:w="120" w:type="dxa"/>
            <w:vAlign w:val="bottom"/>
            <w:tcBorders>
              <w:top w:val="single" w:sz="8" w:color="auto"/>
              <w:bottom w:val="single" w:sz="8" w:color="auto"/>
            </w:tcBorders>
            <w:shd w:val="clear" w:color="auto" w:fill="CCEEFF"/>
          </w:tcPr>
          <w:p>
            <w:pPr>
              <w:spacing w:after="0"/>
              <w:rPr>
                <w:sz w:val="18"/>
                <w:szCs w:val="18"/>
                <w:color w:val="auto"/>
              </w:rPr>
            </w:pPr>
          </w:p>
        </w:tc>
        <w:tc>
          <w:tcPr>
            <w:tcW w:w="8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(40,674)</w:t>
            </w:r>
          </w:p>
        </w:tc>
        <w:tc>
          <w:tcPr>
            <w:tcW w:w="220" w:type="dxa"/>
            <w:vAlign w:val="bottom"/>
            <w:tcBorders>
              <w:top w:val="single" w:sz="8" w:color="CCEEFF"/>
            </w:tcBorders>
            <w:shd w:val="clear" w:color="auto" w:fill="CCEEFF"/>
          </w:tcPr>
          <w:p>
            <w:pPr>
              <w:spacing w:after="0"/>
              <w:rPr>
                <w:sz w:val="18"/>
                <w:szCs w:val="18"/>
                <w:color w:val="auto"/>
              </w:rPr>
            </w:pPr>
          </w:p>
        </w:tc>
        <w:tc>
          <w:tcPr>
            <w:tcW w:w="60" w:type="dxa"/>
            <w:vAlign w:val="bottom"/>
            <w:tcBorders>
              <w:top w:val="single" w:sz="8" w:color="CCEEFF"/>
            </w:tcBorders>
            <w:shd w:val="clear" w:color="auto" w:fill="CCEEFF"/>
          </w:tcPr>
          <w:p>
            <w:pPr>
              <w:spacing w:after="0"/>
              <w:rPr>
                <w:sz w:val="18"/>
                <w:szCs w:val="18"/>
                <w:color w:val="auto"/>
              </w:rPr>
            </w:pPr>
          </w:p>
        </w:tc>
        <w:tc>
          <w:tcPr>
            <w:tcW w:w="200" w:type="dxa"/>
            <w:vAlign w:val="bottom"/>
            <w:tcBorders>
              <w:top w:val="single" w:sz="8" w:color="auto"/>
              <w:bottom w:val="single" w:sz="8" w:color="auto"/>
            </w:tcBorders>
            <w:shd w:val="clear" w:color="auto" w:fill="CCEEFF"/>
          </w:tcPr>
          <w:p>
            <w:pPr>
              <w:spacing w:after="0"/>
              <w:rPr>
                <w:sz w:val="18"/>
                <w:szCs w:val="18"/>
                <w:color w:val="auto"/>
              </w:rPr>
            </w:pPr>
          </w:p>
        </w:tc>
        <w:tc>
          <w:tcPr>
            <w:tcW w:w="8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(48,918)</w:t>
            </w:r>
          </w:p>
        </w:tc>
        <w:tc>
          <w:tcPr>
            <w:tcW w:w="220" w:type="dxa"/>
            <w:vAlign w:val="bottom"/>
            <w:tcBorders>
              <w:top w:val="single" w:sz="8" w:color="CCEEFF"/>
            </w:tcBorders>
            <w:shd w:val="clear" w:color="auto" w:fill="CCEEFF"/>
          </w:tcPr>
          <w:p>
            <w:pPr>
              <w:spacing w:after="0"/>
              <w:rPr>
                <w:sz w:val="18"/>
                <w:szCs w:val="18"/>
                <w:color w:val="auto"/>
              </w:rPr>
            </w:pPr>
          </w:p>
        </w:tc>
        <w:tc>
          <w:tcPr>
            <w:tcW w:w="60" w:type="dxa"/>
            <w:vAlign w:val="bottom"/>
            <w:tcBorders>
              <w:top w:val="single" w:sz="8" w:color="CCEEFF"/>
            </w:tcBorders>
            <w:shd w:val="clear" w:color="auto" w:fill="CCEEFF"/>
          </w:tcPr>
          <w:p>
            <w:pPr>
              <w:spacing w:after="0"/>
              <w:rPr>
                <w:sz w:val="18"/>
                <w:szCs w:val="18"/>
                <w:color w:val="auto"/>
              </w:rPr>
            </w:pPr>
          </w:p>
        </w:tc>
        <w:tc>
          <w:tcPr>
            <w:tcW w:w="100" w:type="dxa"/>
            <w:vAlign w:val="bottom"/>
            <w:tcBorders>
              <w:top w:val="single" w:sz="8" w:color="auto"/>
              <w:bottom w:val="single" w:sz="8" w:color="auto"/>
            </w:tcBorders>
            <w:shd w:val="clear" w:color="auto" w:fill="CCEEFF"/>
          </w:tcPr>
          <w:p>
            <w:pPr>
              <w:spacing w:after="0"/>
              <w:rPr>
                <w:sz w:val="18"/>
                <w:szCs w:val="18"/>
                <w:color w:val="auto"/>
              </w:rPr>
            </w:pPr>
          </w:p>
        </w:tc>
        <w:tc>
          <w:tcPr>
            <w:tcW w:w="9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8,244</w:t>
            </w:r>
          </w:p>
        </w:tc>
        <w:tc>
          <w:tcPr>
            <w:tcW w:w="220" w:type="dxa"/>
            <w:vAlign w:val="bottom"/>
            <w:tcBorders>
              <w:top w:val="single" w:sz="8" w:color="CCEEFF"/>
            </w:tcBorders>
            <w:shd w:val="clear" w:color="auto" w:fill="CCEEFF"/>
          </w:tcPr>
          <w:p>
            <w:pPr>
              <w:spacing w:after="0"/>
              <w:rPr>
                <w:sz w:val="18"/>
                <w:szCs w:val="18"/>
                <w:color w:val="auto"/>
              </w:rPr>
            </w:pPr>
          </w:p>
        </w:tc>
        <w:tc>
          <w:tcPr>
            <w:tcW w:w="1180" w:type="dxa"/>
            <w:vAlign w:val="bottom"/>
            <w:tcBorders>
              <w:top w:val="single" w:sz="8" w:color="CCEEFF"/>
            </w:tcBorders>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17</w:t>
            </w:r>
          </w:p>
        </w:tc>
        <w:tc>
          <w:tcPr>
            <w:tcW w:w="0" w:type="dxa"/>
            <w:vAlign w:val="bottom"/>
          </w:tcPr>
          <w:p>
            <w:pPr>
              <w:spacing w:after="0"/>
              <w:rPr>
                <w:sz w:val="1"/>
                <w:szCs w:val="1"/>
                <w:color w:val="auto"/>
              </w:rPr>
            </w:pPr>
          </w:p>
        </w:tc>
      </w:tr>
      <w:tr>
        <w:trPr>
          <w:trHeight w:val="210"/>
        </w:trPr>
        <w:tc>
          <w:tcPr>
            <w:tcW w:w="20" w:type="dxa"/>
            <w:vAlign w:val="bottom"/>
            <w:vMerge w:val="restart"/>
          </w:tcPr>
          <w:p>
            <w:pPr>
              <w:spacing w:after="0"/>
              <w:rPr>
                <w:sz w:val="18"/>
                <w:szCs w:val="18"/>
                <w:color w:val="auto"/>
              </w:rPr>
            </w:pPr>
          </w:p>
        </w:tc>
        <w:tc>
          <w:tcPr>
            <w:tcW w:w="530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0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530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Profit for the period</w:t>
            </w:r>
          </w:p>
        </w:tc>
        <w:tc>
          <w:tcPr>
            <w:tcW w:w="1260" w:type="dxa"/>
            <w:vAlign w:val="bottom"/>
            <w:gridSpan w:val="2"/>
            <w:shd w:val="clear" w:color="auto" w:fill="CCEEFF"/>
          </w:tcPr>
          <w:p>
            <w:pPr>
              <w:ind w:left="1140"/>
              <w:spacing w:after="0"/>
              <w:rPr>
                <w:sz w:val="20"/>
                <w:szCs w:val="20"/>
                <w:color w:val="auto"/>
              </w:rPr>
            </w:pPr>
            <w:r>
              <w:rPr>
                <w:rFonts w:ascii="Arial" w:cs="Arial" w:eastAsia="Arial" w:hAnsi="Arial"/>
                <w:sz w:val="18"/>
                <w:szCs w:val="18"/>
                <w:color w:val="auto"/>
                <w:w w:val="99"/>
              </w:rPr>
              <w:t>$</w:t>
            </w:r>
          </w:p>
        </w:tc>
        <w:tc>
          <w:tcPr>
            <w:tcW w:w="110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86,053</w:t>
            </w:r>
          </w:p>
        </w:tc>
        <w:tc>
          <w:tcPr>
            <w:tcW w:w="260" w:type="dxa"/>
            <w:vAlign w:val="bottom"/>
            <w:gridSpan w:val="2"/>
            <w:shd w:val="clear" w:color="auto" w:fill="CCEEFF"/>
          </w:tcPr>
          <w:p>
            <w:pPr>
              <w:ind w:left="60"/>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11,138</w:t>
            </w:r>
          </w:p>
        </w:tc>
        <w:tc>
          <w:tcPr>
            <w:tcW w:w="1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11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74,915</w:t>
            </w:r>
          </w:p>
        </w:tc>
        <w:tc>
          <w:tcPr>
            <w:tcW w:w="11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673%</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300" w:type="dxa"/>
            <w:vAlign w:val="bottom"/>
            <w:tcBorders>
              <w:top w:val="single" w:sz="8" w:color="CCEEFF"/>
            </w:tcBorders>
          </w:tcPr>
          <w:p>
            <w:pPr>
              <w:spacing w:after="0" w:line="20" w:lineRule="exact"/>
              <w:rPr>
                <w:sz w:val="1"/>
                <w:szCs w:val="1"/>
                <w:color w:val="auto"/>
              </w:rPr>
            </w:pPr>
          </w:p>
        </w:tc>
        <w:tc>
          <w:tcPr>
            <w:tcW w:w="114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88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80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90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102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20" w:type="dxa"/>
            <w:vAlign w:val="bottom"/>
            <w:vMerge w:val="restart"/>
          </w:tcPr>
          <w:p>
            <w:pPr>
              <w:spacing w:after="0"/>
              <w:rPr>
                <w:sz w:val="17"/>
                <w:szCs w:val="17"/>
                <w:color w:val="auto"/>
              </w:rPr>
            </w:pPr>
          </w:p>
        </w:tc>
        <w:tc>
          <w:tcPr>
            <w:tcW w:w="5300" w:type="dxa"/>
            <w:vAlign w:val="bottom"/>
          </w:tcPr>
          <w:p>
            <w:pPr>
              <w:spacing w:after="0"/>
              <w:rPr>
                <w:sz w:val="17"/>
                <w:szCs w:val="17"/>
                <w:color w:val="auto"/>
              </w:rPr>
            </w:pPr>
          </w:p>
        </w:tc>
        <w:tc>
          <w:tcPr>
            <w:tcW w:w="114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8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0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0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5300" w:type="dxa"/>
            <w:vAlign w:val="bottom"/>
            <w:shd w:val="clear" w:color="auto" w:fill="CCEEFF"/>
          </w:tcPr>
          <w:p>
            <w:pPr>
              <w:spacing w:after="0"/>
              <w:rPr>
                <w:sz w:val="20"/>
                <w:szCs w:val="20"/>
                <w:color w:val="auto"/>
              </w:rPr>
            </w:pPr>
            <w:r>
              <w:rPr>
                <w:rFonts w:ascii="Arial" w:cs="Arial" w:eastAsia="Arial" w:hAnsi="Arial"/>
                <w:sz w:val="18"/>
                <w:szCs w:val="18"/>
                <w:color w:val="auto"/>
              </w:rPr>
              <w:t>PER COMMON SHARE DATA:</w:t>
            </w:r>
          </w:p>
        </w:tc>
        <w:tc>
          <w:tcPr>
            <w:tcW w:w="11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0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0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300" w:type="dxa"/>
            <w:vAlign w:val="bottom"/>
          </w:tcPr>
          <w:p>
            <w:pPr>
              <w:spacing w:after="0"/>
              <w:rPr>
                <w:sz w:val="20"/>
                <w:szCs w:val="20"/>
                <w:color w:val="auto"/>
              </w:rPr>
            </w:pPr>
            <w:r>
              <w:rPr>
                <w:rFonts w:ascii="Arial" w:cs="Arial" w:eastAsia="Arial" w:hAnsi="Arial"/>
                <w:sz w:val="18"/>
                <w:szCs w:val="18"/>
                <w:color w:val="auto"/>
              </w:rPr>
              <w:t>Basic earnings per share</w:t>
            </w:r>
          </w:p>
        </w:tc>
        <w:tc>
          <w:tcPr>
            <w:tcW w:w="1260" w:type="dxa"/>
            <w:vAlign w:val="bottom"/>
            <w:gridSpan w:val="2"/>
          </w:tcPr>
          <w:p>
            <w:pPr>
              <w:ind w:left="1140"/>
              <w:spacing w:after="0"/>
              <w:rPr>
                <w:sz w:val="20"/>
                <w:szCs w:val="20"/>
                <w:color w:val="auto"/>
              </w:rPr>
            </w:pPr>
            <w:r>
              <w:rPr>
                <w:rFonts w:ascii="Arial" w:cs="Arial" w:eastAsia="Arial" w:hAnsi="Arial"/>
                <w:sz w:val="18"/>
                <w:szCs w:val="18"/>
                <w:color w:val="auto"/>
                <w:w w:val="99"/>
              </w:rPr>
              <w:t>$</w:t>
            </w:r>
          </w:p>
        </w:tc>
        <w:tc>
          <w:tcPr>
            <w:tcW w:w="1100" w:type="dxa"/>
            <w:vAlign w:val="bottom"/>
            <w:gridSpan w:val="2"/>
          </w:tcPr>
          <w:p>
            <w:pPr>
              <w:jc w:val="right"/>
              <w:ind w:right="220"/>
              <w:spacing w:after="0"/>
              <w:rPr>
                <w:sz w:val="20"/>
                <w:szCs w:val="20"/>
                <w:color w:val="auto"/>
              </w:rPr>
            </w:pPr>
            <w:r>
              <w:rPr>
                <w:rFonts w:ascii="Arial" w:cs="Arial" w:eastAsia="Arial" w:hAnsi="Arial"/>
                <w:sz w:val="18"/>
                <w:szCs w:val="18"/>
                <w:color w:val="auto"/>
              </w:rPr>
              <w:t>2.17</w:t>
            </w:r>
          </w:p>
        </w:tc>
        <w:tc>
          <w:tcPr>
            <w:tcW w:w="260" w:type="dxa"/>
            <w:vAlign w:val="bottom"/>
            <w:gridSpan w:val="2"/>
          </w:tcPr>
          <w:p>
            <w:pPr>
              <w:ind w:left="60"/>
              <w:spacing w:after="0"/>
              <w:rPr>
                <w:sz w:val="20"/>
                <w:szCs w:val="20"/>
                <w:color w:val="auto"/>
              </w:rPr>
            </w:pPr>
            <w:r>
              <w:rPr>
                <w:rFonts w:ascii="Arial" w:cs="Arial" w:eastAsia="Arial" w:hAnsi="Arial"/>
                <w:sz w:val="18"/>
                <w:szCs w:val="18"/>
                <w:color w:val="auto"/>
              </w:rPr>
              <w:t>$</w:t>
            </w:r>
          </w:p>
        </w:tc>
        <w:tc>
          <w:tcPr>
            <w:tcW w:w="1020" w:type="dxa"/>
            <w:vAlign w:val="bottom"/>
            <w:gridSpan w:val="2"/>
          </w:tcPr>
          <w:p>
            <w:pPr>
              <w:jc w:val="right"/>
              <w:ind w:right="220"/>
              <w:spacing w:after="0"/>
              <w:rPr>
                <w:sz w:val="20"/>
                <w:szCs w:val="20"/>
                <w:color w:val="auto"/>
              </w:rPr>
            </w:pPr>
            <w:r>
              <w:rPr>
                <w:rFonts w:ascii="Arial" w:cs="Arial" w:eastAsia="Arial" w:hAnsi="Arial"/>
                <w:sz w:val="18"/>
                <w:szCs w:val="18"/>
                <w:color w:val="auto"/>
              </w:rPr>
              <w:t>0.28</w:t>
            </w: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0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300" w:type="dxa"/>
            <w:vAlign w:val="bottom"/>
            <w:shd w:val="clear" w:color="auto" w:fill="CCEEFF"/>
          </w:tcPr>
          <w:p>
            <w:pPr>
              <w:spacing w:after="0"/>
              <w:rPr>
                <w:sz w:val="20"/>
                <w:szCs w:val="20"/>
                <w:color w:val="auto"/>
              </w:rPr>
            </w:pPr>
            <w:r>
              <w:rPr>
                <w:rFonts w:ascii="Arial" w:cs="Arial" w:eastAsia="Arial" w:hAnsi="Arial"/>
                <w:sz w:val="18"/>
                <w:szCs w:val="18"/>
                <w:color w:val="auto"/>
              </w:rPr>
              <w:t>Diluted earnings per share</w:t>
            </w:r>
          </w:p>
        </w:tc>
        <w:tc>
          <w:tcPr>
            <w:tcW w:w="1260" w:type="dxa"/>
            <w:vAlign w:val="bottom"/>
            <w:gridSpan w:val="2"/>
            <w:shd w:val="clear" w:color="auto" w:fill="CCEEFF"/>
          </w:tcPr>
          <w:p>
            <w:pPr>
              <w:ind w:left="1140"/>
              <w:spacing w:after="0"/>
              <w:rPr>
                <w:sz w:val="20"/>
                <w:szCs w:val="20"/>
                <w:color w:val="auto"/>
              </w:rPr>
            </w:pPr>
            <w:r>
              <w:rPr>
                <w:rFonts w:ascii="Arial" w:cs="Arial" w:eastAsia="Arial" w:hAnsi="Arial"/>
                <w:sz w:val="18"/>
                <w:szCs w:val="18"/>
                <w:color w:val="auto"/>
                <w:w w:val="99"/>
              </w:rPr>
              <w:t>$</w:t>
            </w:r>
          </w:p>
        </w:tc>
        <w:tc>
          <w:tcPr>
            <w:tcW w:w="110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2.17</w:t>
            </w:r>
          </w:p>
        </w:tc>
        <w:tc>
          <w:tcPr>
            <w:tcW w:w="260" w:type="dxa"/>
            <w:vAlign w:val="bottom"/>
            <w:gridSpan w:val="2"/>
            <w:shd w:val="clear" w:color="auto" w:fill="CCEEFF"/>
          </w:tcPr>
          <w:p>
            <w:pPr>
              <w:ind w:left="60"/>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0.28</w:t>
            </w: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0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0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300" w:type="dxa"/>
            <w:vAlign w:val="bottom"/>
          </w:tcPr>
          <w:p>
            <w:pPr>
              <w:spacing w:after="0"/>
              <w:rPr>
                <w:sz w:val="20"/>
                <w:szCs w:val="20"/>
                <w:color w:val="auto"/>
              </w:rPr>
            </w:pPr>
            <w:r>
              <w:rPr>
                <w:rFonts w:ascii="Arial" w:cs="Arial" w:eastAsia="Arial" w:hAnsi="Arial"/>
                <w:sz w:val="18"/>
                <w:szCs w:val="18"/>
                <w:color w:val="auto"/>
              </w:rPr>
              <w:t>Book value (period average)</w:t>
            </w:r>
          </w:p>
        </w:tc>
        <w:tc>
          <w:tcPr>
            <w:tcW w:w="1260" w:type="dxa"/>
            <w:vAlign w:val="bottom"/>
            <w:gridSpan w:val="2"/>
          </w:tcPr>
          <w:p>
            <w:pPr>
              <w:ind w:left="1140"/>
              <w:spacing w:after="0"/>
              <w:rPr>
                <w:sz w:val="20"/>
                <w:szCs w:val="20"/>
                <w:color w:val="auto"/>
              </w:rPr>
            </w:pPr>
            <w:r>
              <w:rPr>
                <w:rFonts w:ascii="Arial" w:cs="Arial" w:eastAsia="Arial" w:hAnsi="Arial"/>
                <w:sz w:val="18"/>
                <w:szCs w:val="18"/>
                <w:color w:val="auto"/>
                <w:w w:val="99"/>
              </w:rPr>
              <w:t>$</w:t>
            </w:r>
          </w:p>
        </w:tc>
        <w:tc>
          <w:tcPr>
            <w:tcW w:w="1100" w:type="dxa"/>
            <w:vAlign w:val="bottom"/>
            <w:gridSpan w:val="2"/>
          </w:tcPr>
          <w:p>
            <w:pPr>
              <w:jc w:val="right"/>
              <w:ind w:right="220"/>
              <w:spacing w:after="0"/>
              <w:rPr>
                <w:sz w:val="20"/>
                <w:szCs w:val="20"/>
                <w:color w:val="auto"/>
              </w:rPr>
            </w:pPr>
            <w:r>
              <w:rPr>
                <w:rFonts w:ascii="Arial" w:cs="Arial" w:eastAsia="Arial" w:hAnsi="Arial"/>
                <w:sz w:val="18"/>
                <w:szCs w:val="18"/>
                <w:color w:val="auto"/>
              </w:rPr>
              <w:t>25.41</w:t>
            </w:r>
          </w:p>
        </w:tc>
        <w:tc>
          <w:tcPr>
            <w:tcW w:w="260" w:type="dxa"/>
            <w:vAlign w:val="bottom"/>
            <w:gridSpan w:val="2"/>
          </w:tcPr>
          <w:p>
            <w:pPr>
              <w:ind w:left="60"/>
              <w:spacing w:after="0"/>
              <w:rPr>
                <w:sz w:val="20"/>
                <w:szCs w:val="20"/>
                <w:color w:val="auto"/>
              </w:rPr>
            </w:pPr>
            <w:r>
              <w:rPr>
                <w:rFonts w:ascii="Arial" w:cs="Arial" w:eastAsia="Arial" w:hAnsi="Arial"/>
                <w:sz w:val="18"/>
                <w:szCs w:val="18"/>
                <w:color w:val="auto"/>
              </w:rPr>
              <w:t>$</w:t>
            </w:r>
          </w:p>
        </w:tc>
        <w:tc>
          <w:tcPr>
            <w:tcW w:w="1020" w:type="dxa"/>
            <w:vAlign w:val="bottom"/>
            <w:gridSpan w:val="2"/>
          </w:tcPr>
          <w:p>
            <w:pPr>
              <w:jc w:val="right"/>
              <w:ind w:right="220"/>
              <w:spacing w:after="0"/>
              <w:rPr>
                <w:sz w:val="20"/>
                <w:szCs w:val="20"/>
                <w:color w:val="auto"/>
              </w:rPr>
            </w:pPr>
            <w:r>
              <w:rPr>
                <w:rFonts w:ascii="Arial" w:cs="Arial" w:eastAsia="Arial" w:hAnsi="Arial"/>
                <w:sz w:val="18"/>
                <w:szCs w:val="18"/>
                <w:color w:val="auto"/>
              </w:rPr>
              <w:t>26.06</w:t>
            </w: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0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300" w:type="dxa"/>
            <w:vAlign w:val="bottom"/>
            <w:shd w:val="clear" w:color="auto" w:fill="CCEEFF"/>
          </w:tcPr>
          <w:p>
            <w:pPr>
              <w:spacing w:after="0"/>
              <w:rPr>
                <w:sz w:val="20"/>
                <w:szCs w:val="20"/>
                <w:color w:val="auto"/>
              </w:rPr>
            </w:pPr>
            <w:r>
              <w:rPr>
                <w:rFonts w:ascii="Arial" w:cs="Arial" w:eastAsia="Arial" w:hAnsi="Arial"/>
                <w:sz w:val="18"/>
                <w:szCs w:val="18"/>
                <w:color w:val="auto"/>
              </w:rPr>
              <w:t>Book value (period end)</w:t>
            </w:r>
          </w:p>
        </w:tc>
        <w:tc>
          <w:tcPr>
            <w:tcW w:w="1260" w:type="dxa"/>
            <w:vAlign w:val="bottom"/>
            <w:gridSpan w:val="2"/>
            <w:shd w:val="clear" w:color="auto" w:fill="CCEEFF"/>
          </w:tcPr>
          <w:p>
            <w:pPr>
              <w:ind w:left="1140"/>
              <w:spacing w:after="0"/>
              <w:rPr>
                <w:sz w:val="20"/>
                <w:szCs w:val="20"/>
                <w:color w:val="auto"/>
              </w:rPr>
            </w:pPr>
            <w:r>
              <w:rPr>
                <w:rFonts w:ascii="Arial" w:cs="Arial" w:eastAsia="Arial" w:hAnsi="Arial"/>
                <w:sz w:val="18"/>
                <w:szCs w:val="18"/>
                <w:color w:val="auto"/>
                <w:w w:val="99"/>
              </w:rPr>
              <w:t>$</w:t>
            </w:r>
          </w:p>
        </w:tc>
        <w:tc>
          <w:tcPr>
            <w:tcW w:w="110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25.66</w:t>
            </w:r>
          </w:p>
        </w:tc>
        <w:tc>
          <w:tcPr>
            <w:tcW w:w="260" w:type="dxa"/>
            <w:vAlign w:val="bottom"/>
            <w:gridSpan w:val="2"/>
            <w:shd w:val="clear" w:color="auto" w:fill="CCEEFF"/>
          </w:tcPr>
          <w:p>
            <w:pPr>
              <w:ind w:left="60"/>
              <w:spacing w:after="0"/>
              <w:rPr>
                <w:sz w:val="20"/>
                <w:szCs w:val="20"/>
                <w:color w:val="auto"/>
              </w:rPr>
            </w:pPr>
            <w:r>
              <w:rPr>
                <w:rFonts w:ascii="Arial" w:cs="Arial" w:eastAsia="Arial" w:hAnsi="Arial"/>
                <w:sz w:val="18"/>
                <w:szCs w:val="18"/>
                <w:color w:val="auto"/>
              </w:rPr>
              <w:t>$</w:t>
            </w:r>
          </w:p>
        </w:tc>
        <w:tc>
          <w:tcPr>
            <w:tcW w:w="10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25.13</w:t>
            </w: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0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0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vMerge w:val="restart"/>
          </w:tcPr>
          <w:p>
            <w:pPr>
              <w:spacing w:after="0"/>
              <w:rPr>
                <w:sz w:val="18"/>
                <w:szCs w:val="18"/>
                <w:color w:val="auto"/>
              </w:rPr>
            </w:pPr>
          </w:p>
        </w:tc>
        <w:tc>
          <w:tcPr>
            <w:tcW w:w="530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0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5300" w:type="dxa"/>
            <w:vAlign w:val="bottom"/>
            <w:shd w:val="clear" w:color="auto" w:fill="CCEEFF"/>
          </w:tcPr>
          <w:p>
            <w:pPr>
              <w:spacing w:after="0"/>
              <w:rPr>
                <w:sz w:val="20"/>
                <w:szCs w:val="20"/>
                <w:color w:val="auto"/>
              </w:rPr>
            </w:pPr>
            <w:r>
              <w:rPr>
                <w:rFonts w:ascii="Arial" w:cs="Arial" w:eastAsia="Arial" w:hAnsi="Arial"/>
                <w:sz w:val="18"/>
                <w:szCs w:val="18"/>
                <w:color w:val="auto"/>
              </w:rPr>
              <w:t>Weighted average basic shares</w:t>
            </w:r>
          </w:p>
        </w:tc>
        <w:tc>
          <w:tcPr>
            <w:tcW w:w="11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39,575</w:t>
            </w:r>
          </w:p>
        </w:tc>
        <w:tc>
          <w:tcPr>
            <w:tcW w:w="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39,543</w:t>
            </w: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0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0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300" w:type="dxa"/>
            <w:vAlign w:val="bottom"/>
          </w:tcPr>
          <w:p>
            <w:pPr>
              <w:spacing w:after="0"/>
              <w:rPr>
                <w:sz w:val="20"/>
                <w:szCs w:val="20"/>
                <w:color w:val="auto"/>
              </w:rPr>
            </w:pPr>
            <w:r>
              <w:rPr>
                <w:rFonts w:ascii="Arial" w:cs="Arial" w:eastAsia="Arial" w:hAnsi="Arial"/>
                <w:sz w:val="18"/>
                <w:szCs w:val="18"/>
                <w:color w:val="auto"/>
              </w:rPr>
              <w:t>Weighted average diluted shares</w:t>
            </w:r>
          </w:p>
        </w:tc>
        <w:tc>
          <w:tcPr>
            <w:tcW w:w="1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100" w:type="dxa"/>
            <w:vAlign w:val="bottom"/>
            <w:gridSpan w:val="2"/>
          </w:tcPr>
          <w:p>
            <w:pPr>
              <w:jc w:val="right"/>
              <w:ind w:right="220"/>
              <w:spacing w:after="0"/>
              <w:rPr>
                <w:sz w:val="20"/>
                <w:szCs w:val="20"/>
                <w:color w:val="auto"/>
              </w:rPr>
            </w:pPr>
            <w:r>
              <w:rPr>
                <w:rFonts w:ascii="Arial" w:cs="Arial" w:eastAsia="Arial" w:hAnsi="Arial"/>
                <w:sz w:val="18"/>
                <w:szCs w:val="18"/>
                <w:color w:val="auto"/>
              </w:rPr>
              <w:t>39,575</w:t>
            </w:r>
          </w:p>
        </w:tc>
        <w:tc>
          <w:tcPr>
            <w:tcW w:w="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020" w:type="dxa"/>
            <w:vAlign w:val="bottom"/>
            <w:gridSpan w:val="2"/>
          </w:tcPr>
          <w:p>
            <w:pPr>
              <w:jc w:val="right"/>
              <w:ind w:right="220"/>
              <w:spacing w:after="0"/>
              <w:rPr>
                <w:sz w:val="20"/>
                <w:szCs w:val="20"/>
                <w:color w:val="auto"/>
              </w:rPr>
            </w:pPr>
            <w:r>
              <w:rPr>
                <w:rFonts w:ascii="Arial" w:cs="Arial" w:eastAsia="Arial" w:hAnsi="Arial"/>
                <w:sz w:val="18"/>
                <w:szCs w:val="18"/>
                <w:color w:val="auto"/>
              </w:rPr>
              <w:t>39,543</w:t>
            </w: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0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300" w:type="dxa"/>
            <w:vAlign w:val="bottom"/>
            <w:shd w:val="clear" w:color="auto" w:fill="CCEEFF"/>
          </w:tcPr>
          <w:p>
            <w:pPr>
              <w:spacing w:after="0"/>
              <w:rPr>
                <w:sz w:val="20"/>
                <w:szCs w:val="20"/>
                <w:color w:val="auto"/>
              </w:rPr>
            </w:pPr>
            <w:r>
              <w:rPr>
                <w:rFonts w:ascii="Arial" w:cs="Arial" w:eastAsia="Arial" w:hAnsi="Arial"/>
                <w:sz w:val="18"/>
                <w:szCs w:val="18"/>
                <w:color w:val="auto"/>
              </w:rPr>
              <w:t>Basic shares period end</w:t>
            </w:r>
          </w:p>
        </w:tc>
        <w:tc>
          <w:tcPr>
            <w:tcW w:w="11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39,602</w:t>
            </w:r>
          </w:p>
        </w:tc>
        <w:tc>
          <w:tcPr>
            <w:tcW w:w="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39,539</w:t>
            </w: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0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0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vMerge w:val="restart"/>
          </w:tcPr>
          <w:p>
            <w:pPr>
              <w:spacing w:after="0"/>
              <w:rPr>
                <w:sz w:val="18"/>
                <w:szCs w:val="18"/>
                <w:color w:val="auto"/>
              </w:rPr>
            </w:pPr>
          </w:p>
        </w:tc>
        <w:tc>
          <w:tcPr>
            <w:tcW w:w="530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88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0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5300" w:type="dxa"/>
            <w:vAlign w:val="bottom"/>
            <w:shd w:val="clear" w:color="auto" w:fill="CCEEFF"/>
          </w:tcPr>
          <w:p>
            <w:pPr>
              <w:spacing w:after="0"/>
              <w:rPr>
                <w:sz w:val="20"/>
                <w:szCs w:val="20"/>
                <w:color w:val="auto"/>
              </w:rPr>
            </w:pPr>
            <w:r>
              <w:rPr>
                <w:rFonts w:ascii="Arial" w:cs="Arial" w:eastAsia="Arial" w:hAnsi="Arial"/>
                <w:sz w:val="18"/>
                <w:szCs w:val="18"/>
                <w:color w:val="auto"/>
              </w:rPr>
              <w:t>PERFORMANCE RATIOS:</w:t>
            </w:r>
          </w:p>
        </w:tc>
        <w:tc>
          <w:tcPr>
            <w:tcW w:w="11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88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80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0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0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300" w:type="dxa"/>
            <w:vAlign w:val="bottom"/>
          </w:tcPr>
          <w:p>
            <w:pPr>
              <w:spacing w:after="0"/>
              <w:rPr>
                <w:sz w:val="20"/>
                <w:szCs w:val="20"/>
                <w:color w:val="auto"/>
              </w:rPr>
            </w:pPr>
            <w:r>
              <w:rPr>
                <w:rFonts w:ascii="Arial" w:cs="Arial" w:eastAsia="Arial" w:hAnsi="Arial"/>
                <w:sz w:val="18"/>
                <w:szCs w:val="18"/>
                <w:color w:val="auto"/>
              </w:rPr>
              <w:t>Return on average assets</w:t>
            </w:r>
          </w:p>
        </w:tc>
        <w:tc>
          <w:tcPr>
            <w:tcW w:w="1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100" w:type="dxa"/>
            <w:vAlign w:val="bottom"/>
            <w:gridSpan w:val="2"/>
          </w:tcPr>
          <w:p>
            <w:pPr>
              <w:jc w:val="right"/>
              <w:ind w:right="60"/>
              <w:spacing w:after="0"/>
              <w:rPr>
                <w:sz w:val="20"/>
                <w:szCs w:val="20"/>
                <w:color w:val="auto"/>
              </w:rPr>
            </w:pPr>
            <w:r>
              <w:rPr>
                <w:rFonts w:ascii="Arial" w:cs="Arial" w:eastAsia="Arial" w:hAnsi="Arial"/>
                <w:sz w:val="18"/>
                <w:szCs w:val="18"/>
                <w:color w:val="auto"/>
              </w:rPr>
              <w:t>1.36%</w:t>
            </w:r>
          </w:p>
        </w:tc>
        <w:tc>
          <w:tcPr>
            <w:tcW w:w="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020" w:type="dxa"/>
            <w:vAlign w:val="bottom"/>
            <w:gridSpan w:val="2"/>
          </w:tcPr>
          <w:p>
            <w:pPr>
              <w:jc w:val="right"/>
              <w:ind w:right="60"/>
              <w:spacing w:after="0"/>
              <w:rPr>
                <w:sz w:val="20"/>
                <w:szCs w:val="20"/>
                <w:color w:val="auto"/>
              </w:rPr>
            </w:pPr>
            <w:r>
              <w:rPr>
                <w:rFonts w:ascii="Arial" w:cs="Arial" w:eastAsia="Arial" w:hAnsi="Arial"/>
                <w:sz w:val="18"/>
                <w:szCs w:val="18"/>
                <w:color w:val="auto"/>
              </w:rPr>
              <w:t>0.17%</w:t>
            </w: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0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300" w:type="dxa"/>
            <w:vAlign w:val="bottom"/>
            <w:shd w:val="clear" w:color="auto" w:fill="CCEEFF"/>
          </w:tcPr>
          <w:p>
            <w:pPr>
              <w:spacing w:after="0"/>
              <w:rPr>
                <w:sz w:val="20"/>
                <w:szCs w:val="20"/>
                <w:color w:val="auto"/>
              </w:rPr>
            </w:pPr>
            <w:r>
              <w:rPr>
                <w:rFonts w:ascii="Arial" w:cs="Arial" w:eastAsia="Arial" w:hAnsi="Arial"/>
                <w:sz w:val="18"/>
                <w:szCs w:val="18"/>
                <w:color w:val="auto"/>
              </w:rPr>
              <w:t>Return on average equity</w:t>
            </w:r>
          </w:p>
        </w:tc>
        <w:tc>
          <w:tcPr>
            <w:tcW w:w="11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8.6%</w:t>
            </w:r>
          </w:p>
        </w:tc>
        <w:tc>
          <w:tcPr>
            <w:tcW w:w="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1.1%</w:t>
            </w: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0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0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300" w:type="dxa"/>
            <w:vAlign w:val="bottom"/>
          </w:tcPr>
          <w:p>
            <w:pPr>
              <w:spacing w:after="0"/>
              <w:rPr>
                <w:sz w:val="20"/>
                <w:szCs w:val="20"/>
                <w:color w:val="auto"/>
              </w:rPr>
            </w:pPr>
            <w:r>
              <w:rPr>
                <w:rFonts w:ascii="Arial" w:cs="Arial" w:eastAsia="Arial" w:hAnsi="Arial"/>
                <w:sz w:val="18"/>
                <w:szCs w:val="18"/>
                <w:color w:val="auto"/>
              </w:rPr>
              <w:t>Net interest margin</w:t>
            </w:r>
          </w:p>
        </w:tc>
        <w:tc>
          <w:tcPr>
            <w:tcW w:w="1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100" w:type="dxa"/>
            <w:vAlign w:val="bottom"/>
            <w:gridSpan w:val="2"/>
          </w:tcPr>
          <w:p>
            <w:pPr>
              <w:jc w:val="right"/>
              <w:ind w:right="60"/>
              <w:spacing w:after="0"/>
              <w:rPr>
                <w:sz w:val="20"/>
                <w:szCs w:val="20"/>
                <w:color w:val="auto"/>
              </w:rPr>
            </w:pPr>
            <w:r>
              <w:rPr>
                <w:rFonts w:ascii="Arial" w:cs="Arial" w:eastAsia="Arial" w:hAnsi="Arial"/>
                <w:sz w:val="18"/>
                <w:szCs w:val="18"/>
                <w:color w:val="auto"/>
              </w:rPr>
              <w:t>1.74%</w:t>
            </w:r>
          </w:p>
        </w:tc>
        <w:tc>
          <w:tcPr>
            <w:tcW w:w="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020" w:type="dxa"/>
            <w:vAlign w:val="bottom"/>
            <w:gridSpan w:val="2"/>
          </w:tcPr>
          <w:p>
            <w:pPr>
              <w:jc w:val="right"/>
              <w:ind w:right="60"/>
              <w:spacing w:after="0"/>
              <w:rPr>
                <w:sz w:val="20"/>
                <w:szCs w:val="20"/>
                <w:color w:val="auto"/>
              </w:rPr>
            </w:pPr>
            <w:r>
              <w:rPr>
                <w:rFonts w:ascii="Arial" w:cs="Arial" w:eastAsia="Arial" w:hAnsi="Arial"/>
                <w:sz w:val="18"/>
                <w:szCs w:val="18"/>
                <w:color w:val="auto"/>
              </w:rPr>
              <w:t>1.71%</w:t>
            </w: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0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300" w:type="dxa"/>
            <w:vAlign w:val="bottom"/>
            <w:shd w:val="clear" w:color="auto" w:fill="CCEEFF"/>
          </w:tcPr>
          <w:p>
            <w:pPr>
              <w:spacing w:after="0"/>
              <w:rPr>
                <w:sz w:val="20"/>
                <w:szCs w:val="20"/>
                <w:color w:val="auto"/>
              </w:rPr>
            </w:pPr>
            <w:r>
              <w:rPr>
                <w:rFonts w:ascii="Arial" w:cs="Arial" w:eastAsia="Arial" w:hAnsi="Arial"/>
                <w:sz w:val="18"/>
                <w:szCs w:val="18"/>
                <w:color w:val="auto"/>
              </w:rPr>
              <w:t>Net interest spread</w:t>
            </w:r>
          </w:p>
        </w:tc>
        <w:tc>
          <w:tcPr>
            <w:tcW w:w="11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1.19%</w:t>
            </w:r>
          </w:p>
        </w:tc>
        <w:tc>
          <w:tcPr>
            <w:tcW w:w="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1.21%</w:t>
            </w: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0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0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300" w:type="dxa"/>
            <w:vAlign w:val="bottom"/>
          </w:tcPr>
          <w:p>
            <w:pPr>
              <w:spacing w:after="0"/>
              <w:rPr>
                <w:sz w:val="20"/>
                <w:szCs w:val="20"/>
                <w:color w:val="auto"/>
              </w:rPr>
            </w:pPr>
            <w:r>
              <w:rPr>
                <w:rFonts w:ascii="Arial" w:cs="Arial" w:eastAsia="Arial" w:hAnsi="Arial"/>
                <w:sz w:val="18"/>
                <w:szCs w:val="18"/>
                <w:color w:val="auto"/>
              </w:rPr>
              <w:t>Efficiency Ratio</w:t>
            </w:r>
          </w:p>
        </w:tc>
        <w:tc>
          <w:tcPr>
            <w:tcW w:w="11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100" w:type="dxa"/>
            <w:vAlign w:val="bottom"/>
            <w:gridSpan w:val="2"/>
          </w:tcPr>
          <w:p>
            <w:pPr>
              <w:jc w:val="right"/>
              <w:ind w:right="60"/>
              <w:spacing w:after="0"/>
              <w:rPr>
                <w:sz w:val="20"/>
                <w:szCs w:val="20"/>
                <w:color w:val="auto"/>
              </w:rPr>
            </w:pPr>
            <w:r>
              <w:rPr>
                <w:rFonts w:ascii="Arial" w:cs="Arial" w:eastAsia="Arial" w:hAnsi="Arial"/>
                <w:sz w:val="18"/>
                <w:szCs w:val="18"/>
                <w:color w:val="auto"/>
              </w:rPr>
              <w:t>32.1%</w:t>
            </w:r>
          </w:p>
        </w:tc>
        <w:tc>
          <w:tcPr>
            <w:tcW w:w="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020" w:type="dxa"/>
            <w:vAlign w:val="bottom"/>
            <w:gridSpan w:val="2"/>
          </w:tcPr>
          <w:p>
            <w:pPr>
              <w:jc w:val="right"/>
              <w:ind w:right="60"/>
              <w:spacing w:after="0"/>
              <w:rPr>
                <w:sz w:val="20"/>
                <w:szCs w:val="20"/>
                <w:color w:val="auto"/>
              </w:rPr>
            </w:pPr>
            <w:r>
              <w:rPr>
                <w:rFonts w:ascii="Arial" w:cs="Arial" w:eastAsia="Arial" w:hAnsi="Arial"/>
                <w:sz w:val="18"/>
                <w:szCs w:val="18"/>
                <w:color w:val="auto"/>
              </w:rPr>
              <w:t>38.3%</w:t>
            </w:r>
          </w:p>
        </w:tc>
        <w:tc>
          <w:tcPr>
            <w:tcW w:w="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90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0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300" w:type="dxa"/>
            <w:vAlign w:val="bottom"/>
            <w:shd w:val="clear" w:color="auto" w:fill="CCEEFF"/>
          </w:tcPr>
          <w:p>
            <w:pPr>
              <w:spacing w:after="0"/>
              <w:rPr>
                <w:sz w:val="20"/>
                <w:szCs w:val="20"/>
                <w:color w:val="auto"/>
              </w:rPr>
            </w:pPr>
            <w:r>
              <w:rPr>
                <w:rFonts w:ascii="Arial" w:cs="Arial" w:eastAsia="Arial" w:hAnsi="Arial"/>
                <w:sz w:val="18"/>
                <w:szCs w:val="18"/>
                <w:color w:val="auto"/>
              </w:rPr>
              <w:t>Operating expenses to total average assets</w:t>
            </w:r>
          </w:p>
        </w:tc>
        <w:tc>
          <w:tcPr>
            <w:tcW w:w="114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10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0.64%</w:t>
            </w:r>
          </w:p>
        </w:tc>
        <w:tc>
          <w:tcPr>
            <w:tcW w:w="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02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0.76%</w:t>
            </w:r>
          </w:p>
        </w:tc>
        <w:tc>
          <w:tcPr>
            <w:tcW w:w="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90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0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648"/>
        </w:trPr>
        <w:tc>
          <w:tcPr>
            <w:tcW w:w="20" w:type="dxa"/>
            <w:vAlign w:val="bottom"/>
          </w:tcPr>
          <w:p>
            <w:pPr>
              <w:spacing w:after="0"/>
              <w:rPr>
                <w:sz w:val="24"/>
                <w:szCs w:val="24"/>
                <w:color w:val="auto"/>
              </w:rPr>
            </w:pPr>
          </w:p>
        </w:tc>
        <w:tc>
          <w:tcPr>
            <w:tcW w:w="5300" w:type="dxa"/>
            <w:vAlign w:val="bottom"/>
            <w:tcBorders>
              <w:bottom w:val="single" w:sz="8" w:color="auto"/>
            </w:tcBorders>
          </w:tcPr>
          <w:p>
            <w:pPr>
              <w:spacing w:after="0"/>
              <w:rPr>
                <w:sz w:val="24"/>
                <w:szCs w:val="24"/>
                <w:color w:val="auto"/>
              </w:rPr>
            </w:pPr>
          </w:p>
        </w:tc>
        <w:tc>
          <w:tcPr>
            <w:tcW w:w="114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88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80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90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1180" w:type="dxa"/>
            <w:vAlign w:val="bottom"/>
            <w:tcBorders>
              <w:bottom w:val="single" w:sz="8" w:color="auto"/>
            </w:tcBorders>
            <w:gridSpan w:val="2"/>
          </w:tcPr>
          <w:p>
            <w:pPr>
              <w:jc w:val="right"/>
              <w:spacing w:after="0"/>
              <w:rPr>
                <w:sz w:val="20"/>
                <w:szCs w:val="20"/>
                <w:color w:val="auto"/>
              </w:rPr>
            </w:pPr>
            <w:r>
              <w:rPr>
                <w:rFonts w:ascii="Arial" w:cs="Arial" w:eastAsia="Arial" w:hAnsi="Arial"/>
                <w:sz w:val="18"/>
                <w:szCs w:val="18"/>
                <w:color w:val="auto"/>
              </w:rPr>
              <w:t>15</w:t>
            </w:r>
          </w:p>
        </w:tc>
        <w:tc>
          <w:tcPr>
            <w:tcW w:w="0" w:type="dxa"/>
            <w:vAlign w:val="bottom"/>
          </w:tcPr>
          <w:p>
            <w:pPr>
              <w:spacing w:after="0"/>
              <w:rPr>
                <w:sz w:val="1"/>
                <w:szCs w:val="1"/>
                <w:color w:val="auto"/>
              </w:rPr>
            </w:pPr>
          </w:p>
        </w:tc>
      </w:tr>
    </w:tbl>
    <w:p>
      <w:pPr>
        <w:sectPr>
          <w:pgSz w:w="11900" w:h="16838" w:orient="portrait"/>
          <w:cols w:equalWidth="0" w:num="1">
            <w:col w:w="11420"/>
          </w:cols>
          <w:pgMar w:left="240" w:top="1440" w:right="239" w:bottom="1440" w:gutter="0" w:footer="0" w:header="0"/>
        </w:sectPr>
      </w:pPr>
    </w:p>
    <w:bookmarkStart w:id="18" w:name="page19"/>
    <w:bookmarkEnd w:id="18"/>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157480</wp:posOffset>
            </wp:positionH>
            <wp:positionV relativeFrom="page">
              <wp:posOffset>586105</wp:posOffset>
            </wp:positionV>
            <wp:extent cx="7289165" cy="103759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clrChange>
                        <a:clrFrom>
                          <a:srgbClr val="FFFFFF"/>
                        </a:clrFrom>
                        <a:clrTo>
                          <a:srgbClr val="FFFFFF">
                            <a:alpha val="0"/>
                          </a:srgbClr>
                        </a:clrTo>
                      </a:clrChange>
                      <a:extLst>
                        <a:ext uri="{28A0092B-C50C-407E-A947-70E740481C1C}"/>
                      </a:extLst>
                    </a:blip>
                    <a:srcRect/>
                    <a:stretch>
                      <a:fillRect/>
                    </a:stretch>
                  </pic:blipFill>
                  <pic:spPr bwMode="auto">
                    <a:xfrm>
                      <a:off x="0" y="0"/>
                      <a:ext cx="7289165" cy="10375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9"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20" w:type="dxa"/>
            <w:vAlign w:val="bottom"/>
          </w:tcPr>
          <w:p>
            <w:pPr>
              <w:spacing w:after="0"/>
              <w:rPr>
                <w:sz w:val="20"/>
                <w:szCs w:val="20"/>
                <w:color w:val="auto"/>
              </w:rPr>
            </w:pPr>
          </w:p>
        </w:tc>
        <w:tc>
          <w:tcPr>
            <w:tcW w:w="22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7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80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74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78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980" w:type="dxa"/>
            <w:vAlign w:val="bottom"/>
            <w:gridSpan w:val="3"/>
          </w:tcPr>
          <w:p>
            <w:pPr>
              <w:ind w:left="20"/>
              <w:spacing w:after="0"/>
              <w:rPr>
                <w:sz w:val="20"/>
                <w:szCs w:val="20"/>
                <w:color w:val="auto"/>
              </w:rPr>
            </w:pPr>
            <w:r>
              <w:rPr>
                <w:rFonts w:ascii="Arial" w:cs="Arial" w:eastAsia="Arial" w:hAnsi="Arial"/>
                <w:sz w:val="18"/>
                <w:szCs w:val="18"/>
                <w:color w:val="auto"/>
              </w:rPr>
              <w:t>EXHIBIT IV</w:t>
            </w:r>
          </w:p>
        </w:tc>
        <w:tc>
          <w:tcPr>
            <w:tcW w:w="0" w:type="dxa"/>
            <w:vAlign w:val="bottom"/>
          </w:tcPr>
          <w:p>
            <w:pPr>
              <w:spacing w:after="0"/>
              <w:rPr>
                <w:sz w:val="1"/>
                <w:szCs w:val="1"/>
                <w:color w:val="auto"/>
              </w:rPr>
            </w:pPr>
          </w:p>
        </w:tc>
      </w:tr>
      <w:tr>
        <w:trPr>
          <w:trHeight w:val="432"/>
        </w:trPr>
        <w:tc>
          <w:tcPr>
            <w:tcW w:w="20" w:type="dxa"/>
            <w:vAlign w:val="bottom"/>
          </w:tcPr>
          <w:p>
            <w:pPr>
              <w:spacing w:after="0"/>
              <w:rPr>
                <w:sz w:val="24"/>
                <w:szCs w:val="24"/>
                <w:color w:val="auto"/>
              </w:rPr>
            </w:pPr>
          </w:p>
        </w:tc>
        <w:tc>
          <w:tcPr>
            <w:tcW w:w="22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220" w:type="dxa"/>
            <w:vAlign w:val="bottom"/>
            <w:gridSpan w:val="19"/>
          </w:tcPr>
          <w:p>
            <w:pPr>
              <w:jc w:val="right"/>
              <w:spacing w:after="0"/>
              <w:rPr>
                <w:sz w:val="20"/>
                <w:szCs w:val="20"/>
                <w:color w:val="auto"/>
              </w:rPr>
            </w:pPr>
            <w:r>
              <w:rPr>
                <w:rFonts w:ascii="Arial" w:cs="Arial" w:eastAsia="Arial" w:hAnsi="Arial"/>
                <w:sz w:val="18"/>
                <w:szCs w:val="18"/>
                <w:color w:val="auto"/>
              </w:rPr>
              <w:t>CONSOLIDATED NET INTEREST INCOME AND AVERAGE BALANCES</w:t>
            </w:r>
          </w:p>
        </w:tc>
        <w:tc>
          <w:tcPr>
            <w:tcW w:w="7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51"/>
        </w:trPr>
        <w:tc>
          <w:tcPr>
            <w:tcW w:w="20" w:type="dxa"/>
            <w:vAlign w:val="bottom"/>
          </w:tcPr>
          <w:p>
            <w:pPr>
              <w:spacing w:after="0"/>
              <w:rPr>
                <w:sz w:val="24"/>
                <w:szCs w:val="24"/>
                <w:color w:val="auto"/>
              </w:rPr>
            </w:pPr>
          </w:p>
        </w:tc>
        <w:tc>
          <w:tcPr>
            <w:tcW w:w="2280" w:type="dxa"/>
            <w:vAlign w:val="bottom"/>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74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720" w:type="dxa"/>
            <w:vAlign w:val="bottom"/>
            <w:tcBorders>
              <w:bottom w:val="single" w:sz="8" w:color="auto"/>
            </w:tcBorders>
          </w:tcPr>
          <w:p>
            <w:pPr>
              <w:spacing w:after="0"/>
              <w:rPr>
                <w:sz w:val="24"/>
                <w:szCs w:val="24"/>
                <w:color w:val="auto"/>
              </w:rPr>
            </w:pPr>
          </w:p>
        </w:tc>
        <w:tc>
          <w:tcPr>
            <w:tcW w:w="260" w:type="dxa"/>
            <w:vAlign w:val="bottom"/>
            <w:tcBorders>
              <w:bottom w:val="single" w:sz="8" w:color="auto"/>
            </w:tcBorders>
          </w:tcPr>
          <w:p>
            <w:pPr>
              <w:spacing w:after="0"/>
              <w:rPr>
                <w:sz w:val="24"/>
                <w:szCs w:val="24"/>
                <w:color w:val="auto"/>
              </w:rPr>
            </w:pPr>
          </w:p>
        </w:tc>
        <w:tc>
          <w:tcPr>
            <w:tcW w:w="800" w:type="dxa"/>
            <w:vAlign w:val="bottom"/>
            <w:tcBorders>
              <w:bottom w:val="single" w:sz="8" w:color="auto"/>
            </w:tcBorders>
          </w:tcPr>
          <w:p>
            <w:pPr>
              <w:spacing w:after="0"/>
              <w:rPr>
                <w:sz w:val="24"/>
                <w:szCs w:val="24"/>
                <w:color w:val="auto"/>
              </w:rPr>
            </w:pPr>
          </w:p>
        </w:tc>
        <w:tc>
          <w:tcPr>
            <w:tcW w:w="24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2940" w:type="dxa"/>
            <w:vAlign w:val="bottom"/>
            <w:tcBorders>
              <w:bottom w:val="single" w:sz="8" w:color="auto"/>
            </w:tcBorders>
            <w:gridSpan w:val="8"/>
          </w:tcPr>
          <w:p>
            <w:pPr>
              <w:jc w:val="center"/>
              <w:ind w:right="400"/>
              <w:spacing w:after="0"/>
              <w:rPr>
                <w:sz w:val="20"/>
                <w:szCs w:val="20"/>
                <w:color w:val="auto"/>
              </w:rPr>
            </w:pPr>
            <w:r>
              <w:rPr>
                <w:rFonts w:ascii="Arial" w:cs="Arial" w:eastAsia="Arial" w:hAnsi="Arial"/>
                <w:sz w:val="13"/>
                <w:szCs w:val="13"/>
                <w:color w:val="auto"/>
                <w:w w:val="92"/>
              </w:rPr>
              <w:t>FOR THE THREE MONTHS ENDED</w:t>
            </w:r>
          </w:p>
        </w:tc>
        <w:tc>
          <w:tcPr>
            <w:tcW w:w="4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72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72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800" w:type="dxa"/>
            <w:vAlign w:val="bottom"/>
            <w:tcBorders>
              <w:bottom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29"/>
        </w:trPr>
        <w:tc>
          <w:tcPr>
            <w:tcW w:w="20" w:type="dxa"/>
            <w:vAlign w:val="bottom"/>
          </w:tcPr>
          <w:p>
            <w:pPr>
              <w:spacing w:after="0"/>
              <w:rPr>
                <w:sz w:val="11"/>
                <w:szCs w:val="11"/>
                <w:color w:val="auto"/>
              </w:rPr>
            </w:pPr>
          </w:p>
        </w:tc>
        <w:tc>
          <w:tcPr>
            <w:tcW w:w="2280" w:type="dxa"/>
            <w:vAlign w:val="bottom"/>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740" w:type="dxa"/>
            <w:vAlign w:val="bottom"/>
            <w:tcBorders>
              <w:bottom w:val="single" w:sz="8" w:color="auto"/>
            </w:tcBorders>
          </w:tcPr>
          <w:p>
            <w:pPr>
              <w:spacing w:after="0"/>
              <w:rPr>
                <w:sz w:val="11"/>
                <w:szCs w:val="11"/>
                <w:color w:val="auto"/>
              </w:rPr>
            </w:pPr>
          </w:p>
        </w:tc>
        <w:tc>
          <w:tcPr>
            <w:tcW w:w="100" w:type="dxa"/>
            <w:vAlign w:val="bottom"/>
            <w:tcBorders>
              <w:bottom w:val="single" w:sz="8" w:color="auto"/>
            </w:tcBorders>
          </w:tcPr>
          <w:p>
            <w:pPr>
              <w:spacing w:after="0"/>
              <w:rPr>
                <w:sz w:val="11"/>
                <w:szCs w:val="11"/>
                <w:color w:val="auto"/>
              </w:rPr>
            </w:pPr>
          </w:p>
        </w:tc>
        <w:tc>
          <w:tcPr>
            <w:tcW w:w="1200" w:type="dxa"/>
            <w:vAlign w:val="bottom"/>
            <w:tcBorders>
              <w:bottom w:val="single" w:sz="8" w:color="auto"/>
            </w:tcBorders>
            <w:gridSpan w:val="4"/>
          </w:tcPr>
          <w:p>
            <w:pPr>
              <w:jc w:val="right"/>
              <w:ind w:right="160"/>
              <w:spacing w:after="0" w:line="129" w:lineRule="exact"/>
              <w:rPr>
                <w:sz w:val="20"/>
                <w:szCs w:val="20"/>
                <w:color w:val="auto"/>
              </w:rPr>
            </w:pPr>
            <w:r>
              <w:rPr>
                <w:rFonts w:ascii="Arial" w:cs="Arial" w:eastAsia="Arial" w:hAnsi="Arial"/>
                <w:sz w:val="13"/>
                <w:szCs w:val="13"/>
                <w:color w:val="auto"/>
                <w:w w:val="89"/>
              </w:rPr>
              <w:t>December 31, 2019</w:t>
            </w:r>
          </w:p>
        </w:tc>
        <w:tc>
          <w:tcPr>
            <w:tcW w:w="800" w:type="dxa"/>
            <w:vAlign w:val="bottom"/>
            <w:tcBorders>
              <w:bottom w:val="single" w:sz="8" w:color="auto"/>
            </w:tcBorders>
          </w:tcPr>
          <w:p>
            <w:pPr>
              <w:spacing w:after="0"/>
              <w:rPr>
                <w:sz w:val="11"/>
                <w:szCs w:val="11"/>
                <w:color w:val="auto"/>
              </w:rPr>
            </w:pPr>
          </w:p>
        </w:tc>
        <w:tc>
          <w:tcPr>
            <w:tcW w:w="240" w:type="dxa"/>
            <w:vAlign w:val="bottom"/>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740" w:type="dxa"/>
            <w:vAlign w:val="bottom"/>
            <w:tcBorders>
              <w:bottom w:val="single" w:sz="8" w:color="auto"/>
            </w:tcBorders>
          </w:tcPr>
          <w:p>
            <w:pPr>
              <w:spacing w:after="0"/>
              <w:rPr>
                <w:sz w:val="11"/>
                <w:szCs w:val="11"/>
                <w:color w:val="auto"/>
              </w:rPr>
            </w:pPr>
          </w:p>
        </w:tc>
        <w:tc>
          <w:tcPr>
            <w:tcW w:w="40" w:type="dxa"/>
            <w:vAlign w:val="bottom"/>
            <w:tcBorders>
              <w:bottom w:val="single" w:sz="8" w:color="auto"/>
            </w:tcBorders>
          </w:tcPr>
          <w:p>
            <w:pPr>
              <w:spacing w:after="0"/>
              <w:rPr>
                <w:sz w:val="11"/>
                <w:szCs w:val="11"/>
                <w:color w:val="auto"/>
              </w:rPr>
            </w:pPr>
          </w:p>
        </w:tc>
        <w:tc>
          <w:tcPr>
            <w:tcW w:w="1220" w:type="dxa"/>
            <w:vAlign w:val="bottom"/>
            <w:tcBorders>
              <w:bottom w:val="single" w:sz="8" w:color="auto"/>
            </w:tcBorders>
            <w:gridSpan w:val="4"/>
          </w:tcPr>
          <w:p>
            <w:pPr>
              <w:ind w:left="60"/>
              <w:spacing w:after="0" w:line="129" w:lineRule="exact"/>
              <w:rPr>
                <w:sz w:val="20"/>
                <w:szCs w:val="20"/>
                <w:color w:val="auto"/>
              </w:rPr>
            </w:pPr>
            <w:r>
              <w:rPr>
                <w:rFonts w:ascii="Arial" w:cs="Arial" w:eastAsia="Arial" w:hAnsi="Arial"/>
                <w:sz w:val="13"/>
                <w:szCs w:val="13"/>
                <w:color w:val="auto"/>
                <w:w w:val="96"/>
              </w:rPr>
              <w:t>September 30, 2019</w:t>
            </w:r>
          </w:p>
        </w:tc>
        <w:tc>
          <w:tcPr>
            <w:tcW w:w="780" w:type="dxa"/>
            <w:vAlign w:val="bottom"/>
            <w:tcBorders>
              <w:bottom w:val="single" w:sz="8" w:color="auto"/>
            </w:tcBorders>
          </w:tcPr>
          <w:p>
            <w:pPr>
              <w:spacing w:after="0"/>
              <w:rPr>
                <w:sz w:val="11"/>
                <w:szCs w:val="11"/>
                <w:color w:val="auto"/>
              </w:rPr>
            </w:pPr>
          </w:p>
        </w:tc>
        <w:tc>
          <w:tcPr>
            <w:tcW w:w="16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720" w:type="dxa"/>
            <w:vAlign w:val="bottom"/>
            <w:tcBorders>
              <w:bottom w:val="single" w:sz="8" w:color="auto"/>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1040" w:type="dxa"/>
            <w:vAlign w:val="bottom"/>
            <w:tcBorders>
              <w:bottom w:val="single" w:sz="8" w:color="auto"/>
            </w:tcBorders>
            <w:gridSpan w:val="4"/>
          </w:tcPr>
          <w:p>
            <w:pPr>
              <w:jc w:val="center"/>
              <w:spacing w:after="0" w:line="129" w:lineRule="exact"/>
              <w:rPr>
                <w:sz w:val="20"/>
                <w:szCs w:val="20"/>
                <w:color w:val="auto"/>
              </w:rPr>
            </w:pPr>
            <w:r>
              <w:rPr>
                <w:rFonts w:ascii="Arial" w:cs="Arial" w:eastAsia="Arial" w:hAnsi="Arial"/>
                <w:sz w:val="13"/>
                <w:szCs w:val="13"/>
                <w:color w:val="auto"/>
                <w:w w:val="87"/>
              </w:rPr>
              <w:t>December 31, 2018</w:t>
            </w:r>
          </w:p>
        </w:tc>
        <w:tc>
          <w:tcPr>
            <w:tcW w:w="80" w:type="dxa"/>
            <w:vAlign w:val="bottom"/>
            <w:tcBorders>
              <w:bottom w:val="single" w:sz="8" w:color="auto"/>
            </w:tcBorders>
          </w:tcPr>
          <w:p>
            <w:pPr>
              <w:spacing w:after="0"/>
              <w:rPr>
                <w:sz w:val="11"/>
                <w:szCs w:val="11"/>
                <w:color w:val="auto"/>
              </w:rPr>
            </w:pPr>
          </w:p>
        </w:tc>
        <w:tc>
          <w:tcPr>
            <w:tcW w:w="800" w:type="dxa"/>
            <w:vAlign w:val="bottom"/>
            <w:tcBorders>
              <w:bottom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14"/>
        </w:trPr>
        <w:tc>
          <w:tcPr>
            <w:tcW w:w="20" w:type="dxa"/>
            <w:vAlign w:val="bottom"/>
          </w:tcPr>
          <w:p>
            <w:pPr>
              <w:spacing w:after="0"/>
              <w:rPr>
                <w:sz w:val="9"/>
                <w:szCs w:val="9"/>
                <w:color w:val="auto"/>
              </w:rPr>
            </w:pPr>
          </w:p>
        </w:tc>
        <w:tc>
          <w:tcPr>
            <w:tcW w:w="2280" w:type="dxa"/>
            <w:vAlign w:val="bottom"/>
          </w:tcPr>
          <w:p>
            <w:pPr>
              <w:spacing w:after="0"/>
              <w:rPr>
                <w:sz w:val="9"/>
                <w:szCs w:val="9"/>
                <w:color w:val="auto"/>
              </w:rPr>
            </w:pPr>
          </w:p>
        </w:tc>
        <w:tc>
          <w:tcPr>
            <w:tcW w:w="80" w:type="dxa"/>
            <w:vAlign w:val="bottom"/>
          </w:tcPr>
          <w:p>
            <w:pPr>
              <w:spacing w:after="0"/>
              <w:rPr>
                <w:sz w:val="9"/>
                <w:szCs w:val="9"/>
                <w:color w:val="auto"/>
              </w:rPr>
            </w:pPr>
          </w:p>
        </w:tc>
        <w:tc>
          <w:tcPr>
            <w:tcW w:w="840" w:type="dxa"/>
            <w:vAlign w:val="bottom"/>
            <w:gridSpan w:val="2"/>
          </w:tcPr>
          <w:p>
            <w:pPr>
              <w:jc w:val="right"/>
              <w:ind w:right="220"/>
              <w:spacing w:after="0" w:line="114" w:lineRule="exact"/>
              <w:rPr>
                <w:sz w:val="20"/>
                <w:szCs w:val="20"/>
                <w:color w:val="auto"/>
              </w:rPr>
            </w:pPr>
            <w:r>
              <w:rPr>
                <w:rFonts w:ascii="Arial" w:cs="Arial" w:eastAsia="Arial" w:hAnsi="Arial"/>
                <w:sz w:val="13"/>
                <w:szCs w:val="13"/>
                <w:color w:val="auto"/>
                <w:w w:val="95"/>
              </w:rPr>
              <w:t>AVERAGE</w:t>
            </w:r>
          </w:p>
        </w:tc>
        <w:tc>
          <w:tcPr>
            <w:tcW w:w="140" w:type="dxa"/>
            <w:vAlign w:val="bottom"/>
          </w:tcPr>
          <w:p>
            <w:pPr>
              <w:spacing w:after="0"/>
              <w:rPr>
                <w:sz w:val="9"/>
                <w:szCs w:val="9"/>
                <w:color w:val="auto"/>
              </w:rPr>
            </w:pPr>
          </w:p>
        </w:tc>
        <w:tc>
          <w:tcPr>
            <w:tcW w:w="80" w:type="dxa"/>
            <w:vAlign w:val="bottom"/>
          </w:tcPr>
          <w:p>
            <w:pPr>
              <w:spacing w:after="0"/>
              <w:rPr>
                <w:sz w:val="9"/>
                <w:szCs w:val="9"/>
                <w:color w:val="auto"/>
              </w:rPr>
            </w:pPr>
          </w:p>
        </w:tc>
        <w:tc>
          <w:tcPr>
            <w:tcW w:w="720" w:type="dxa"/>
            <w:vAlign w:val="bottom"/>
          </w:tcPr>
          <w:p>
            <w:pPr>
              <w:spacing w:after="0"/>
              <w:rPr>
                <w:sz w:val="9"/>
                <w:szCs w:val="9"/>
                <w:color w:val="auto"/>
              </w:rPr>
            </w:pPr>
          </w:p>
        </w:tc>
        <w:tc>
          <w:tcPr>
            <w:tcW w:w="260" w:type="dxa"/>
            <w:vAlign w:val="bottom"/>
          </w:tcPr>
          <w:p>
            <w:pPr>
              <w:spacing w:after="0"/>
              <w:rPr>
                <w:sz w:val="9"/>
                <w:szCs w:val="9"/>
                <w:color w:val="auto"/>
              </w:rPr>
            </w:pPr>
          </w:p>
        </w:tc>
        <w:tc>
          <w:tcPr>
            <w:tcW w:w="800" w:type="dxa"/>
            <w:vAlign w:val="bottom"/>
          </w:tcPr>
          <w:p>
            <w:pPr>
              <w:ind w:left="260"/>
              <w:spacing w:after="0" w:line="114" w:lineRule="exact"/>
              <w:rPr>
                <w:sz w:val="20"/>
                <w:szCs w:val="20"/>
                <w:color w:val="auto"/>
              </w:rPr>
            </w:pPr>
            <w:r>
              <w:rPr>
                <w:rFonts w:ascii="Arial" w:cs="Arial" w:eastAsia="Arial" w:hAnsi="Arial"/>
                <w:sz w:val="13"/>
                <w:szCs w:val="13"/>
                <w:color w:val="auto"/>
              </w:rPr>
              <w:t>AVG.</w:t>
            </w:r>
          </w:p>
        </w:tc>
        <w:tc>
          <w:tcPr>
            <w:tcW w:w="240" w:type="dxa"/>
            <w:vAlign w:val="bottom"/>
          </w:tcPr>
          <w:p>
            <w:pPr>
              <w:spacing w:after="0"/>
              <w:rPr>
                <w:sz w:val="9"/>
                <w:szCs w:val="9"/>
                <w:color w:val="auto"/>
              </w:rPr>
            </w:pPr>
          </w:p>
        </w:tc>
        <w:tc>
          <w:tcPr>
            <w:tcW w:w="80" w:type="dxa"/>
            <w:vAlign w:val="bottom"/>
          </w:tcPr>
          <w:p>
            <w:pPr>
              <w:spacing w:after="0"/>
              <w:rPr>
                <w:sz w:val="9"/>
                <w:szCs w:val="9"/>
                <w:color w:val="auto"/>
              </w:rPr>
            </w:pPr>
          </w:p>
        </w:tc>
        <w:tc>
          <w:tcPr>
            <w:tcW w:w="780" w:type="dxa"/>
            <w:vAlign w:val="bottom"/>
            <w:gridSpan w:val="2"/>
          </w:tcPr>
          <w:p>
            <w:pPr>
              <w:jc w:val="right"/>
              <w:ind w:right="160"/>
              <w:spacing w:after="0" w:line="114" w:lineRule="exact"/>
              <w:rPr>
                <w:sz w:val="20"/>
                <w:szCs w:val="20"/>
                <w:color w:val="auto"/>
              </w:rPr>
            </w:pPr>
            <w:r>
              <w:rPr>
                <w:rFonts w:ascii="Arial" w:cs="Arial" w:eastAsia="Arial" w:hAnsi="Arial"/>
                <w:sz w:val="13"/>
                <w:szCs w:val="13"/>
                <w:color w:val="auto"/>
                <w:w w:val="95"/>
              </w:rPr>
              <w:t>AVERAGE</w:t>
            </w:r>
          </w:p>
        </w:tc>
        <w:tc>
          <w:tcPr>
            <w:tcW w:w="200" w:type="dxa"/>
            <w:vAlign w:val="bottom"/>
          </w:tcPr>
          <w:p>
            <w:pPr>
              <w:spacing w:after="0"/>
              <w:rPr>
                <w:sz w:val="9"/>
                <w:szCs w:val="9"/>
                <w:color w:val="auto"/>
              </w:rPr>
            </w:pPr>
          </w:p>
        </w:tc>
        <w:tc>
          <w:tcPr>
            <w:tcW w:w="80" w:type="dxa"/>
            <w:vAlign w:val="bottom"/>
          </w:tcPr>
          <w:p>
            <w:pPr>
              <w:spacing w:after="0"/>
              <w:rPr>
                <w:sz w:val="9"/>
                <w:szCs w:val="9"/>
                <w:color w:val="auto"/>
              </w:rPr>
            </w:pPr>
          </w:p>
        </w:tc>
        <w:tc>
          <w:tcPr>
            <w:tcW w:w="720" w:type="dxa"/>
            <w:vAlign w:val="bottom"/>
          </w:tcPr>
          <w:p>
            <w:pPr>
              <w:spacing w:after="0"/>
              <w:rPr>
                <w:sz w:val="9"/>
                <w:szCs w:val="9"/>
                <w:color w:val="auto"/>
              </w:rPr>
            </w:pPr>
          </w:p>
        </w:tc>
        <w:tc>
          <w:tcPr>
            <w:tcW w:w="220" w:type="dxa"/>
            <w:vAlign w:val="bottom"/>
          </w:tcPr>
          <w:p>
            <w:pPr>
              <w:spacing w:after="0"/>
              <w:rPr>
                <w:sz w:val="9"/>
                <w:szCs w:val="9"/>
                <w:color w:val="auto"/>
              </w:rPr>
            </w:pPr>
          </w:p>
        </w:tc>
        <w:tc>
          <w:tcPr>
            <w:tcW w:w="780" w:type="dxa"/>
            <w:vAlign w:val="bottom"/>
          </w:tcPr>
          <w:p>
            <w:pPr>
              <w:ind w:left="240"/>
              <w:spacing w:after="0" w:line="114" w:lineRule="exact"/>
              <w:rPr>
                <w:sz w:val="20"/>
                <w:szCs w:val="20"/>
                <w:color w:val="auto"/>
              </w:rPr>
            </w:pPr>
            <w:r>
              <w:rPr>
                <w:rFonts w:ascii="Arial" w:cs="Arial" w:eastAsia="Arial" w:hAnsi="Arial"/>
                <w:sz w:val="13"/>
                <w:szCs w:val="13"/>
                <w:color w:val="auto"/>
              </w:rPr>
              <w:t>AVG.</w:t>
            </w:r>
          </w:p>
        </w:tc>
        <w:tc>
          <w:tcPr>
            <w:tcW w:w="160" w:type="dxa"/>
            <w:vAlign w:val="bottom"/>
          </w:tcPr>
          <w:p>
            <w:pPr>
              <w:spacing w:after="0"/>
              <w:rPr>
                <w:sz w:val="9"/>
                <w:szCs w:val="9"/>
                <w:color w:val="auto"/>
              </w:rPr>
            </w:pPr>
          </w:p>
        </w:tc>
        <w:tc>
          <w:tcPr>
            <w:tcW w:w="40" w:type="dxa"/>
            <w:vAlign w:val="bottom"/>
          </w:tcPr>
          <w:p>
            <w:pPr>
              <w:spacing w:after="0"/>
              <w:rPr>
                <w:sz w:val="9"/>
                <w:szCs w:val="9"/>
                <w:color w:val="auto"/>
              </w:rPr>
            </w:pPr>
          </w:p>
        </w:tc>
        <w:tc>
          <w:tcPr>
            <w:tcW w:w="80" w:type="dxa"/>
            <w:vAlign w:val="bottom"/>
          </w:tcPr>
          <w:p>
            <w:pPr>
              <w:spacing w:after="0"/>
              <w:rPr>
                <w:sz w:val="9"/>
                <w:szCs w:val="9"/>
                <w:color w:val="auto"/>
              </w:rPr>
            </w:pPr>
          </w:p>
        </w:tc>
        <w:tc>
          <w:tcPr>
            <w:tcW w:w="800" w:type="dxa"/>
            <w:vAlign w:val="bottom"/>
            <w:gridSpan w:val="2"/>
          </w:tcPr>
          <w:p>
            <w:pPr>
              <w:jc w:val="right"/>
              <w:ind w:right="180"/>
              <w:spacing w:after="0" w:line="114" w:lineRule="exact"/>
              <w:rPr>
                <w:sz w:val="20"/>
                <w:szCs w:val="20"/>
                <w:color w:val="auto"/>
              </w:rPr>
            </w:pPr>
            <w:r>
              <w:rPr>
                <w:rFonts w:ascii="Arial" w:cs="Arial" w:eastAsia="Arial" w:hAnsi="Arial"/>
                <w:sz w:val="13"/>
                <w:szCs w:val="13"/>
                <w:color w:val="auto"/>
                <w:w w:val="95"/>
              </w:rPr>
              <w:t>AVERAGE</w:t>
            </w:r>
          </w:p>
        </w:tc>
        <w:tc>
          <w:tcPr>
            <w:tcW w:w="120" w:type="dxa"/>
            <w:vAlign w:val="bottom"/>
          </w:tcPr>
          <w:p>
            <w:pPr>
              <w:spacing w:after="0"/>
              <w:rPr>
                <w:sz w:val="9"/>
                <w:szCs w:val="9"/>
                <w:color w:val="auto"/>
              </w:rPr>
            </w:pPr>
          </w:p>
        </w:tc>
        <w:tc>
          <w:tcPr>
            <w:tcW w:w="80" w:type="dxa"/>
            <w:vAlign w:val="bottom"/>
          </w:tcPr>
          <w:p>
            <w:pPr>
              <w:spacing w:after="0"/>
              <w:rPr>
                <w:sz w:val="9"/>
                <w:szCs w:val="9"/>
                <w:color w:val="auto"/>
              </w:rPr>
            </w:pPr>
          </w:p>
        </w:tc>
        <w:tc>
          <w:tcPr>
            <w:tcW w:w="720" w:type="dxa"/>
            <w:vAlign w:val="bottom"/>
          </w:tcPr>
          <w:p>
            <w:pPr>
              <w:spacing w:after="0"/>
              <w:rPr>
                <w:sz w:val="9"/>
                <w:szCs w:val="9"/>
                <w:color w:val="auto"/>
              </w:rPr>
            </w:pPr>
          </w:p>
        </w:tc>
        <w:tc>
          <w:tcPr>
            <w:tcW w:w="120" w:type="dxa"/>
            <w:vAlign w:val="bottom"/>
          </w:tcPr>
          <w:p>
            <w:pPr>
              <w:spacing w:after="0"/>
              <w:rPr>
                <w:sz w:val="9"/>
                <w:szCs w:val="9"/>
                <w:color w:val="auto"/>
              </w:rPr>
            </w:pPr>
          </w:p>
        </w:tc>
        <w:tc>
          <w:tcPr>
            <w:tcW w:w="80" w:type="dxa"/>
            <w:vAlign w:val="bottom"/>
          </w:tcPr>
          <w:p>
            <w:pPr>
              <w:spacing w:after="0"/>
              <w:rPr>
                <w:sz w:val="9"/>
                <w:szCs w:val="9"/>
                <w:color w:val="auto"/>
              </w:rPr>
            </w:pPr>
          </w:p>
        </w:tc>
        <w:tc>
          <w:tcPr>
            <w:tcW w:w="800" w:type="dxa"/>
            <w:vAlign w:val="bottom"/>
          </w:tcPr>
          <w:p>
            <w:pPr>
              <w:ind w:left="260"/>
              <w:spacing w:after="0" w:line="114" w:lineRule="exact"/>
              <w:rPr>
                <w:sz w:val="20"/>
                <w:szCs w:val="20"/>
                <w:color w:val="auto"/>
              </w:rPr>
            </w:pPr>
            <w:r>
              <w:rPr>
                <w:rFonts w:ascii="Arial" w:cs="Arial" w:eastAsia="Arial" w:hAnsi="Arial"/>
                <w:sz w:val="13"/>
                <w:szCs w:val="13"/>
                <w:color w:val="auto"/>
              </w:rPr>
              <w:t>AVG.</w:t>
            </w: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2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40" w:type="dxa"/>
            <w:vAlign w:val="bottom"/>
            <w:gridSpan w:val="2"/>
          </w:tcPr>
          <w:p>
            <w:pPr>
              <w:jc w:val="right"/>
              <w:ind w:right="220"/>
              <w:spacing w:after="0"/>
              <w:rPr>
                <w:sz w:val="20"/>
                <w:szCs w:val="20"/>
                <w:color w:val="auto"/>
              </w:rPr>
            </w:pPr>
            <w:r>
              <w:rPr>
                <w:rFonts w:ascii="Arial" w:cs="Arial" w:eastAsia="Arial" w:hAnsi="Arial"/>
                <w:sz w:val="13"/>
                <w:szCs w:val="13"/>
                <w:color w:val="auto"/>
                <w:w w:val="98"/>
              </w:rPr>
              <w:t>BALANCE</w:t>
            </w:r>
          </w:p>
        </w:tc>
        <w:tc>
          <w:tcPr>
            <w:tcW w:w="1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80" w:type="dxa"/>
            <w:vAlign w:val="bottom"/>
            <w:gridSpan w:val="2"/>
          </w:tcPr>
          <w:p>
            <w:pPr>
              <w:jc w:val="right"/>
              <w:ind w:right="360"/>
              <w:spacing w:after="0"/>
              <w:rPr>
                <w:sz w:val="20"/>
                <w:szCs w:val="20"/>
                <w:color w:val="auto"/>
              </w:rPr>
            </w:pPr>
            <w:r>
              <w:rPr>
                <w:rFonts w:ascii="Arial" w:cs="Arial" w:eastAsia="Arial" w:hAnsi="Arial"/>
                <w:sz w:val="13"/>
                <w:szCs w:val="13"/>
                <w:color w:val="auto"/>
                <w:w w:val="93"/>
              </w:rPr>
              <w:t>INTEREST</w:t>
            </w:r>
          </w:p>
        </w:tc>
        <w:tc>
          <w:tcPr>
            <w:tcW w:w="1040" w:type="dxa"/>
            <w:vAlign w:val="bottom"/>
            <w:gridSpan w:val="2"/>
          </w:tcPr>
          <w:p>
            <w:pPr>
              <w:ind w:left="240"/>
              <w:spacing w:after="0"/>
              <w:rPr>
                <w:sz w:val="20"/>
                <w:szCs w:val="20"/>
                <w:color w:val="auto"/>
              </w:rPr>
            </w:pPr>
            <w:r>
              <w:rPr>
                <w:rFonts w:ascii="Arial" w:cs="Arial" w:eastAsia="Arial" w:hAnsi="Arial"/>
                <w:sz w:val="13"/>
                <w:szCs w:val="13"/>
                <w:color w:val="auto"/>
              </w:rPr>
              <w:t>RATE</w:t>
            </w:r>
          </w:p>
        </w:tc>
        <w:tc>
          <w:tcPr>
            <w:tcW w:w="80" w:type="dxa"/>
            <w:vAlign w:val="bottom"/>
          </w:tcPr>
          <w:p>
            <w:pPr>
              <w:spacing w:after="0"/>
              <w:rPr>
                <w:sz w:val="12"/>
                <w:szCs w:val="12"/>
                <w:color w:val="auto"/>
              </w:rPr>
            </w:pPr>
          </w:p>
        </w:tc>
        <w:tc>
          <w:tcPr>
            <w:tcW w:w="780" w:type="dxa"/>
            <w:vAlign w:val="bottom"/>
            <w:gridSpan w:val="2"/>
          </w:tcPr>
          <w:p>
            <w:pPr>
              <w:jc w:val="right"/>
              <w:ind w:right="160"/>
              <w:spacing w:after="0"/>
              <w:rPr>
                <w:sz w:val="20"/>
                <w:szCs w:val="20"/>
                <w:color w:val="auto"/>
              </w:rPr>
            </w:pPr>
            <w:r>
              <w:rPr>
                <w:rFonts w:ascii="Arial" w:cs="Arial" w:eastAsia="Arial" w:hAnsi="Arial"/>
                <w:sz w:val="13"/>
                <w:szCs w:val="13"/>
                <w:color w:val="auto"/>
                <w:w w:val="98"/>
              </w:rPr>
              <w:t>BALANCE</w:t>
            </w:r>
          </w:p>
        </w:tc>
        <w:tc>
          <w:tcPr>
            <w:tcW w:w="2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40" w:type="dxa"/>
            <w:vAlign w:val="bottom"/>
            <w:gridSpan w:val="2"/>
          </w:tcPr>
          <w:p>
            <w:pPr>
              <w:ind w:left="20"/>
              <w:spacing w:after="0"/>
              <w:rPr>
                <w:sz w:val="20"/>
                <w:szCs w:val="20"/>
                <w:color w:val="auto"/>
              </w:rPr>
            </w:pPr>
            <w:r>
              <w:rPr>
                <w:rFonts w:ascii="Arial" w:cs="Arial" w:eastAsia="Arial" w:hAnsi="Arial"/>
                <w:sz w:val="13"/>
                <w:szCs w:val="13"/>
                <w:color w:val="auto"/>
              </w:rPr>
              <w:t>INTEREST</w:t>
            </w:r>
          </w:p>
        </w:tc>
        <w:tc>
          <w:tcPr>
            <w:tcW w:w="940" w:type="dxa"/>
            <w:vAlign w:val="bottom"/>
            <w:gridSpan w:val="2"/>
          </w:tcPr>
          <w:p>
            <w:pPr>
              <w:ind w:left="220"/>
              <w:spacing w:after="0"/>
              <w:rPr>
                <w:sz w:val="20"/>
                <w:szCs w:val="20"/>
                <w:color w:val="auto"/>
              </w:rPr>
            </w:pPr>
            <w:r>
              <w:rPr>
                <w:rFonts w:ascii="Arial" w:cs="Arial" w:eastAsia="Arial" w:hAnsi="Arial"/>
                <w:sz w:val="13"/>
                <w:szCs w:val="13"/>
                <w:color w:val="auto"/>
              </w:rPr>
              <w:t>RATE</w:t>
            </w: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0" w:type="dxa"/>
            <w:vAlign w:val="bottom"/>
            <w:gridSpan w:val="2"/>
          </w:tcPr>
          <w:p>
            <w:pPr>
              <w:jc w:val="right"/>
              <w:ind w:right="180"/>
              <w:spacing w:after="0"/>
              <w:rPr>
                <w:sz w:val="20"/>
                <w:szCs w:val="20"/>
                <w:color w:val="auto"/>
              </w:rPr>
            </w:pPr>
            <w:r>
              <w:rPr>
                <w:rFonts w:ascii="Arial" w:cs="Arial" w:eastAsia="Arial" w:hAnsi="Arial"/>
                <w:sz w:val="13"/>
                <w:szCs w:val="13"/>
                <w:color w:val="auto"/>
                <w:w w:val="98"/>
              </w:rPr>
              <w:t>BALANCE</w:t>
            </w: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40" w:type="dxa"/>
            <w:vAlign w:val="bottom"/>
            <w:gridSpan w:val="2"/>
          </w:tcPr>
          <w:p>
            <w:pPr>
              <w:jc w:val="center"/>
              <w:ind w:right="200"/>
              <w:spacing w:after="0"/>
              <w:rPr>
                <w:sz w:val="20"/>
                <w:szCs w:val="20"/>
                <w:color w:val="auto"/>
              </w:rPr>
            </w:pPr>
            <w:r>
              <w:rPr>
                <w:rFonts w:ascii="Arial" w:cs="Arial" w:eastAsia="Arial" w:hAnsi="Arial"/>
                <w:sz w:val="13"/>
                <w:szCs w:val="13"/>
                <w:color w:val="auto"/>
                <w:w w:val="93"/>
              </w:rPr>
              <w:t>INTEREST</w:t>
            </w:r>
          </w:p>
        </w:tc>
        <w:tc>
          <w:tcPr>
            <w:tcW w:w="80" w:type="dxa"/>
            <w:vAlign w:val="bottom"/>
          </w:tcPr>
          <w:p>
            <w:pPr>
              <w:spacing w:after="0"/>
              <w:rPr>
                <w:sz w:val="12"/>
                <w:szCs w:val="12"/>
                <w:color w:val="auto"/>
              </w:rPr>
            </w:pPr>
          </w:p>
        </w:tc>
        <w:tc>
          <w:tcPr>
            <w:tcW w:w="900" w:type="dxa"/>
            <w:vAlign w:val="bottom"/>
            <w:gridSpan w:val="2"/>
          </w:tcPr>
          <w:p>
            <w:pPr>
              <w:ind w:left="240"/>
              <w:spacing w:after="0"/>
              <w:rPr>
                <w:sz w:val="20"/>
                <w:szCs w:val="20"/>
                <w:color w:val="auto"/>
              </w:rPr>
            </w:pPr>
            <w:r>
              <w:rPr>
                <w:rFonts w:ascii="Arial" w:cs="Arial" w:eastAsia="Arial" w:hAnsi="Arial"/>
                <w:sz w:val="13"/>
                <w:szCs w:val="13"/>
                <w:color w:val="auto"/>
              </w:rPr>
              <w:t>RATE</w:t>
            </w:r>
          </w:p>
        </w:tc>
        <w:tc>
          <w:tcPr>
            <w:tcW w:w="0" w:type="dxa"/>
            <w:vAlign w:val="bottom"/>
          </w:tcPr>
          <w:p>
            <w:pPr>
              <w:spacing w:after="0"/>
              <w:rPr>
                <w:sz w:val="1"/>
                <w:szCs w:val="1"/>
                <w:color w:val="auto"/>
              </w:rPr>
            </w:pPr>
          </w:p>
        </w:tc>
      </w:tr>
      <w:tr>
        <w:trPr>
          <w:trHeight w:val="129"/>
        </w:trPr>
        <w:tc>
          <w:tcPr>
            <w:tcW w:w="20" w:type="dxa"/>
            <w:vAlign w:val="bottom"/>
          </w:tcPr>
          <w:p>
            <w:pPr>
              <w:spacing w:after="0"/>
              <w:rPr>
                <w:sz w:val="11"/>
                <w:szCs w:val="11"/>
                <w:color w:val="auto"/>
              </w:rPr>
            </w:pPr>
          </w:p>
        </w:tc>
        <w:tc>
          <w:tcPr>
            <w:tcW w:w="2280" w:type="dxa"/>
            <w:vAlign w:val="bottom"/>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740" w:type="dxa"/>
            <w:vAlign w:val="bottom"/>
            <w:tcBorders>
              <w:top w:val="single" w:sz="8" w:color="auto"/>
            </w:tcBorders>
          </w:tcPr>
          <w:p>
            <w:pPr>
              <w:spacing w:after="0"/>
              <w:rPr>
                <w:sz w:val="11"/>
                <w:szCs w:val="11"/>
                <w:color w:val="auto"/>
              </w:rPr>
            </w:pPr>
          </w:p>
        </w:tc>
        <w:tc>
          <w:tcPr>
            <w:tcW w:w="100" w:type="dxa"/>
            <w:vAlign w:val="bottom"/>
            <w:tcBorders>
              <w:top w:val="single" w:sz="8" w:color="auto"/>
            </w:tcBorders>
          </w:tcPr>
          <w:p>
            <w:pPr>
              <w:spacing w:after="0"/>
              <w:rPr>
                <w:sz w:val="11"/>
                <w:szCs w:val="11"/>
                <w:color w:val="auto"/>
              </w:rPr>
            </w:pPr>
          </w:p>
        </w:tc>
        <w:tc>
          <w:tcPr>
            <w:tcW w:w="140" w:type="dxa"/>
            <w:vAlign w:val="bottom"/>
            <w:tcBorders>
              <w:top w:val="single" w:sz="8" w:color="auto"/>
            </w:tcBorders>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720" w:type="dxa"/>
            <w:vAlign w:val="bottom"/>
            <w:tcBorders>
              <w:top w:val="single" w:sz="8" w:color="auto"/>
            </w:tcBorders>
          </w:tcPr>
          <w:p>
            <w:pPr>
              <w:spacing w:after="0"/>
              <w:rPr>
                <w:sz w:val="11"/>
                <w:szCs w:val="11"/>
                <w:color w:val="auto"/>
              </w:rPr>
            </w:pPr>
          </w:p>
        </w:tc>
        <w:tc>
          <w:tcPr>
            <w:tcW w:w="260" w:type="dxa"/>
            <w:vAlign w:val="bottom"/>
            <w:tcBorders>
              <w:top w:val="single" w:sz="8" w:color="auto"/>
            </w:tcBorders>
          </w:tcPr>
          <w:p>
            <w:pPr>
              <w:spacing w:after="0"/>
              <w:rPr>
                <w:sz w:val="11"/>
                <w:szCs w:val="11"/>
                <w:color w:val="auto"/>
              </w:rPr>
            </w:pPr>
          </w:p>
        </w:tc>
        <w:tc>
          <w:tcPr>
            <w:tcW w:w="800" w:type="dxa"/>
            <w:vAlign w:val="bottom"/>
            <w:tcBorders>
              <w:top w:val="single" w:sz="8" w:color="auto"/>
            </w:tcBorders>
          </w:tcPr>
          <w:p>
            <w:pPr>
              <w:spacing w:after="0"/>
              <w:rPr>
                <w:sz w:val="11"/>
                <w:szCs w:val="11"/>
                <w:color w:val="auto"/>
              </w:rPr>
            </w:pPr>
          </w:p>
        </w:tc>
        <w:tc>
          <w:tcPr>
            <w:tcW w:w="240" w:type="dxa"/>
            <w:vAlign w:val="bottom"/>
            <w:tcBorders>
              <w:top w:val="single" w:sz="8" w:color="auto"/>
            </w:tcBorders>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740" w:type="dxa"/>
            <w:vAlign w:val="bottom"/>
            <w:tcBorders>
              <w:top w:val="single" w:sz="8" w:color="auto"/>
            </w:tcBorders>
          </w:tcPr>
          <w:p>
            <w:pPr>
              <w:spacing w:after="0"/>
              <w:rPr>
                <w:sz w:val="11"/>
                <w:szCs w:val="11"/>
                <w:color w:val="auto"/>
              </w:rPr>
            </w:pPr>
          </w:p>
        </w:tc>
        <w:tc>
          <w:tcPr>
            <w:tcW w:w="40" w:type="dxa"/>
            <w:vAlign w:val="bottom"/>
            <w:tcBorders>
              <w:top w:val="single" w:sz="8" w:color="auto"/>
            </w:tcBorders>
          </w:tcPr>
          <w:p>
            <w:pPr>
              <w:spacing w:after="0"/>
              <w:rPr>
                <w:sz w:val="11"/>
                <w:szCs w:val="11"/>
                <w:color w:val="auto"/>
              </w:rPr>
            </w:pPr>
          </w:p>
        </w:tc>
        <w:tc>
          <w:tcPr>
            <w:tcW w:w="1220" w:type="dxa"/>
            <w:vAlign w:val="bottom"/>
            <w:tcBorders>
              <w:top w:val="single" w:sz="8" w:color="auto"/>
            </w:tcBorders>
            <w:gridSpan w:val="4"/>
          </w:tcPr>
          <w:p>
            <w:pPr>
              <w:jc w:val="center"/>
              <w:ind w:right="240"/>
              <w:spacing w:after="0" w:line="129" w:lineRule="exact"/>
              <w:rPr>
                <w:sz w:val="20"/>
                <w:szCs w:val="20"/>
                <w:color w:val="auto"/>
              </w:rPr>
            </w:pPr>
            <w:r>
              <w:rPr>
                <w:rFonts w:ascii="Arial" w:cs="Arial" w:eastAsia="Arial" w:hAnsi="Arial"/>
                <w:sz w:val="13"/>
                <w:szCs w:val="13"/>
                <w:color w:val="auto"/>
                <w:w w:val="89"/>
              </w:rPr>
              <w:t>(In US$ thousand)</w:t>
            </w:r>
          </w:p>
        </w:tc>
        <w:tc>
          <w:tcPr>
            <w:tcW w:w="780" w:type="dxa"/>
            <w:vAlign w:val="bottom"/>
            <w:tcBorders>
              <w:top w:val="single" w:sz="8" w:color="auto"/>
            </w:tcBorders>
          </w:tcPr>
          <w:p>
            <w:pPr>
              <w:spacing w:after="0"/>
              <w:rPr>
                <w:sz w:val="11"/>
                <w:szCs w:val="11"/>
                <w:color w:val="auto"/>
              </w:rPr>
            </w:pPr>
          </w:p>
        </w:tc>
        <w:tc>
          <w:tcPr>
            <w:tcW w:w="160" w:type="dxa"/>
            <w:vAlign w:val="bottom"/>
            <w:tcBorders>
              <w:top w:val="single" w:sz="8" w:color="auto"/>
            </w:tcBorders>
          </w:tcPr>
          <w:p>
            <w:pPr>
              <w:spacing w:after="0"/>
              <w:rPr>
                <w:sz w:val="11"/>
                <w:szCs w:val="11"/>
                <w:color w:val="auto"/>
              </w:rPr>
            </w:pPr>
          </w:p>
        </w:tc>
        <w:tc>
          <w:tcPr>
            <w:tcW w:w="40" w:type="dxa"/>
            <w:vAlign w:val="bottom"/>
            <w:tcBorders>
              <w:top w:val="single" w:sz="8" w:color="auto"/>
            </w:tcBorders>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720" w:type="dxa"/>
            <w:vAlign w:val="bottom"/>
            <w:tcBorders>
              <w:top w:val="single" w:sz="8" w:color="auto"/>
            </w:tcBorders>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120" w:type="dxa"/>
            <w:vAlign w:val="bottom"/>
            <w:tcBorders>
              <w:top w:val="single" w:sz="8" w:color="auto"/>
            </w:tcBorders>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720" w:type="dxa"/>
            <w:vAlign w:val="bottom"/>
            <w:tcBorders>
              <w:top w:val="single" w:sz="8" w:color="auto"/>
            </w:tcBorders>
          </w:tcPr>
          <w:p>
            <w:pPr>
              <w:spacing w:after="0"/>
              <w:rPr>
                <w:sz w:val="11"/>
                <w:szCs w:val="11"/>
                <w:color w:val="auto"/>
              </w:rPr>
            </w:pPr>
          </w:p>
        </w:tc>
        <w:tc>
          <w:tcPr>
            <w:tcW w:w="120" w:type="dxa"/>
            <w:vAlign w:val="bottom"/>
            <w:tcBorders>
              <w:top w:val="single" w:sz="8" w:color="auto"/>
            </w:tcBorders>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800" w:type="dxa"/>
            <w:vAlign w:val="bottom"/>
            <w:tcBorders>
              <w:top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2280" w:type="dxa"/>
            <w:vAlign w:val="bottom"/>
            <w:shd w:val="clear" w:color="auto" w:fill="CCEEFF"/>
          </w:tcPr>
          <w:p>
            <w:pPr>
              <w:spacing w:after="0" w:line="135" w:lineRule="exact"/>
              <w:rPr>
                <w:sz w:val="20"/>
                <w:szCs w:val="20"/>
                <w:color w:val="auto"/>
              </w:rPr>
            </w:pPr>
            <w:r>
              <w:rPr>
                <w:rFonts w:ascii="Arial" w:cs="Arial" w:eastAsia="Arial" w:hAnsi="Arial"/>
                <w:sz w:val="13"/>
                <w:szCs w:val="13"/>
                <w:color w:val="auto"/>
              </w:rPr>
              <w:t>INTEREST EARNING ASSETS</w:t>
            </w:r>
          </w:p>
        </w:tc>
        <w:tc>
          <w:tcPr>
            <w:tcW w:w="80" w:type="dxa"/>
            <w:vAlign w:val="bottom"/>
            <w:shd w:val="clear" w:color="auto" w:fill="CCEEFF"/>
          </w:tcPr>
          <w:p>
            <w:pPr>
              <w:spacing w:after="0"/>
              <w:rPr>
                <w:sz w:val="11"/>
                <w:szCs w:val="11"/>
                <w:color w:val="auto"/>
              </w:rPr>
            </w:pPr>
          </w:p>
        </w:tc>
        <w:tc>
          <w:tcPr>
            <w:tcW w:w="7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260" w:type="dxa"/>
            <w:vAlign w:val="bottom"/>
            <w:shd w:val="clear" w:color="auto" w:fill="CCEEFF"/>
          </w:tcPr>
          <w:p>
            <w:pPr>
              <w:spacing w:after="0"/>
              <w:rPr>
                <w:sz w:val="11"/>
                <w:szCs w:val="11"/>
                <w:color w:val="auto"/>
              </w:rPr>
            </w:pPr>
          </w:p>
        </w:tc>
        <w:tc>
          <w:tcPr>
            <w:tcW w:w="80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4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78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2280" w:type="dxa"/>
            <w:vAlign w:val="bottom"/>
          </w:tcPr>
          <w:p>
            <w:pPr>
              <w:spacing w:after="0" w:line="135" w:lineRule="exact"/>
              <w:rPr>
                <w:sz w:val="20"/>
                <w:szCs w:val="20"/>
                <w:color w:val="auto"/>
              </w:rPr>
            </w:pPr>
            <w:r>
              <w:rPr>
                <w:rFonts w:ascii="Arial" w:cs="Arial" w:eastAsia="Arial" w:hAnsi="Arial"/>
                <w:sz w:val="13"/>
                <w:szCs w:val="13"/>
                <w:color w:val="auto"/>
              </w:rPr>
              <w:t>Cash and cash equivalents</w:t>
            </w:r>
          </w:p>
        </w:tc>
        <w:tc>
          <w:tcPr>
            <w:tcW w:w="80" w:type="dxa"/>
            <w:vAlign w:val="bottom"/>
          </w:tcPr>
          <w:p>
            <w:pPr>
              <w:jc w:val="right"/>
              <w:spacing w:after="0"/>
              <w:rPr>
                <w:sz w:val="20"/>
                <w:szCs w:val="20"/>
                <w:color w:val="auto"/>
              </w:rPr>
            </w:pPr>
            <w:r>
              <w:rPr>
                <w:rFonts w:ascii="Arial" w:cs="Arial" w:eastAsia="Arial" w:hAnsi="Arial"/>
                <w:sz w:val="9"/>
                <w:szCs w:val="9"/>
                <w:color w:val="auto"/>
                <w:w w:val="78"/>
              </w:rPr>
              <w:t>$</w:t>
            </w:r>
          </w:p>
        </w:tc>
        <w:tc>
          <w:tcPr>
            <w:tcW w:w="840" w:type="dxa"/>
            <w:vAlign w:val="bottom"/>
            <w:gridSpan w:val="2"/>
          </w:tcPr>
          <w:p>
            <w:pPr>
              <w:jc w:val="right"/>
              <w:ind w:right="100"/>
              <w:spacing w:after="0" w:line="135" w:lineRule="exact"/>
              <w:rPr>
                <w:sz w:val="20"/>
                <w:szCs w:val="20"/>
                <w:color w:val="auto"/>
              </w:rPr>
            </w:pPr>
            <w:r>
              <w:rPr>
                <w:rFonts w:ascii="Arial" w:cs="Arial" w:eastAsia="Arial" w:hAnsi="Arial"/>
                <w:sz w:val="13"/>
                <w:szCs w:val="13"/>
                <w:color w:val="auto"/>
              </w:rPr>
              <w:t>810,691</w:t>
            </w:r>
          </w:p>
        </w:tc>
        <w:tc>
          <w:tcPr>
            <w:tcW w:w="220" w:type="dxa"/>
            <w:vAlign w:val="bottom"/>
            <w:gridSpan w:val="2"/>
          </w:tcPr>
          <w:p>
            <w:pPr>
              <w:jc w:val="right"/>
              <w:ind w:right="20"/>
              <w:spacing w:after="0" w:line="135" w:lineRule="exact"/>
              <w:rPr>
                <w:sz w:val="20"/>
                <w:szCs w:val="20"/>
                <w:color w:val="auto"/>
              </w:rPr>
            </w:pPr>
            <w:r>
              <w:rPr>
                <w:rFonts w:ascii="Arial" w:cs="Arial" w:eastAsia="Arial" w:hAnsi="Arial"/>
                <w:sz w:val="13"/>
                <w:szCs w:val="13"/>
                <w:color w:val="auto"/>
              </w:rPr>
              <w:t>$</w:t>
            </w:r>
          </w:p>
        </w:tc>
        <w:tc>
          <w:tcPr>
            <w:tcW w:w="980" w:type="dxa"/>
            <w:vAlign w:val="bottom"/>
            <w:gridSpan w:val="2"/>
          </w:tcPr>
          <w:p>
            <w:pPr>
              <w:jc w:val="right"/>
              <w:ind w:right="260"/>
              <w:spacing w:after="0" w:line="135" w:lineRule="exact"/>
              <w:rPr>
                <w:sz w:val="20"/>
                <w:szCs w:val="20"/>
                <w:color w:val="auto"/>
              </w:rPr>
            </w:pPr>
            <w:r>
              <w:rPr>
                <w:rFonts w:ascii="Arial" w:cs="Arial" w:eastAsia="Arial" w:hAnsi="Arial"/>
                <w:sz w:val="13"/>
                <w:szCs w:val="13"/>
                <w:color w:val="auto"/>
              </w:rPr>
              <w:t>3,716</w:t>
            </w:r>
          </w:p>
        </w:tc>
        <w:tc>
          <w:tcPr>
            <w:tcW w:w="1040" w:type="dxa"/>
            <w:vAlign w:val="bottom"/>
            <w:gridSpan w:val="2"/>
          </w:tcPr>
          <w:p>
            <w:pPr>
              <w:ind w:left="580"/>
              <w:spacing w:after="0" w:line="135" w:lineRule="exact"/>
              <w:rPr>
                <w:sz w:val="20"/>
                <w:szCs w:val="20"/>
                <w:color w:val="auto"/>
              </w:rPr>
            </w:pPr>
            <w:r>
              <w:rPr>
                <w:rFonts w:ascii="Arial" w:cs="Arial" w:eastAsia="Arial" w:hAnsi="Arial"/>
                <w:sz w:val="13"/>
                <w:szCs w:val="13"/>
                <w:color w:val="auto"/>
              </w:rPr>
              <w:t>1.79%</w:t>
            </w:r>
          </w:p>
        </w:tc>
        <w:tc>
          <w:tcPr>
            <w:tcW w:w="80" w:type="dxa"/>
            <w:vAlign w:val="bottom"/>
          </w:tcPr>
          <w:p>
            <w:pPr>
              <w:jc w:val="right"/>
              <w:spacing w:after="0"/>
              <w:rPr>
                <w:sz w:val="20"/>
                <w:szCs w:val="20"/>
                <w:color w:val="auto"/>
              </w:rPr>
            </w:pPr>
            <w:r>
              <w:rPr>
                <w:rFonts w:ascii="Arial" w:cs="Arial" w:eastAsia="Arial" w:hAnsi="Arial"/>
                <w:sz w:val="9"/>
                <w:szCs w:val="9"/>
                <w:color w:val="auto"/>
                <w:w w:val="78"/>
              </w:rPr>
              <w:t>$</w:t>
            </w:r>
          </w:p>
        </w:tc>
        <w:tc>
          <w:tcPr>
            <w:tcW w:w="780" w:type="dxa"/>
            <w:vAlign w:val="bottom"/>
            <w:gridSpan w:val="2"/>
          </w:tcPr>
          <w:p>
            <w:pPr>
              <w:jc w:val="right"/>
              <w:ind w:right="40"/>
              <w:spacing w:after="0" w:line="135" w:lineRule="exact"/>
              <w:rPr>
                <w:sz w:val="20"/>
                <w:szCs w:val="20"/>
                <w:color w:val="auto"/>
              </w:rPr>
            </w:pPr>
            <w:r>
              <w:rPr>
                <w:rFonts w:ascii="Arial" w:cs="Arial" w:eastAsia="Arial" w:hAnsi="Arial"/>
                <w:sz w:val="13"/>
                <w:szCs w:val="13"/>
                <w:color w:val="auto"/>
              </w:rPr>
              <w:t>658,220</w:t>
            </w:r>
          </w:p>
        </w:tc>
        <w:tc>
          <w:tcPr>
            <w:tcW w:w="280" w:type="dxa"/>
            <w:vAlign w:val="bottom"/>
            <w:gridSpan w:val="2"/>
          </w:tcPr>
          <w:p>
            <w:pPr>
              <w:jc w:val="right"/>
              <w:ind w:right="20"/>
              <w:spacing w:after="0" w:line="135" w:lineRule="exact"/>
              <w:rPr>
                <w:sz w:val="20"/>
                <w:szCs w:val="20"/>
                <w:color w:val="auto"/>
              </w:rPr>
            </w:pPr>
            <w:r>
              <w:rPr>
                <w:rFonts w:ascii="Arial" w:cs="Arial" w:eastAsia="Arial" w:hAnsi="Arial"/>
                <w:sz w:val="13"/>
                <w:szCs w:val="13"/>
                <w:color w:val="auto"/>
              </w:rPr>
              <w:t>$</w:t>
            </w:r>
          </w:p>
        </w:tc>
        <w:tc>
          <w:tcPr>
            <w:tcW w:w="940" w:type="dxa"/>
            <w:vAlign w:val="bottom"/>
            <w:gridSpan w:val="2"/>
          </w:tcPr>
          <w:p>
            <w:pPr>
              <w:jc w:val="right"/>
              <w:ind w:right="220"/>
              <w:spacing w:after="0" w:line="135" w:lineRule="exact"/>
              <w:rPr>
                <w:sz w:val="20"/>
                <w:szCs w:val="20"/>
                <w:color w:val="auto"/>
              </w:rPr>
            </w:pPr>
            <w:r>
              <w:rPr>
                <w:rFonts w:ascii="Arial" w:cs="Arial" w:eastAsia="Arial" w:hAnsi="Arial"/>
                <w:sz w:val="13"/>
                <w:szCs w:val="13"/>
                <w:color w:val="auto"/>
              </w:rPr>
              <w:t>3,757</w:t>
            </w:r>
          </w:p>
        </w:tc>
        <w:tc>
          <w:tcPr>
            <w:tcW w:w="940" w:type="dxa"/>
            <w:vAlign w:val="bottom"/>
            <w:gridSpan w:val="2"/>
          </w:tcPr>
          <w:p>
            <w:pPr>
              <w:ind w:left="560"/>
              <w:spacing w:after="0" w:line="135" w:lineRule="exact"/>
              <w:rPr>
                <w:sz w:val="20"/>
                <w:szCs w:val="20"/>
                <w:color w:val="auto"/>
              </w:rPr>
            </w:pPr>
            <w:r>
              <w:rPr>
                <w:rFonts w:ascii="Arial" w:cs="Arial" w:eastAsia="Arial" w:hAnsi="Arial"/>
                <w:sz w:val="13"/>
                <w:szCs w:val="13"/>
                <w:color w:val="auto"/>
                <w:w w:val="97"/>
              </w:rPr>
              <w:t>2.23%</w:t>
            </w:r>
          </w:p>
        </w:tc>
        <w:tc>
          <w:tcPr>
            <w:tcW w:w="120" w:type="dxa"/>
            <w:vAlign w:val="bottom"/>
            <w:gridSpan w:val="2"/>
          </w:tcPr>
          <w:p>
            <w:pPr>
              <w:jc w:val="right"/>
              <w:spacing w:after="0" w:line="135" w:lineRule="exact"/>
              <w:rPr>
                <w:sz w:val="20"/>
                <w:szCs w:val="20"/>
                <w:color w:val="auto"/>
              </w:rPr>
            </w:pPr>
            <w:r>
              <w:rPr>
                <w:rFonts w:ascii="Arial" w:cs="Arial" w:eastAsia="Arial" w:hAnsi="Arial"/>
                <w:sz w:val="13"/>
                <w:szCs w:val="13"/>
                <w:color w:val="auto"/>
              </w:rPr>
              <w:t>$</w:t>
            </w:r>
          </w:p>
        </w:tc>
        <w:tc>
          <w:tcPr>
            <w:tcW w:w="800" w:type="dxa"/>
            <w:vAlign w:val="bottom"/>
            <w:gridSpan w:val="2"/>
          </w:tcPr>
          <w:p>
            <w:pPr>
              <w:jc w:val="right"/>
              <w:ind w:right="80"/>
              <w:spacing w:after="0" w:line="135" w:lineRule="exact"/>
              <w:rPr>
                <w:sz w:val="20"/>
                <w:szCs w:val="20"/>
                <w:color w:val="auto"/>
              </w:rPr>
            </w:pPr>
            <w:r>
              <w:rPr>
                <w:rFonts w:ascii="Arial" w:cs="Arial" w:eastAsia="Arial" w:hAnsi="Arial"/>
                <w:sz w:val="13"/>
                <w:szCs w:val="13"/>
                <w:color w:val="auto"/>
              </w:rPr>
              <w:t>1,083,628</w:t>
            </w:r>
          </w:p>
        </w:tc>
        <w:tc>
          <w:tcPr>
            <w:tcW w:w="200" w:type="dxa"/>
            <w:vAlign w:val="bottom"/>
            <w:gridSpan w:val="2"/>
          </w:tcPr>
          <w:p>
            <w:pPr>
              <w:jc w:val="right"/>
              <w:spacing w:after="0" w:line="135" w:lineRule="exact"/>
              <w:rPr>
                <w:sz w:val="20"/>
                <w:szCs w:val="20"/>
                <w:color w:val="auto"/>
              </w:rPr>
            </w:pPr>
            <w:r>
              <w:rPr>
                <w:rFonts w:ascii="Arial" w:cs="Arial" w:eastAsia="Arial" w:hAnsi="Arial"/>
                <w:sz w:val="13"/>
                <w:szCs w:val="13"/>
                <w:color w:val="auto"/>
              </w:rPr>
              <w:t>$</w:t>
            </w:r>
          </w:p>
        </w:tc>
        <w:tc>
          <w:tcPr>
            <w:tcW w:w="840" w:type="dxa"/>
            <w:vAlign w:val="bottom"/>
            <w:gridSpan w:val="2"/>
          </w:tcPr>
          <w:p>
            <w:pPr>
              <w:jc w:val="right"/>
              <w:ind w:right="120"/>
              <w:spacing w:after="0" w:line="135" w:lineRule="exact"/>
              <w:rPr>
                <w:sz w:val="20"/>
                <w:szCs w:val="20"/>
                <w:color w:val="auto"/>
              </w:rPr>
            </w:pPr>
            <w:r>
              <w:rPr>
                <w:rFonts w:ascii="Arial" w:cs="Arial" w:eastAsia="Arial" w:hAnsi="Arial"/>
                <w:sz w:val="13"/>
                <w:szCs w:val="13"/>
                <w:color w:val="auto"/>
              </w:rPr>
              <w:t>6,322</w:t>
            </w:r>
          </w:p>
        </w:tc>
        <w:tc>
          <w:tcPr>
            <w:tcW w:w="980" w:type="dxa"/>
            <w:vAlign w:val="bottom"/>
            <w:gridSpan w:val="3"/>
          </w:tcPr>
          <w:p>
            <w:pPr>
              <w:ind w:left="660"/>
              <w:spacing w:after="0" w:line="135" w:lineRule="exact"/>
              <w:rPr>
                <w:sz w:val="20"/>
                <w:szCs w:val="20"/>
                <w:color w:val="auto"/>
              </w:rPr>
            </w:pPr>
            <w:r>
              <w:rPr>
                <w:rFonts w:ascii="Arial" w:cs="Arial" w:eastAsia="Arial" w:hAnsi="Arial"/>
                <w:sz w:val="13"/>
                <w:szCs w:val="13"/>
                <w:color w:val="auto"/>
                <w:w w:val="81"/>
              </w:rPr>
              <w:t>2.28%</w:t>
            </w: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2280" w:type="dxa"/>
            <w:vAlign w:val="bottom"/>
            <w:shd w:val="clear" w:color="auto" w:fill="CCEEFF"/>
          </w:tcPr>
          <w:p>
            <w:pPr>
              <w:spacing w:after="0" w:line="135" w:lineRule="exact"/>
              <w:rPr>
                <w:sz w:val="20"/>
                <w:szCs w:val="20"/>
                <w:color w:val="auto"/>
              </w:rPr>
            </w:pPr>
            <w:r>
              <w:rPr>
                <w:rFonts w:ascii="Arial" w:cs="Arial" w:eastAsia="Arial" w:hAnsi="Arial"/>
                <w:sz w:val="13"/>
                <w:szCs w:val="13"/>
                <w:color w:val="auto"/>
              </w:rPr>
              <w:t>Securities at fair value through OCI</w:t>
            </w:r>
          </w:p>
        </w:tc>
        <w:tc>
          <w:tcPr>
            <w:tcW w:w="80" w:type="dxa"/>
            <w:vAlign w:val="bottom"/>
            <w:shd w:val="clear" w:color="auto" w:fill="CCEEFF"/>
          </w:tcPr>
          <w:p>
            <w:pPr>
              <w:spacing w:after="0"/>
              <w:rPr>
                <w:sz w:val="11"/>
                <w:szCs w:val="11"/>
                <w:color w:val="auto"/>
              </w:rPr>
            </w:pPr>
          </w:p>
        </w:tc>
        <w:tc>
          <w:tcPr>
            <w:tcW w:w="840" w:type="dxa"/>
            <w:vAlign w:val="bottom"/>
            <w:gridSpan w:val="2"/>
            <w:shd w:val="clear" w:color="auto" w:fill="CCEEFF"/>
          </w:tcPr>
          <w:p>
            <w:pPr>
              <w:jc w:val="right"/>
              <w:ind w:right="100"/>
              <w:spacing w:after="0" w:line="135" w:lineRule="exact"/>
              <w:rPr>
                <w:sz w:val="20"/>
                <w:szCs w:val="20"/>
                <w:color w:val="auto"/>
              </w:rPr>
            </w:pPr>
            <w:r>
              <w:rPr>
                <w:rFonts w:ascii="Arial" w:cs="Arial" w:eastAsia="Arial" w:hAnsi="Arial"/>
                <w:sz w:val="13"/>
                <w:szCs w:val="13"/>
                <w:color w:val="auto"/>
              </w:rPr>
              <w:t>7,729</w:t>
            </w:r>
          </w:p>
        </w:tc>
        <w:tc>
          <w:tcPr>
            <w:tcW w:w="1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20" w:type="dxa"/>
            <w:vAlign w:val="bottom"/>
            <w:shd w:val="clear" w:color="auto" w:fill="CCEEFF"/>
          </w:tcPr>
          <w:p>
            <w:pPr>
              <w:jc w:val="right"/>
              <w:spacing w:after="0" w:line="135" w:lineRule="exact"/>
              <w:rPr>
                <w:sz w:val="20"/>
                <w:szCs w:val="20"/>
                <w:color w:val="auto"/>
              </w:rPr>
            </w:pPr>
            <w:r>
              <w:rPr>
                <w:rFonts w:ascii="Arial" w:cs="Arial" w:eastAsia="Arial" w:hAnsi="Arial"/>
                <w:sz w:val="13"/>
                <w:szCs w:val="13"/>
                <w:color w:val="auto"/>
              </w:rPr>
              <w:t>54</w:t>
            </w:r>
          </w:p>
        </w:tc>
        <w:tc>
          <w:tcPr>
            <w:tcW w:w="260" w:type="dxa"/>
            <w:vAlign w:val="bottom"/>
            <w:shd w:val="clear" w:color="auto" w:fill="CCEEFF"/>
          </w:tcPr>
          <w:p>
            <w:pPr>
              <w:spacing w:after="0"/>
              <w:rPr>
                <w:sz w:val="11"/>
                <w:szCs w:val="11"/>
                <w:color w:val="auto"/>
              </w:rPr>
            </w:pPr>
          </w:p>
        </w:tc>
        <w:tc>
          <w:tcPr>
            <w:tcW w:w="1040" w:type="dxa"/>
            <w:vAlign w:val="bottom"/>
            <w:gridSpan w:val="2"/>
            <w:shd w:val="clear" w:color="auto" w:fill="CCEEFF"/>
          </w:tcPr>
          <w:p>
            <w:pPr>
              <w:ind w:left="580"/>
              <w:spacing w:after="0" w:line="135" w:lineRule="exact"/>
              <w:rPr>
                <w:sz w:val="20"/>
                <w:szCs w:val="20"/>
                <w:color w:val="auto"/>
              </w:rPr>
            </w:pPr>
            <w:r>
              <w:rPr>
                <w:rFonts w:ascii="Arial" w:cs="Arial" w:eastAsia="Arial" w:hAnsi="Arial"/>
                <w:sz w:val="13"/>
                <w:szCs w:val="13"/>
                <w:color w:val="auto"/>
              </w:rPr>
              <w:t>2.71</w:t>
            </w:r>
          </w:p>
        </w:tc>
        <w:tc>
          <w:tcPr>
            <w:tcW w:w="80" w:type="dxa"/>
            <w:vAlign w:val="bottom"/>
            <w:shd w:val="clear" w:color="auto" w:fill="CCEEFF"/>
          </w:tcPr>
          <w:p>
            <w:pPr>
              <w:spacing w:after="0"/>
              <w:rPr>
                <w:sz w:val="11"/>
                <w:szCs w:val="11"/>
                <w:color w:val="auto"/>
              </w:rPr>
            </w:pPr>
          </w:p>
        </w:tc>
        <w:tc>
          <w:tcPr>
            <w:tcW w:w="780" w:type="dxa"/>
            <w:vAlign w:val="bottom"/>
            <w:gridSpan w:val="2"/>
            <w:shd w:val="clear" w:color="auto" w:fill="CCEEFF"/>
          </w:tcPr>
          <w:p>
            <w:pPr>
              <w:jc w:val="right"/>
              <w:ind w:right="40"/>
              <w:spacing w:after="0" w:line="135" w:lineRule="exact"/>
              <w:rPr>
                <w:sz w:val="20"/>
                <w:szCs w:val="20"/>
                <w:color w:val="auto"/>
              </w:rPr>
            </w:pPr>
            <w:r>
              <w:rPr>
                <w:rFonts w:ascii="Arial" w:cs="Arial" w:eastAsia="Arial" w:hAnsi="Arial"/>
                <w:sz w:val="13"/>
                <w:szCs w:val="13"/>
                <w:color w:val="auto"/>
              </w:rPr>
              <w:t>12,143</w:t>
            </w:r>
          </w:p>
        </w:tc>
        <w:tc>
          <w:tcPr>
            <w:tcW w:w="2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940" w:type="dxa"/>
            <w:vAlign w:val="bottom"/>
            <w:gridSpan w:val="2"/>
            <w:shd w:val="clear" w:color="auto" w:fill="CCEEFF"/>
          </w:tcPr>
          <w:p>
            <w:pPr>
              <w:jc w:val="right"/>
              <w:ind w:right="220"/>
              <w:spacing w:after="0" w:line="135" w:lineRule="exact"/>
              <w:rPr>
                <w:sz w:val="20"/>
                <w:szCs w:val="20"/>
                <w:color w:val="auto"/>
              </w:rPr>
            </w:pPr>
            <w:r>
              <w:rPr>
                <w:rFonts w:ascii="Arial" w:cs="Arial" w:eastAsia="Arial" w:hAnsi="Arial"/>
                <w:sz w:val="13"/>
                <w:szCs w:val="13"/>
                <w:color w:val="auto"/>
              </w:rPr>
              <w:t>110</w:t>
            </w:r>
          </w:p>
        </w:tc>
        <w:tc>
          <w:tcPr>
            <w:tcW w:w="940" w:type="dxa"/>
            <w:vAlign w:val="bottom"/>
            <w:gridSpan w:val="2"/>
            <w:shd w:val="clear" w:color="auto" w:fill="CCEEFF"/>
          </w:tcPr>
          <w:p>
            <w:pPr>
              <w:ind w:left="560"/>
              <w:spacing w:after="0" w:line="135" w:lineRule="exact"/>
              <w:rPr>
                <w:sz w:val="20"/>
                <w:szCs w:val="20"/>
                <w:color w:val="auto"/>
              </w:rPr>
            </w:pPr>
            <w:r>
              <w:rPr>
                <w:rFonts w:ascii="Arial" w:cs="Arial" w:eastAsia="Arial" w:hAnsi="Arial"/>
                <w:sz w:val="13"/>
                <w:szCs w:val="13"/>
                <w:color w:val="auto"/>
              </w:rPr>
              <w:t>3.56</w:t>
            </w:r>
          </w:p>
        </w:tc>
        <w:tc>
          <w:tcPr>
            <w:tcW w:w="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00" w:type="dxa"/>
            <w:vAlign w:val="bottom"/>
            <w:gridSpan w:val="2"/>
            <w:shd w:val="clear" w:color="auto" w:fill="CCEEFF"/>
          </w:tcPr>
          <w:p>
            <w:pPr>
              <w:jc w:val="right"/>
              <w:ind w:right="80"/>
              <w:spacing w:after="0" w:line="135" w:lineRule="exact"/>
              <w:rPr>
                <w:sz w:val="20"/>
                <w:szCs w:val="20"/>
                <w:color w:val="auto"/>
              </w:rPr>
            </w:pPr>
            <w:r>
              <w:rPr>
                <w:rFonts w:ascii="Arial" w:cs="Arial" w:eastAsia="Arial" w:hAnsi="Arial"/>
                <w:sz w:val="13"/>
                <w:szCs w:val="13"/>
                <w:color w:val="auto"/>
              </w:rPr>
              <w:t>19,135</w:t>
            </w: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40" w:type="dxa"/>
            <w:vAlign w:val="bottom"/>
            <w:gridSpan w:val="2"/>
            <w:shd w:val="clear" w:color="auto" w:fill="CCEEFF"/>
          </w:tcPr>
          <w:p>
            <w:pPr>
              <w:jc w:val="right"/>
              <w:ind w:right="120"/>
              <w:spacing w:after="0" w:line="135" w:lineRule="exact"/>
              <w:rPr>
                <w:sz w:val="20"/>
                <w:szCs w:val="20"/>
                <w:color w:val="auto"/>
              </w:rPr>
            </w:pPr>
            <w:r>
              <w:rPr>
                <w:rFonts w:ascii="Arial" w:cs="Arial" w:eastAsia="Arial" w:hAnsi="Arial"/>
                <w:sz w:val="13"/>
                <w:szCs w:val="13"/>
                <w:color w:val="auto"/>
              </w:rPr>
              <w:t>252</w:t>
            </w:r>
          </w:p>
        </w:tc>
        <w:tc>
          <w:tcPr>
            <w:tcW w:w="980" w:type="dxa"/>
            <w:vAlign w:val="bottom"/>
            <w:gridSpan w:val="3"/>
            <w:shd w:val="clear" w:color="auto" w:fill="CCEEFF"/>
          </w:tcPr>
          <w:p>
            <w:pPr>
              <w:ind w:left="660"/>
              <w:spacing w:after="0" w:line="135" w:lineRule="exact"/>
              <w:rPr>
                <w:sz w:val="20"/>
                <w:szCs w:val="20"/>
                <w:color w:val="auto"/>
              </w:rPr>
            </w:pPr>
            <w:r>
              <w:rPr>
                <w:rFonts w:ascii="Arial" w:cs="Arial" w:eastAsia="Arial" w:hAnsi="Arial"/>
                <w:sz w:val="13"/>
                <w:szCs w:val="13"/>
                <w:color w:val="auto"/>
              </w:rPr>
              <w:t>5.15</w:t>
            </w:r>
          </w:p>
        </w:tc>
        <w:tc>
          <w:tcPr>
            <w:tcW w:w="0" w:type="dxa"/>
            <w:vAlign w:val="bottom"/>
          </w:tcPr>
          <w:p>
            <w:pPr>
              <w:spacing w:after="0"/>
              <w:rPr>
                <w:sz w:val="1"/>
                <w:szCs w:val="1"/>
                <w:color w:val="auto"/>
              </w:rPr>
            </w:pPr>
          </w:p>
        </w:tc>
      </w:tr>
      <w:tr>
        <w:trPr>
          <w:trHeight w:val="176"/>
        </w:trPr>
        <w:tc>
          <w:tcPr>
            <w:tcW w:w="20" w:type="dxa"/>
            <w:vAlign w:val="bottom"/>
          </w:tcPr>
          <w:p>
            <w:pPr>
              <w:spacing w:after="0"/>
              <w:rPr>
                <w:sz w:val="15"/>
                <w:szCs w:val="15"/>
                <w:color w:val="auto"/>
              </w:rPr>
            </w:pPr>
          </w:p>
        </w:tc>
        <w:tc>
          <w:tcPr>
            <w:tcW w:w="2280" w:type="dxa"/>
            <w:vAlign w:val="bottom"/>
          </w:tcPr>
          <w:p>
            <w:pPr>
              <w:spacing w:after="0" w:line="176" w:lineRule="exact"/>
              <w:rPr>
                <w:sz w:val="20"/>
                <w:szCs w:val="20"/>
                <w:color w:val="auto"/>
              </w:rPr>
            </w:pPr>
            <w:r>
              <w:rPr>
                <w:rFonts w:ascii="Arial" w:cs="Arial" w:eastAsia="Arial" w:hAnsi="Arial"/>
                <w:sz w:val="13"/>
                <w:szCs w:val="13"/>
                <w:color w:val="auto"/>
              </w:rPr>
              <w:t xml:space="preserve">Securities at amortized cost </w:t>
            </w:r>
            <w:r>
              <w:rPr>
                <w:rFonts w:ascii="Arial" w:cs="Arial" w:eastAsia="Arial" w:hAnsi="Arial"/>
                <w:sz w:val="20"/>
                <w:szCs w:val="20"/>
                <w:color w:val="auto"/>
                <w:vertAlign w:val="superscript"/>
              </w:rPr>
              <w:t>(1)</w:t>
            </w:r>
          </w:p>
        </w:tc>
        <w:tc>
          <w:tcPr>
            <w:tcW w:w="80" w:type="dxa"/>
            <w:vAlign w:val="bottom"/>
          </w:tcPr>
          <w:p>
            <w:pPr>
              <w:spacing w:after="0"/>
              <w:rPr>
                <w:sz w:val="15"/>
                <w:szCs w:val="15"/>
                <w:color w:val="auto"/>
              </w:rPr>
            </w:pPr>
          </w:p>
        </w:tc>
        <w:tc>
          <w:tcPr>
            <w:tcW w:w="840" w:type="dxa"/>
            <w:vAlign w:val="bottom"/>
            <w:gridSpan w:val="2"/>
          </w:tcPr>
          <w:p>
            <w:pPr>
              <w:jc w:val="right"/>
              <w:ind w:right="100"/>
              <w:spacing w:after="0"/>
              <w:rPr>
                <w:sz w:val="20"/>
                <w:szCs w:val="20"/>
                <w:color w:val="auto"/>
              </w:rPr>
            </w:pPr>
            <w:r>
              <w:rPr>
                <w:rFonts w:ascii="Arial" w:cs="Arial" w:eastAsia="Arial" w:hAnsi="Arial"/>
                <w:sz w:val="13"/>
                <w:szCs w:val="13"/>
                <w:color w:val="auto"/>
              </w:rPr>
              <w:t>74,761</w:t>
            </w:r>
          </w:p>
        </w:tc>
        <w:tc>
          <w:tcPr>
            <w:tcW w:w="1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980" w:type="dxa"/>
            <w:vAlign w:val="bottom"/>
            <w:gridSpan w:val="2"/>
          </w:tcPr>
          <w:p>
            <w:pPr>
              <w:jc w:val="right"/>
              <w:ind w:right="260"/>
              <w:spacing w:after="0"/>
              <w:rPr>
                <w:sz w:val="20"/>
                <w:szCs w:val="20"/>
                <w:color w:val="auto"/>
              </w:rPr>
            </w:pPr>
            <w:r>
              <w:rPr>
                <w:rFonts w:ascii="Arial" w:cs="Arial" w:eastAsia="Arial" w:hAnsi="Arial"/>
                <w:sz w:val="13"/>
                <w:szCs w:val="13"/>
                <w:color w:val="auto"/>
              </w:rPr>
              <w:t>662</w:t>
            </w:r>
          </w:p>
        </w:tc>
        <w:tc>
          <w:tcPr>
            <w:tcW w:w="1040" w:type="dxa"/>
            <w:vAlign w:val="bottom"/>
            <w:gridSpan w:val="2"/>
          </w:tcPr>
          <w:p>
            <w:pPr>
              <w:ind w:left="580"/>
              <w:spacing w:after="0"/>
              <w:rPr>
                <w:sz w:val="20"/>
                <w:szCs w:val="20"/>
                <w:color w:val="auto"/>
              </w:rPr>
            </w:pPr>
            <w:r>
              <w:rPr>
                <w:rFonts w:ascii="Arial" w:cs="Arial" w:eastAsia="Arial" w:hAnsi="Arial"/>
                <w:sz w:val="13"/>
                <w:szCs w:val="13"/>
                <w:color w:val="auto"/>
              </w:rPr>
              <w:t>3.47</w:t>
            </w:r>
          </w:p>
        </w:tc>
        <w:tc>
          <w:tcPr>
            <w:tcW w:w="80" w:type="dxa"/>
            <w:vAlign w:val="bottom"/>
          </w:tcPr>
          <w:p>
            <w:pPr>
              <w:spacing w:after="0"/>
              <w:rPr>
                <w:sz w:val="15"/>
                <w:szCs w:val="15"/>
                <w:color w:val="auto"/>
              </w:rPr>
            </w:pPr>
          </w:p>
        </w:tc>
        <w:tc>
          <w:tcPr>
            <w:tcW w:w="780" w:type="dxa"/>
            <w:vAlign w:val="bottom"/>
            <w:gridSpan w:val="2"/>
          </w:tcPr>
          <w:p>
            <w:pPr>
              <w:jc w:val="right"/>
              <w:ind w:right="40"/>
              <w:spacing w:after="0"/>
              <w:rPr>
                <w:sz w:val="20"/>
                <w:szCs w:val="20"/>
                <w:color w:val="auto"/>
              </w:rPr>
            </w:pPr>
            <w:r>
              <w:rPr>
                <w:rFonts w:ascii="Arial" w:cs="Arial" w:eastAsia="Arial" w:hAnsi="Arial"/>
                <w:sz w:val="13"/>
                <w:szCs w:val="13"/>
                <w:color w:val="auto"/>
              </w:rPr>
              <w:t>73,351</w:t>
            </w:r>
          </w:p>
        </w:tc>
        <w:tc>
          <w:tcPr>
            <w:tcW w:w="20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940" w:type="dxa"/>
            <w:vAlign w:val="bottom"/>
            <w:gridSpan w:val="2"/>
          </w:tcPr>
          <w:p>
            <w:pPr>
              <w:jc w:val="right"/>
              <w:ind w:right="220"/>
              <w:spacing w:after="0"/>
              <w:rPr>
                <w:sz w:val="20"/>
                <w:szCs w:val="20"/>
                <w:color w:val="auto"/>
              </w:rPr>
            </w:pPr>
            <w:r>
              <w:rPr>
                <w:rFonts w:ascii="Arial" w:cs="Arial" w:eastAsia="Arial" w:hAnsi="Arial"/>
                <w:sz w:val="13"/>
                <w:szCs w:val="13"/>
                <w:color w:val="auto"/>
              </w:rPr>
              <w:t>653</w:t>
            </w:r>
          </w:p>
        </w:tc>
        <w:tc>
          <w:tcPr>
            <w:tcW w:w="940" w:type="dxa"/>
            <w:vAlign w:val="bottom"/>
            <w:gridSpan w:val="2"/>
          </w:tcPr>
          <w:p>
            <w:pPr>
              <w:ind w:left="560"/>
              <w:spacing w:after="0"/>
              <w:rPr>
                <w:sz w:val="20"/>
                <w:szCs w:val="20"/>
                <w:color w:val="auto"/>
              </w:rPr>
            </w:pPr>
            <w:r>
              <w:rPr>
                <w:rFonts w:ascii="Arial" w:cs="Arial" w:eastAsia="Arial" w:hAnsi="Arial"/>
                <w:sz w:val="13"/>
                <w:szCs w:val="13"/>
                <w:color w:val="auto"/>
              </w:rPr>
              <w:t>3.48</w:t>
            </w:r>
          </w:p>
        </w:tc>
        <w:tc>
          <w:tcPr>
            <w:tcW w:w="4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800" w:type="dxa"/>
            <w:vAlign w:val="bottom"/>
            <w:gridSpan w:val="2"/>
          </w:tcPr>
          <w:p>
            <w:pPr>
              <w:jc w:val="right"/>
              <w:ind w:right="80"/>
              <w:spacing w:after="0"/>
              <w:rPr>
                <w:sz w:val="20"/>
                <w:szCs w:val="20"/>
                <w:color w:val="auto"/>
              </w:rPr>
            </w:pPr>
            <w:r>
              <w:rPr>
                <w:rFonts w:ascii="Arial" w:cs="Arial" w:eastAsia="Arial" w:hAnsi="Arial"/>
                <w:sz w:val="13"/>
                <w:szCs w:val="13"/>
                <w:color w:val="auto"/>
              </w:rPr>
              <w:t>79,907</w:t>
            </w:r>
          </w:p>
        </w:tc>
        <w:tc>
          <w:tcPr>
            <w:tcW w:w="120" w:type="dxa"/>
            <w:vAlign w:val="bottom"/>
          </w:tcPr>
          <w:p>
            <w:pPr>
              <w:spacing w:after="0"/>
              <w:rPr>
                <w:sz w:val="15"/>
                <w:szCs w:val="15"/>
                <w:color w:val="auto"/>
              </w:rPr>
            </w:pPr>
          </w:p>
        </w:tc>
        <w:tc>
          <w:tcPr>
            <w:tcW w:w="80" w:type="dxa"/>
            <w:vAlign w:val="bottom"/>
          </w:tcPr>
          <w:p>
            <w:pPr>
              <w:spacing w:after="0"/>
              <w:rPr>
                <w:sz w:val="15"/>
                <w:szCs w:val="15"/>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3"/>
                <w:szCs w:val="13"/>
                <w:color w:val="auto"/>
              </w:rPr>
              <w:t>626</w:t>
            </w:r>
          </w:p>
        </w:tc>
        <w:tc>
          <w:tcPr>
            <w:tcW w:w="980" w:type="dxa"/>
            <w:vAlign w:val="bottom"/>
            <w:gridSpan w:val="3"/>
          </w:tcPr>
          <w:p>
            <w:pPr>
              <w:ind w:left="660"/>
              <w:spacing w:after="0"/>
              <w:rPr>
                <w:sz w:val="20"/>
                <w:szCs w:val="20"/>
                <w:color w:val="auto"/>
              </w:rPr>
            </w:pPr>
            <w:r>
              <w:rPr>
                <w:rFonts w:ascii="Arial" w:cs="Arial" w:eastAsia="Arial" w:hAnsi="Arial"/>
                <w:sz w:val="13"/>
                <w:szCs w:val="13"/>
                <w:color w:val="auto"/>
              </w:rPr>
              <w:t>3.06</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280" w:type="dxa"/>
            <w:vAlign w:val="bottom"/>
            <w:shd w:val="clear" w:color="auto" w:fill="CCEEFF"/>
          </w:tcPr>
          <w:p>
            <w:pPr>
              <w:spacing w:after="0"/>
              <w:rPr>
                <w:sz w:val="20"/>
                <w:szCs w:val="20"/>
                <w:color w:val="auto"/>
              </w:rPr>
            </w:pPr>
            <w:r>
              <w:rPr>
                <w:rFonts w:ascii="Arial" w:cs="Arial" w:eastAsia="Arial" w:hAnsi="Arial"/>
                <w:sz w:val="13"/>
                <w:szCs w:val="13"/>
                <w:color w:val="auto"/>
              </w:rPr>
              <w:t>Loans, net of unearned interest</w:t>
            </w:r>
          </w:p>
        </w:tc>
        <w:tc>
          <w:tcPr>
            <w:tcW w:w="80" w:type="dxa"/>
            <w:vAlign w:val="bottom"/>
            <w:shd w:val="clear" w:color="auto" w:fill="CCEEFF"/>
          </w:tcPr>
          <w:p>
            <w:pPr>
              <w:spacing w:after="0"/>
              <w:rPr>
                <w:sz w:val="12"/>
                <w:szCs w:val="12"/>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3"/>
                <w:szCs w:val="13"/>
                <w:color w:val="auto"/>
              </w:rPr>
              <w:t>5,573,386</w:t>
            </w:r>
          </w:p>
        </w:tc>
        <w:tc>
          <w:tcPr>
            <w:tcW w:w="1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80" w:type="dxa"/>
            <w:vAlign w:val="bottom"/>
            <w:gridSpan w:val="2"/>
            <w:shd w:val="clear" w:color="auto" w:fill="CCEEFF"/>
          </w:tcPr>
          <w:p>
            <w:pPr>
              <w:jc w:val="right"/>
              <w:ind w:right="260"/>
              <w:spacing w:after="0"/>
              <w:rPr>
                <w:sz w:val="20"/>
                <w:szCs w:val="20"/>
                <w:color w:val="auto"/>
              </w:rPr>
            </w:pPr>
            <w:r>
              <w:rPr>
                <w:rFonts w:ascii="Arial" w:cs="Arial" w:eastAsia="Arial" w:hAnsi="Arial"/>
                <w:sz w:val="13"/>
                <w:szCs w:val="13"/>
                <w:color w:val="auto"/>
              </w:rPr>
              <w:t>59,652</w:t>
            </w:r>
          </w:p>
        </w:tc>
        <w:tc>
          <w:tcPr>
            <w:tcW w:w="1040" w:type="dxa"/>
            <w:vAlign w:val="bottom"/>
            <w:gridSpan w:val="2"/>
            <w:shd w:val="clear" w:color="auto" w:fill="CCEEFF"/>
          </w:tcPr>
          <w:p>
            <w:pPr>
              <w:ind w:left="580"/>
              <w:spacing w:after="0"/>
              <w:rPr>
                <w:sz w:val="20"/>
                <w:szCs w:val="20"/>
                <w:color w:val="auto"/>
              </w:rPr>
            </w:pPr>
            <w:r>
              <w:rPr>
                <w:rFonts w:ascii="Arial" w:cs="Arial" w:eastAsia="Arial" w:hAnsi="Arial"/>
                <w:sz w:val="13"/>
                <w:szCs w:val="13"/>
                <w:color w:val="auto"/>
              </w:rPr>
              <w:t>4.19</w:t>
            </w:r>
          </w:p>
        </w:tc>
        <w:tc>
          <w:tcPr>
            <w:tcW w:w="80" w:type="dxa"/>
            <w:vAlign w:val="bottom"/>
            <w:shd w:val="clear" w:color="auto" w:fill="CCEEFF"/>
          </w:tcPr>
          <w:p>
            <w:pPr>
              <w:spacing w:after="0"/>
              <w:rPr>
                <w:sz w:val="12"/>
                <w:szCs w:val="12"/>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3"/>
                <w:szCs w:val="13"/>
                <w:color w:val="auto"/>
              </w:rPr>
              <w:t>5,247,195</w:t>
            </w:r>
          </w:p>
        </w:tc>
        <w:tc>
          <w:tcPr>
            <w:tcW w:w="4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ind w:right="220"/>
              <w:spacing w:after="0"/>
              <w:rPr>
                <w:sz w:val="20"/>
                <w:szCs w:val="20"/>
                <w:color w:val="auto"/>
              </w:rPr>
            </w:pPr>
            <w:r>
              <w:rPr>
                <w:rFonts w:ascii="Arial" w:cs="Arial" w:eastAsia="Arial" w:hAnsi="Arial"/>
                <w:sz w:val="13"/>
                <w:szCs w:val="13"/>
                <w:color w:val="auto"/>
              </w:rPr>
              <w:t>60,994</w:t>
            </w:r>
          </w:p>
        </w:tc>
        <w:tc>
          <w:tcPr>
            <w:tcW w:w="940" w:type="dxa"/>
            <w:vAlign w:val="bottom"/>
            <w:gridSpan w:val="2"/>
            <w:shd w:val="clear" w:color="auto" w:fill="CCEEFF"/>
          </w:tcPr>
          <w:p>
            <w:pPr>
              <w:ind w:left="560"/>
              <w:spacing w:after="0"/>
              <w:rPr>
                <w:sz w:val="20"/>
                <w:szCs w:val="20"/>
                <w:color w:val="auto"/>
              </w:rPr>
            </w:pPr>
            <w:r>
              <w:rPr>
                <w:rFonts w:ascii="Arial" w:cs="Arial" w:eastAsia="Arial" w:hAnsi="Arial"/>
                <w:sz w:val="13"/>
                <w:szCs w:val="13"/>
                <w:color w:val="auto"/>
              </w:rPr>
              <w:t>4.55</w:t>
            </w: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80"/>
              <w:spacing w:after="0"/>
              <w:rPr>
                <w:sz w:val="20"/>
                <w:szCs w:val="20"/>
                <w:color w:val="auto"/>
              </w:rPr>
            </w:pPr>
            <w:r>
              <w:rPr>
                <w:rFonts w:ascii="Arial" w:cs="Arial" w:eastAsia="Arial" w:hAnsi="Arial"/>
                <w:sz w:val="13"/>
                <w:szCs w:val="13"/>
                <w:color w:val="auto"/>
              </w:rPr>
              <w:t>5,714,077</w:t>
            </w: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3"/>
                <w:szCs w:val="13"/>
                <w:color w:val="auto"/>
              </w:rPr>
              <w:t>66,914</w:t>
            </w:r>
          </w:p>
        </w:tc>
        <w:tc>
          <w:tcPr>
            <w:tcW w:w="980" w:type="dxa"/>
            <w:vAlign w:val="bottom"/>
            <w:gridSpan w:val="3"/>
            <w:shd w:val="clear" w:color="auto" w:fill="CCEEFF"/>
          </w:tcPr>
          <w:p>
            <w:pPr>
              <w:ind w:left="660"/>
              <w:spacing w:after="0"/>
              <w:rPr>
                <w:sz w:val="20"/>
                <w:szCs w:val="20"/>
                <w:color w:val="auto"/>
              </w:rPr>
            </w:pPr>
            <w:r>
              <w:rPr>
                <w:rFonts w:ascii="Arial" w:cs="Arial" w:eastAsia="Arial" w:hAnsi="Arial"/>
                <w:sz w:val="13"/>
                <w:szCs w:val="13"/>
                <w:color w:val="auto"/>
              </w:rPr>
              <w:t>4.58</w:t>
            </w:r>
          </w:p>
        </w:tc>
        <w:tc>
          <w:tcPr>
            <w:tcW w:w="0" w:type="dxa"/>
            <w:vAlign w:val="bottom"/>
          </w:tcPr>
          <w:p>
            <w:pPr>
              <w:spacing w:after="0"/>
              <w:rPr>
                <w:sz w:val="1"/>
                <w:szCs w:val="1"/>
                <w:color w:val="auto"/>
              </w:rPr>
            </w:pPr>
          </w:p>
        </w:tc>
      </w:tr>
      <w:tr>
        <w:trPr>
          <w:trHeight w:val="129"/>
        </w:trPr>
        <w:tc>
          <w:tcPr>
            <w:tcW w:w="20" w:type="dxa"/>
            <w:vAlign w:val="bottom"/>
            <w:vMerge w:val="restart"/>
          </w:tcPr>
          <w:p>
            <w:pPr>
              <w:spacing w:after="0"/>
              <w:rPr>
                <w:sz w:val="11"/>
                <w:szCs w:val="11"/>
                <w:color w:val="auto"/>
              </w:rPr>
            </w:pPr>
          </w:p>
        </w:tc>
        <w:tc>
          <w:tcPr>
            <w:tcW w:w="2280" w:type="dxa"/>
            <w:vAlign w:val="bottom"/>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740" w:type="dxa"/>
            <w:vAlign w:val="bottom"/>
            <w:tcBorders>
              <w:top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720" w:type="dxa"/>
            <w:vAlign w:val="bottom"/>
            <w:tcBorders>
              <w:top w:val="single" w:sz="8" w:color="auto"/>
            </w:tcBorders>
          </w:tcPr>
          <w:p>
            <w:pPr>
              <w:spacing w:after="0"/>
              <w:rPr>
                <w:sz w:val="11"/>
                <w:szCs w:val="11"/>
                <w:color w:val="auto"/>
              </w:rPr>
            </w:pPr>
          </w:p>
        </w:tc>
        <w:tc>
          <w:tcPr>
            <w:tcW w:w="260" w:type="dxa"/>
            <w:vAlign w:val="bottom"/>
          </w:tcPr>
          <w:p>
            <w:pPr>
              <w:spacing w:after="0"/>
              <w:rPr>
                <w:sz w:val="11"/>
                <w:szCs w:val="11"/>
                <w:color w:val="auto"/>
              </w:rPr>
            </w:pPr>
          </w:p>
        </w:tc>
        <w:tc>
          <w:tcPr>
            <w:tcW w:w="800" w:type="dxa"/>
            <w:vAlign w:val="bottom"/>
            <w:tcBorders>
              <w:top w:val="single" w:sz="8" w:color="auto"/>
            </w:tcBorders>
          </w:tcPr>
          <w:p>
            <w:pPr>
              <w:spacing w:after="0"/>
              <w:rPr>
                <w:sz w:val="11"/>
                <w:szCs w:val="11"/>
                <w:color w:val="auto"/>
              </w:rPr>
            </w:pPr>
          </w:p>
        </w:tc>
        <w:tc>
          <w:tcPr>
            <w:tcW w:w="240" w:type="dxa"/>
            <w:vAlign w:val="bottom"/>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740" w:type="dxa"/>
            <w:vAlign w:val="bottom"/>
            <w:tcBorders>
              <w:top w:val="single" w:sz="8" w:color="auto"/>
            </w:tcBorders>
          </w:tcPr>
          <w:p>
            <w:pPr>
              <w:spacing w:after="0"/>
              <w:rPr>
                <w:sz w:val="11"/>
                <w:szCs w:val="11"/>
                <w:color w:val="auto"/>
              </w:rPr>
            </w:pPr>
          </w:p>
        </w:tc>
        <w:tc>
          <w:tcPr>
            <w:tcW w:w="4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720" w:type="dxa"/>
            <w:vAlign w:val="bottom"/>
            <w:tcBorders>
              <w:top w:val="single" w:sz="8" w:color="auto"/>
            </w:tcBorders>
          </w:tcPr>
          <w:p>
            <w:pPr>
              <w:spacing w:after="0"/>
              <w:rPr>
                <w:sz w:val="11"/>
                <w:szCs w:val="11"/>
                <w:color w:val="auto"/>
              </w:rPr>
            </w:pPr>
          </w:p>
        </w:tc>
        <w:tc>
          <w:tcPr>
            <w:tcW w:w="220" w:type="dxa"/>
            <w:vAlign w:val="bottom"/>
          </w:tcPr>
          <w:p>
            <w:pPr>
              <w:spacing w:after="0"/>
              <w:rPr>
                <w:sz w:val="11"/>
                <w:szCs w:val="11"/>
                <w:color w:val="auto"/>
              </w:rPr>
            </w:pPr>
          </w:p>
        </w:tc>
        <w:tc>
          <w:tcPr>
            <w:tcW w:w="780" w:type="dxa"/>
            <w:vAlign w:val="bottom"/>
            <w:tcBorders>
              <w:top w:val="single" w:sz="8" w:color="auto"/>
            </w:tcBorders>
          </w:tcPr>
          <w:p>
            <w:pPr>
              <w:spacing w:after="0"/>
              <w:rPr>
                <w:sz w:val="11"/>
                <w:szCs w:val="11"/>
                <w:color w:val="auto"/>
              </w:rPr>
            </w:pPr>
          </w:p>
        </w:tc>
        <w:tc>
          <w:tcPr>
            <w:tcW w:w="16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720" w:type="dxa"/>
            <w:vAlign w:val="bottom"/>
            <w:tcBorders>
              <w:top w:val="single" w:sz="8" w:color="auto"/>
            </w:tcBorders>
          </w:tcPr>
          <w:p>
            <w:pPr>
              <w:spacing w:after="0"/>
              <w:rPr>
                <w:sz w:val="11"/>
                <w:szCs w:val="11"/>
                <w:color w:val="auto"/>
              </w:rPr>
            </w:pPr>
          </w:p>
        </w:tc>
        <w:tc>
          <w:tcPr>
            <w:tcW w:w="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720" w:type="dxa"/>
            <w:vAlign w:val="bottom"/>
            <w:tcBorders>
              <w:top w:val="single" w:sz="8" w:color="auto"/>
            </w:tcBorders>
          </w:tcPr>
          <w:p>
            <w:pPr>
              <w:spacing w:after="0"/>
              <w:rPr>
                <w:sz w:val="11"/>
                <w:szCs w:val="11"/>
                <w:color w:val="auto"/>
              </w:rPr>
            </w:pP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0" w:type="dxa"/>
            <w:vAlign w:val="bottom"/>
            <w:tcBorders>
              <w:top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20" w:type="dxa"/>
            <w:vAlign w:val="bottom"/>
            <w:vMerge w:val="continue"/>
          </w:tcPr>
          <w:p>
            <w:pPr>
              <w:spacing w:after="0"/>
              <w:rPr>
                <w:sz w:val="11"/>
                <w:szCs w:val="11"/>
                <w:color w:val="auto"/>
              </w:rPr>
            </w:pPr>
          </w:p>
        </w:tc>
        <w:tc>
          <w:tcPr>
            <w:tcW w:w="2280" w:type="dxa"/>
            <w:vAlign w:val="bottom"/>
            <w:shd w:val="clear" w:color="auto" w:fill="CCEEFF"/>
          </w:tcPr>
          <w:p>
            <w:pPr>
              <w:spacing w:after="0" w:line="135" w:lineRule="exact"/>
              <w:rPr>
                <w:sz w:val="20"/>
                <w:szCs w:val="20"/>
                <w:color w:val="auto"/>
              </w:rPr>
            </w:pPr>
            <w:r>
              <w:rPr>
                <w:rFonts w:ascii="Arial" w:cs="Arial" w:eastAsia="Arial" w:hAnsi="Arial"/>
                <w:sz w:val="13"/>
                <w:szCs w:val="13"/>
                <w:color w:val="auto"/>
                <w:w w:val="99"/>
              </w:rPr>
              <w:t>TOTAL INTEREST EARNING ASSETS</w:t>
            </w:r>
          </w:p>
        </w:tc>
        <w:tc>
          <w:tcPr>
            <w:tcW w:w="80" w:type="dxa"/>
            <w:vAlign w:val="bottom"/>
            <w:shd w:val="clear" w:color="auto" w:fill="CCEEFF"/>
          </w:tcPr>
          <w:p>
            <w:pPr>
              <w:jc w:val="right"/>
              <w:spacing w:after="0"/>
              <w:rPr>
                <w:sz w:val="20"/>
                <w:szCs w:val="20"/>
                <w:color w:val="auto"/>
              </w:rPr>
            </w:pPr>
            <w:r>
              <w:rPr>
                <w:rFonts w:ascii="Arial" w:cs="Arial" w:eastAsia="Arial" w:hAnsi="Arial"/>
                <w:sz w:val="9"/>
                <w:szCs w:val="9"/>
                <w:color w:val="auto"/>
                <w:w w:val="78"/>
              </w:rPr>
              <w:t>$</w:t>
            </w:r>
          </w:p>
        </w:tc>
        <w:tc>
          <w:tcPr>
            <w:tcW w:w="740" w:type="dxa"/>
            <w:vAlign w:val="bottom"/>
            <w:shd w:val="clear" w:color="auto" w:fill="CCEEFF"/>
          </w:tcPr>
          <w:p>
            <w:pPr>
              <w:jc w:val="right"/>
              <w:spacing w:after="0" w:line="135" w:lineRule="exact"/>
              <w:rPr>
                <w:sz w:val="20"/>
                <w:szCs w:val="20"/>
                <w:color w:val="auto"/>
              </w:rPr>
            </w:pPr>
            <w:r>
              <w:rPr>
                <w:rFonts w:ascii="Arial" w:cs="Arial" w:eastAsia="Arial" w:hAnsi="Arial"/>
                <w:sz w:val="13"/>
                <w:szCs w:val="13"/>
                <w:color w:val="auto"/>
              </w:rPr>
              <w:t>6,466,567</w:t>
            </w:r>
          </w:p>
        </w:tc>
        <w:tc>
          <w:tcPr>
            <w:tcW w:w="100" w:type="dxa"/>
            <w:vAlign w:val="bottom"/>
            <w:shd w:val="clear" w:color="auto" w:fill="CCEEFF"/>
          </w:tcPr>
          <w:p>
            <w:pPr>
              <w:spacing w:after="0"/>
              <w:rPr>
                <w:sz w:val="11"/>
                <w:szCs w:val="11"/>
                <w:color w:val="auto"/>
              </w:rPr>
            </w:pPr>
          </w:p>
        </w:tc>
        <w:tc>
          <w:tcPr>
            <w:tcW w:w="220" w:type="dxa"/>
            <w:vAlign w:val="bottom"/>
            <w:gridSpan w:val="2"/>
            <w:shd w:val="clear" w:color="auto" w:fill="CCEEFF"/>
          </w:tcPr>
          <w:p>
            <w:pPr>
              <w:jc w:val="right"/>
              <w:ind w:right="20"/>
              <w:spacing w:after="0" w:line="135" w:lineRule="exact"/>
              <w:rPr>
                <w:sz w:val="20"/>
                <w:szCs w:val="20"/>
                <w:color w:val="auto"/>
              </w:rPr>
            </w:pPr>
            <w:r>
              <w:rPr>
                <w:rFonts w:ascii="Arial" w:cs="Arial" w:eastAsia="Arial" w:hAnsi="Arial"/>
                <w:sz w:val="13"/>
                <w:szCs w:val="13"/>
                <w:color w:val="auto"/>
              </w:rPr>
              <w:t>$</w:t>
            </w:r>
          </w:p>
        </w:tc>
        <w:tc>
          <w:tcPr>
            <w:tcW w:w="980" w:type="dxa"/>
            <w:vAlign w:val="bottom"/>
            <w:gridSpan w:val="2"/>
            <w:shd w:val="clear" w:color="auto" w:fill="CCEEFF"/>
          </w:tcPr>
          <w:p>
            <w:pPr>
              <w:jc w:val="right"/>
              <w:ind w:right="260"/>
              <w:spacing w:after="0" w:line="135" w:lineRule="exact"/>
              <w:rPr>
                <w:sz w:val="20"/>
                <w:szCs w:val="20"/>
                <w:color w:val="auto"/>
              </w:rPr>
            </w:pPr>
            <w:r>
              <w:rPr>
                <w:rFonts w:ascii="Arial" w:cs="Arial" w:eastAsia="Arial" w:hAnsi="Arial"/>
                <w:sz w:val="13"/>
                <w:szCs w:val="13"/>
                <w:color w:val="auto"/>
              </w:rPr>
              <w:t>64,084</w:t>
            </w:r>
          </w:p>
        </w:tc>
        <w:tc>
          <w:tcPr>
            <w:tcW w:w="1040" w:type="dxa"/>
            <w:vAlign w:val="bottom"/>
            <w:gridSpan w:val="2"/>
            <w:shd w:val="clear" w:color="auto" w:fill="CCEEFF"/>
          </w:tcPr>
          <w:p>
            <w:pPr>
              <w:ind w:left="580"/>
              <w:spacing w:after="0" w:line="135" w:lineRule="exact"/>
              <w:rPr>
                <w:sz w:val="20"/>
                <w:szCs w:val="20"/>
                <w:color w:val="auto"/>
              </w:rPr>
            </w:pPr>
            <w:r>
              <w:rPr>
                <w:rFonts w:ascii="Arial" w:cs="Arial" w:eastAsia="Arial" w:hAnsi="Arial"/>
                <w:sz w:val="13"/>
                <w:szCs w:val="13"/>
                <w:color w:val="auto"/>
              </w:rPr>
              <w:t>3.88%</w:t>
            </w:r>
          </w:p>
        </w:tc>
        <w:tc>
          <w:tcPr>
            <w:tcW w:w="80" w:type="dxa"/>
            <w:vAlign w:val="bottom"/>
            <w:shd w:val="clear" w:color="auto" w:fill="CCEEFF"/>
          </w:tcPr>
          <w:p>
            <w:pPr>
              <w:jc w:val="right"/>
              <w:spacing w:after="0"/>
              <w:rPr>
                <w:sz w:val="20"/>
                <w:szCs w:val="20"/>
                <w:color w:val="auto"/>
              </w:rPr>
            </w:pPr>
            <w:r>
              <w:rPr>
                <w:rFonts w:ascii="Arial" w:cs="Arial" w:eastAsia="Arial" w:hAnsi="Arial"/>
                <w:sz w:val="9"/>
                <w:szCs w:val="9"/>
                <w:color w:val="auto"/>
                <w:w w:val="78"/>
              </w:rPr>
              <w:t>$</w:t>
            </w:r>
          </w:p>
        </w:tc>
        <w:tc>
          <w:tcPr>
            <w:tcW w:w="740" w:type="dxa"/>
            <w:vAlign w:val="bottom"/>
            <w:shd w:val="clear" w:color="auto" w:fill="CCEEFF"/>
          </w:tcPr>
          <w:p>
            <w:pPr>
              <w:jc w:val="right"/>
              <w:spacing w:after="0" w:line="135" w:lineRule="exact"/>
              <w:rPr>
                <w:sz w:val="20"/>
                <w:szCs w:val="20"/>
                <w:color w:val="auto"/>
              </w:rPr>
            </w:pPr>
            <w:r>
              <w:rPr>
                <w:rFonts w:ascii="Arial" w:cs="Arial" w:eastAsia="Arial" w:hAnsi="Arial"/>
                <w:sz w:val="13"/>
                <w:szCs w:val="13"/>
                <w:color w:val="auto"/>
              </w:rPr>
              <w:t>5,990,909</w:t>
            </w:r>
          </w:p>
        </w:tc>
        <w:tc>
          <w:tcPr>
            <w:tcW w:w="40" w:type="dxa"/>
            <w:vAlign w:val="bottom"/>
            <w:shd w:val="clear" w:color="auto" w:fill="CCEEFF"/>
          </w:tcPr>
          <w:p>
            <w:pPr>
              <w:spacing w:after="0"/>
              <w:rPr>
                <w:sz w:val="11"/>
                <w:szCs w:val="11"/>
                <w:color w:val="auto"/>
              </w:rPr>
            </w:pPr>
          </w:p>
        </w:tc>
        <w:tc>
          <w:tcPr>
            <w:tcW w:w="280" w:type="dxa"/>
            <w:vAlign w:val="bottom"/>
            <w:gridSpan w:val="2"/>
            <w:shd w:val="clear" w:color="auto" w:fill="CCEEFF"/>
          </w:tcPr>
          <w:p>
            <w:pPr>
              <w:jc w:val="right"/>
              <w:ind w:right="20"/>
              <w:spacing w:after="0" w:line="135" w:lineRule="exact"/>
              <w:rPr>
                <w:sz w:val="20"/>
                <w:szCs w:val="20"/>
                <w:color w:val="auto"/>
              </w:rPr>
            </w:pPr>
            <w:r>
              <w:rPr>
                <w:rFonts w:ascii="Arial" w:cs="Arial" w:eastAsia="Arial" w:hAnsi="Arial"/>
                <w:sz w:val="13"/>
                <w:szCs w:val="13"/>
                <w:color w:val="auto"/>
              </w:rPr>
              <w:t>$</w:t>
            </w:r>
          </w:p>
        </w:tc>
        <w:tc>
          <w:tcPr>
            <w:tcW w:w="940" w:type="dxa"/>
            <w:vAlign w:val="bottom"/>
            <w:gridSpan w:val="2"/>
            <w:shd w:val="clear" w:color="auto" w:fill="CCEEFF"/>
          </w:tcPr>
          <w:p>
            <w:pPr>
              <w:jc w:val="right"/>
              <w:ind w:right="220"/>
              <w:spacing w:after="0" w:line="135" w:lineRule="exact"/>
              <w:rPr>
                <w:sz w:val="20"/>
                <w:szCs w:val="20"/>
                <w:color w:val="auto"/>
              </w:rPr>
            </w:pPr>
            <w:r>
              <w:rPr>
                <w:rFonts w:ascii="Arial" w:cs="Arial" w:eastAsia="Arial" w:hAnsi="Arial"/>
                <w:sz w:val="13"/>
                <w:szCs w:val="13"/>
                <w:color w:val="auto"/>
              </w:rPr>
              <w:t>65,514</w:t>
            </w:r>
          </w:p>
        </w:tc>
        <w:tc>
          <w:tcPr>
            <w:tcW w:w="940" w:type="dxa"/>
            <w:vAlign w:val="bottom"/>
            <w:gridSpan w:val="2"/>
            <w:shd w:val="clear" w:color="auto" w:fill="CCEEFF"/>
          </w:tcPr>
          <w:p>
            <w:pPr>
              <w:ind w:left="560"/>
              <w:spacing w:after="0" w:line="135" w:lineRule="exact"/>
              <w:rPr>
                <w:sz w:val="20"/>
                <w:szCs w:val="20"/>
                <w:color w:val="auto"/>
              </w:rPr>
            </w:pPr>
            <w:r>
              <w:rPr>
                <w:rFonts w:ascii="Arial" w:cs="Arial" w:eastAsia="Arial" w:hAnsi="Arial"/>
                <w:sz w:val="13"/>
                <w:szCs w:val="13"/>
                <w:color w:val="auto"/>
                <w:w w:val="97"/>
              </w:rPr>
              <w:t>4.28%</w:t>
            </w:r>
          </w:p>
        </w:tc>
        <w:tc>
          <w:tcPr>
            <w:tcW w:w="120" w:type="dxa"/>
            <w:vAlign w:val="bottom"/>
            <w:gridSpan w:val="2"/>
            <w:shd w:val="clear" w:color="auto" w:fill="CCEEFF"/>
          </w:tcPr>
          <w:p>
            <w:pPr>
              <w:jc w:val="right"/>
              <w:spacing w:after="0" w:line="135" w:lineRule="exact"/>
              <w:rPr>
                <w:sz w:val="20"/>
                <w:szCs w:val="20"/>
                <w:color w:val="auto"/>
              </w:rPr>
            </w:pPr>
            <w:r>
              <w:rPr>
                <w:rFonts w:ascii="Arial" w:cs="Arial" w:eastAsia="Arial" w:hAnsi="Arial"/>
                <w:sz w:val="13"/>
                <w:szCs w:val="13"/>
                <w:color w:val="auto"/>
              </w:rPr>
              <w:t>$</w:t>
            </w:r>
          </w:p>
        </w:tc>
        <w:tc>
          <w:tcPr>
            <w:tcW w:w="800" w:type="dxa"/>
            <w:vAlign w:val="bottom"/>
            <w:gridSpan w:val="2"/>
            <w:shd w:val="clear" w:color="auto" w:fill="CCEEFF"/>
          </w:tcPr>
          <w:p>
            <w:pPr>
              <w:jc w:val="right"/>
              <w:ind w:right="80"/>
              <w:spacing w:after="0" w:line="135" w:lineRule="exact"/>
              <w:rPr>
                <w:sz w:val="20"/>
                <w:szCs w:val="20"/>
                <w:color w:val="auto"/>
              </w:rPr>
            </w:pPr>
            <w:r>
              <w:rPr>
                <w:rFonts w:ascii="Arial" w:cs="Arial" w:eastAsia="Arial" w:hAnsi="Arial"/>
                <w:sz w:val="13"/>
                <w:szCs w:val="13"/>
                <w:color w:val="auto"/>
              </w:rPr>
              <w:t>6,896,748</w:t>
            </w:r>
          </w:p>
        </w:tc>
        <w:tc>
          <w:tcPr>
            <w:tcW w:w="200" w:type="dxa"/>
            <w:vAlign w:val="bottom"/>
            <w:gridSpan w:val="2"/>
            <w:shd w:val="clear" w:color="auto" w:fill="CCEEFF"/>
          </w:tcPr>
          <w:p>
            <w:pPr>
              <w:jc w:val="right"/>
              <w:spacing w:after="0" w:line="135" w:lineRule="exact"/>
              <w:rPr>
                <w:sz w:val="20"/>
                <w:szCs w:val="20"/>
                <w:color w:val="auto"/>
              </w:rPr>
            </w:pPr>
            <w:r>
              <w:rPr>
                <w:rFonts w:ascii="Arial" w:cs="Arial" w:eastAsia="Arial" w:hAnsi="Arial"/>
                <w:sz w:val="13"/>
                <w:szCs w:val="13"/>
                <w:color w:val="auto"/>
              </w:rPr>
              <w:t>$</w:t>
            </w:r>
          </w:p>
        </w:tc>
        <w:tc>
          <w:tcPr>
            <w:tcW w:w="840" w:type="dxa"/>
            <w:vAlign w:val="bottom"/>
            <w:gridSpan w:val="2"/>
            <w:shd w:val="clear" w:color="auto" w:fill="CCEEFF"/>
          </w:tcPr>
          <w:p>
            <w:pPr>
              <w:jc w:val="right"/>
              <w:ind w:right="120"/>
              <w:spacing w:after="0" w:line="135" w:lineRule="exact"/>
              <w:rPr>
                <w:sz w:val="20"/>
                <w:szCs w:val="20"/>
                <w:color w:val="auto"/>
              </w:rPr>
            </w:pPr>
            <w:r>
              <w:rPr>
                <w:rFonts w:ascii="Arial" w:cs="Arial" w:eastAsia="Arial" w:hAnsi="Arial"/>
                <w:sz w:val="13"/>
                <w:szCs w:val="13"/>
                <w:color w:val="auto"/>
              </w:rPr>
              <w:t>74,114</w:t>
            </w:r>
          </w:p>
        </w:tc>
        <w:tc>
          <w:tcPr>
            <w:tcW w:w="980" w:type="dxa"/>
            <w:vAlign w:val="bottom"/>
            <w:gridSpan w:val="3"/>
            <w:shd w:val="clear" w:color="auto" w:fill="CCEEFF"/>
          </w:tcPr>
          <w:p>
            <w:pPr>
              <w:ind w:left="660"/>
              <w:spacing w:after="0" w:line="135" w:lineRule="exact"/>
              <w:rPr>
                <w:sz w:val="20"/>
                <w:szCs w:val="20"/>
                <w:color w:val="auto"/>
              </w:rPr>
            </w:pPr>
            <w:r>
              <w:rPr>
                <w:rFonts w:ascii="Arial" w:cs="Arial" w:eastAsia="Arial" w:hAnsi="Arial"/>
                <w:sz w:val="13"/>
                <w:szCs w:val="13"/>
                <w:color w:val="auto"/>
                <w:w w:val="81"/>
              </w:rPr>
              <w:t>4.21%</w:t>
            </w:r>
          </w:p>
        </w:tc>
        <w:tc>
          <w:tcPr>
            <w:tcW w:w="0" w:type="dxa"/>
            <w:vAlign w:val="bottom"/>
          </w:tcPr>
          <w:p>
            <w:pPr>
              <w:spacing w:after="0"/>
              <w:rPr>
                <w:sz w:val="1"/>
                <w:szCs w:val="1"/>
                <w:color w:val="auto"/>
              </w:rPr>
            </w:pPr>
          </w:p>
        </w:tc>
      </w:tr>
      <w:tr>
        <w:trPr>
          <w:trHeight w:val="129"/>
        </w:trPr>
        <w:tc>
          <w:tcPr>
            <w:tcW w:w="20" w:type="dxa"/>
            <w:vAlign w:val="bottom"/>
            <w:vMerge w:val="restart"/>
          </w:tcPr>
          <w:p>
            <w:pPr>
              <w:spacing w:after="0"/>
              <w:rPr>
                <w:sz w:val="11"/>
                <w:szCs w:val="11"/>
                <w:color w:val="auto"/>
              </w:rPr>
            </w:pPr>
          </w:p>
        </w:tc>
        <w:tc>
          <w:tcPr>
            <w:tcW w:w="2280" w:type="dxa"/>
            <w:vAlign w:val="bottom"/>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740" w:type="dxa"/>
            <w:vAlign w:val="bottom"/>
            <w:tcBorders>
              <w:top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720" w:type="dxa"/>
            <w:vAlign w:val="bottom"/>
            <w:tcBorders>
              <w:top w:val="single" w:sz="8" w:color="auto"/>
            </w:tcBorders>
          </w:tcPr>
          <w:p>
            <w:pPr>
              <w:spacing w:after="0"/>
              <w:rPr>
                <w:sz w:val="11"/>
                <w:szCs w:val="11"/>
                <w:color w:val="auto"/>
              </w:rPr>
            </w:pPr>
          </w:p>
        </w:tc>
        <w:tc>
          <w:tcPr>
            <w:tcW w:w="260" w:type="dxa"/>
            <w:vAlign w:val="bottom"/>
          </w:tcPr>
          <w:p>
            <w:pPr>
              <w:spacing w:after="0"/>
              <w:rPr>
                <w:sz w:val="11"/>
                <w:szCs w:val="11"/>
                <w:color w:val="auto"/>
              </w:rPr>
            </w:pPr>
          </w:p>
        </w:tc>
        <w:tc>
          <w:tcPr>
            <w:tcW w:w="800" w:type="dxa"/>
            <w:vAlign w:val="bottom"/>
            <w:tcBorders>
              <w:top w:val="single" w:sz="8" w:color="auto"/>
            </w:tcBorders>
          </w:tcPr>
          <w:p>
            <w:pPr>
              <w:spacing w:after="0"/>
              <w:rPr>
                <w:sz w:val="11"/>
                <w:szCs w:val="11"/>
                <w:color w:val="auto"/>
              </w:rPr>
            </w:pPr>
          </w:p>
        </w:tc>
        <w:tc>
          <w:tcPr>
            <w:tcW w:w="240" w:type="dxa"/>
            <w:vAlign w:val="bottom"/>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740" w:type="dxa"/>
            <w:vAlign w:val="bottom"/>
            <w:tcBorders>
              <w:top w:val="single" w:sz="8" w:color="auto"/>
            </w:tcBorders>
          </w:tcPr>
          <w:p>
            <w:pPr>
              <w:spacing w:after="0"/>
              <w:rPr>
                <w:sz w:val="11"/>
                <w:szCs w:val="11"/>
                <w:color w:val="auto"/>
              </w:rPr>
            </w:pPr>
          </w:p>
        </w:tc>
        <w:tc>
          <w:tcPr>
            <w:tcW w:w="4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720" w:type="dxa"/>
            <w:vAlign w:val="bottom"/>
            <w:tcBorders>
              <w:top w:val="single" w:sz="8" w:color="auto"/>
            </w:tcBorders>
          </w:tcPr>
          <w:p>
            <w:pPr>
              <w:spacing w:after="0"/>
              <w:rPr>
                <w:sz w:val="11"/>
                <w:szCs w:val="11"/>
                <w:color w:val="auto"/>
              </w:rPr>
            </w:pPr>
          </w:p>
        </w:tc>
        <w:tc>
          <w:tcPr>
            <w:tcW w:w="220" w:type="dxa"/>
            <w:vAlign w:val="bottom"/>
          </w:tcPr>
          <w:p>
            <w:pPr>
              <w:spacing w:after="0"/>
              <w:rPr>
                <w:sz w:val="11"/>
                <w:szCs w:val="11"/>
                <w:color w:val="auto"/>
              </w:rPr>
            </w:pPr>
          </w:p>
        </w:tc>
        <w:tc>
          <w:tcPr>
            <w:tcW w:w="780" w:type="dxa"/>
            <w:vAlign w:val="bottom"/>
            <w:tcBorders>
              <w:top w:val="single" w:sz="8" w:color="auto"/>
            </w:tcBorders>
          </w:tcPr>
          <w:p>
            <w:pPr>
              <w:spacing w:after="0"/>
              <w:rPr>
                <w:sz w:val="11"/>
                <w:szCs w:val="11"/>
                <w:color w:val="auto"/>
              </w:rPr>
            </w:pPr>
          </w:p>
        </w:tc>
        <w:tc>
          <w:tcPr>
            <w:tcW w:w="16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720" w:type="dxa"/>
            <w:vAlign w:val="bottom"/>
            <w:tcBorders>
              <w:top w:val="single" w:sz="8" w:color="auto"/>
            </w:tcBorders>
          </w:tcPr>
          <w:p>
            <w:pPr>
              <w:spacing w:after="0"/>
              <w:rPr>
                <w:sz w:val="11"/>
                <w:szCs w:val="11"/>
                <w:color w:val="auto"/>
              </w:rPr>
            </w:pPr>
          </w:p>
        </w:tc>
        <w:tc>
          <w:tcPr>
            <w:tcW w:w="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0" w:type="dxa"/>
            <w:vAlign w:val="bottom"/>
            <w:tcBorders>
              <w:top w:val="single" w:sz="8" w:color="auto"/>
            </w:tcBorders>
          </w:tcPr>
          <w:p>
            <w:pPr>
              <w:spacing w:after="0"/>
              <w:rPr>
                <w:sz w:val="11"/>
                <w:szCs w:val="11"/>
                <w:color w:val="auto"/>
              </w:rPr>
            </w:pPr>
          </w:p>
        </w:tc>
        <w:tc>
          <w:tcPr>
            <w:tcW w:w="720" w:type="dxa"/>
            <w:vAlign w:val="bottom"/>
            <w:tcBorders>
              <w:top w:val="single" w:sz="8" w:color="auto"/>
            </w:tcBorders>
          </w:tcPr>
          <w:p>
            <w:pPr>
              <w:spacing w:after="0"/>
              <w:rPr>
                <w:sz w:val="11"/>
                <w:szCs w:val="11"/>
                <w:color w:val="auto"/>
              </w:rPr>
            </w:pP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0" w:type="dxa"/>
            <w:vAlign w:val="bottom"/>
            <w:tcBorders>
              <w:top w:val="single" w:sz="8" w:color="auto"/>
            </w:tcBorders>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21"/>
        </w:trPr>
        <w:tc>
          <w:tcPr>
            <w:tcW w:w="20" w:type="dxa"/>
            <w:vAlign w:val="bottom"/>
            <w:vMerge w:val="continue"/>
          </w:tcPr>
          <w:p>
            <w:pPr>
              <w:spacing w:after="0"/>
              <w:rPr>
                <w:sz w:val="10"/>
                <w:szCs w:val="10"/>
                <w:color w:val="auto"/>
              </w:rPr>
            </w:pPr>
          </w:p>
        </w:tc>
        <w:tc>
          <w:tcPr>
            <w:tcW w:w="2280" w:type="dxa"/>
            <w:vAlign w:val="bottom"/>
            <w:shd w:val="clear" w:color="auto" w:fill="CCEEFF"/>
          </w:tcPr>
          <w:p>
            <w:pPr>
              <w:spacing w:after="0" w:line="121" w:lineRule="exact"/>
              <w:rPr>
                <w:sz w:val="20"/>
                <w:szCs w:val="20"/>
                <w:color w:val="auto"/>
              </w:rPr>
            </w:pPr>
            <w:r>
              <w:rPr>
                <w:rFonts w:ascii="Arial" w:cs="Arial" w:eastAsia="Arial" w:hAnsi="Arial"/>
                <w:sz w:val="13"/>
                <w:szCs w:val="13"/>
                <w:color w:val="auto"/>
                <w:w w:val="98"/>
              </w:rPr>
              <w:t>Allowance for expected credit losses on</w:t>
            </w:r>
          </w:p>
        </w:tc>
        <w:tc>
          <w:tcPr>
            <w:tcW w:w="80" w:type="dxa"/>
            <w:vAlign w:val="bottom"/>
            <w:shd w:val="clear" w:color="auto" w:fill="CCEEFF"/>
          </w:tcPr>
          <w:p>
            <w:pPr>
              <w:spacing w:after="0"/>
              <w:rPr>
                <w:sz w:val="10"/>
                <w:szCs w:val="10"/>
                <w:color w:val="auto"/>
              </w:rPr>
            </w:pPr>
          </w:p>
        </w:tc>
        <w:tc>
          <w:tcPr>
            <w:tcW w:w="74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720" w:type="dxa"/>
            <w:vAlign w:val="bottom"/>
            <w:shd w:val="clear" w:color="auto" w:fill="CCEEFF"/>
          </w:tcPr>
          <w:p>
            <w:pPr>
              <w:spacing w:after="0"/>
              <w:rPr>
                <w:sz w:val="10"/>
                <w:szCs w:val="10"/>
                <w:color w:val="auto"/>
              </w:rPr>
            </w:pPr>
          </w:p>
        </w:tc>
        <w:tc>
          <w:tcPr>
            <w:tcW w:w="260" w:type="dxa"/>
            <w:vAlign w:val="bottom"/>
            <w:shd w:val="clear" w:color="auto" w:fill="CCEEFF"/>
          </w:tcPr>
          <w:p>
            <w:pPr>
              <w:spacing w:after="0"/>
              <w:rPr>
                <w:sz w:val="10"/>
                <w:szCs w:val="10"/>
                <w:color w:val="auto"/>
              </w:rPr>
            </w:pPr>
          </w:p>
        </w:tc>
        <w:tc>
          <w:tcPr>
            <w:tcW w:w="800" w:type="dxa"/>
            <w:vAlign w:val="bottom"/>
            <w:shd w:val="clear" w:color="auto" w:fill="CCEEFF"/>
          </w:tcPr>
          <w:p>
            <w:pPr>
              <w:spacing w:after="0"/>
              <w:rPr>
                <w:sz w:val="10"/>
                <w:szCs w:val="10"/>
                <w:color w:val="auto"/>
              </w:rPr>
            </w:pPr>
          </w:p>
        </w:tc>
        <w:tc>
          <w:tcPr>
            <w:tcW w:w="24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74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20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720" w:type="dxa"/>
            <w:vAlign w:val="bottom"/>
            <w:shd w:val="clear" w:color="auto" w:fill="CCEEFF"/>
          </w:tcPr>
          <w:p>
            <w:pPr>
              <w:spacing w:after="0"/>
              <w:rPr>
                <w:sz w:val="10"/>
                <w:szCs w:val="10"/>
                <w:color w:val="auto"/>
              </w:rPr>
            </w:pPr>
          </w:p>
        </w:tc>
        <w:tc>
          <w:tcPr>
            <w:tcW w:w="220" w:type="dxa"/>
            <w:vAlign w:val="bottom"/>
            <w:shd w:val="clear" w:color="auto" w:fill="CCEEFF"/>
          </w:tcPr>
          <w:p>
            <w:pPr>
              <w:spacing w:after="0"/>
              <w:rPr>
                <w:sz w:val="10"/>
                <w:szCs w:val="10"/>
                <w:color w:val="auto"/>
              </w:rPr>
            </w:pPr>
          </w:p>
        </w:tc>
        <w:tc>
          <w:tcPr>
            <w:tcW w:w="78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7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72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80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280" w:type="dxa"/>
            <w:vAlign w:val="bottom"/>
            <w:shd w:val="clear" w:color="auto" w:fill="CCEEFF"/>
          </w:tcPr>
          <w:p>
            <w:pPr>
              <w:spacing w:after="0"/>
              <w:rPr>
                <w:sz w:val="20"/>
                <w:szCs w:val="20"/>
                <w:color w:val="auto"/>
              </w:rPr>
            </w:pPr>
            <w:r>
              <w:rPr>
                <w:rFonts w:ascii="Arial" w:cs="Arial" w:eastAsia="Arial" w:hAnsi="Arial"/>
                <w:sz w:val="13"/>
                <w:szCs w:val="13"/>
                <w:color w:val="auto"/>
              </w:rPr>
              <w:t>loans</w:t>
            </w:r>
          </w:p>
        </w:tc>
        <w:tc>
          <w:tcPr>
            <w:tcW w:w="8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60"/>
              <w:spacing w:after="0"/>
              <w:rPr>
                <w:sz w:val="20"/>
                <w:szCs w:val="20"/>
                <w:color w:val="auto"/>
              </w:rPr>
            </w:pPr>
            <w:r>
              <w:rPr>
                <w:rFonts w:ascii="Arial" w:cs="Arial" w:eastAsia="Arial" w:hAnsi="Arial"/>
                <w:sz w:val="13"/>
                <w:szCs w:val="13"/>
                <w:color w:val="auto"/>
              </w:rPr>
              <w:t>(103,221)</w:t>
            </w:r>
          </w:p>
        </w:tc>
        <w:tc>
          <w:tcPr>
            <w:tcW w:w="1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spacing w:after="0"/>
              <w:rPr>
                <w:sz w:val="20"/>
                <w:szCs w:val="20"/>
                <w:color w:val="auto"/>
              </w:rPr>
            </w:pPr>
            <w:r>
              <w:rPr>
                <w:rFonts w:ascii="Arial" w:cs="Arial" w:eastAsia="Arial" w:hAnsi="Arial"/>
                <w:sz w:val="13"/>
                <w:szCs w:val="13"/>
                <w:color w:val="auto"/>
              </w:rPr>
              <w:t>(99,476)</w:t>
            </w:r>
          </w:p>
        </w:tc>
        <w:tc>
          <w:tcPr>
            <w:tcW w:w="2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7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40"/>
              <w:spacing w:after="0"/>
              <w:rPr>
                <w:sz w:val="20"/>
                <w:szCs w:val="20"/>
                <w:color w:val="auto"/>
              </w:rPr>
            </w:pPr>
            <w:r>
              <w:rPr>
                <w:rFonts w:ascii="Arial" w:cs="Arial" w:eastAsia="Arial" w:hAnsi="Arial"/>
                <w:sz w:val="13"/>
                <w:szCs w:val="13"/>
                <w:color w:val="auto"/>
              </w:rPr>
              <w:t>(138,848)</w:t>
            </w: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7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280" w:type="dxa"/>
            <w:vAlign w:val="bottom"/>
          </w:tcPr>
          <w:p>
            <w:pPr>
              <w:spacing w:after="0"/>
              <w:rPr>
                <w:sz w:val="20"/>
                <w:szCs w:val="20"/>
                <w:color w:val="auto"/>
              </w:rPr>
            </w:pPr>
            <w:r>
              <w:rPr>
                <w:rFonts w:ascii="Arial" w:cs="Arial" w:eastAsia="Arial" w:hAnsi="Arial"/>
                <w:sz w:val="13"/>
                <w:szCs w:val="13"/>
                <w:color w:val="auto"/>
              </w:rPr>
              <w:t>Non interest earning assets</w:t>
            </w:r>
          </w:p>
        </w:tc>
        <w:tc>
          <w:tcPr>
            <w:tcW w:w="80" w:type="dxa"/>
            <w:vAlign w:val="bottom"/>
          </w:tcPr>
          <w:p>
            <w:pPr>
              <w:spacing w:after="0"/>
              <w:rPr>
                <w:sz w:val="12"/>
                <w:szCs w:val="12"/>
                <w:color w:val="auto"/>
              </w:rPr>
            </w:pPr>
          </w:p>
        </w:tc>
        <w:tc>
          <w:tcPr>
            <w:tcW w:w="840" w:type="dxa"/>
            <w:vAlign w:val="bottom"/>
            <w:gridSpan w:val="2"/>
          </w:tcPr>
          <w:p>
            <w:pPr>
              <w:jc w:val="right"/>
              <w:ind w:right="100"/>
              <w:spacing w:after="0"/>
              <w:rPr>
                <w:sz w:val="20"/>
                <w:szCs w:val="20"/>
                <w:color w:val="auto"/>
              </w:rPr>
            </w:pPr>
            <w:r>
              <w:rPr>
                <w:rFonts w:ascii="Arial" w:cs="Arial" w:eastAsia="Arial" w:hAnsi="Arial"/>
                <w:sz w:val="13"/>
                <w:szCs w:val="13"/>
                <w:color w:val="auto"/>
              </w:rPr>
              <w:t>158,324</w:t>
            </w:r>
          </w:p>
        </w:tc>
        <w:tc>
          <w:tcPr>
            <w:tcW w:w="1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80" w:type="dxa"/>
            <w:vAlign w:val="bottom"/>
            <w:gridSpan w:val="2"/>
          </w:tcPr>
          <w:p>
            <w:pPr>
              <w:jc w:val="right"/>
              <w:ind w:right="40"/>
              <w:spacing w:after="0"/>
              <w:rPr>
                <w:sz w:val="20"/>
                <w:szCs w:val="20"/>
                <w:color w:val="auto"/>
              </w:rPr>
            </w:pPr>
            <w:r>
              <w:rPr>
                <w:rFonts w:ascii="Arial" w:cs="Arial" w:eastAsia="Arial" w:hAnsi="Arial"/>
                <w:sz w:val="13"/>
                <w:szCs w:val="13"/>
                <w:color w:val="auto"/>
              </w:rPr>
              <w:t>167,755</w:t>
            </w:r>
          </w:p>
        </w:tc>
        <w:tc>
          <w:tcPr>
            <w:tcW w:w="2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0" w:type="dxa"/>
            <w:vAlign w:val="bottom"/>
            <w:gridSpan w:val="2"/>
          </w:tcPr>
          <w:p>
            <w:pPr>
              <w:jc w:val="right"/>
              <w:ind w:right="80"/>
              <w:spacing w:after="0"/>
              <w:rPr>
                <w:sz w:val="20"/>
                <w:szCs w:val="20"/>
                <w:color w:val="auto"/>
              </w:rPr>
            </w:pPr>
            <w:r>
              <w:rPr>
                <w:rFonts w:ascii="Arial" w:cs="Arial" w:eastAsia="Arial" w:hAnsi="Arial"/>
                <w:sz w:val="13"/>
                <w:szCs w:val="13"/>
                <w:color w:val="auto"/>
              </w:rPr>
              <w:t>121,939</w:t>
            </w: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29"/>
        </w:trPr>
        <w:tc>
          <w:tcPr>
            <w:tcW w:w="20" w:type="dxa"/>
            <w:vAlign w:val="bottom"/>
            <w:vMerge w:val="restart"/>
          </w:tcPr>
          <w:p>
            <w:pPr>
              <w:spacing w:after="0"/>
              <w:rPr>
                <w:sz w:val="11"/>
                <w:szCs w:val="11"/>
                <w:color w:val="auto"/>
              </w:rPr>
            </w:pPr>
          </w:p>
        </w:tc>
        <w:tc>
          <w:tcPr>
            <w:tcW w:w="228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auto"/>
            </w:tcBorders>
            <w:shd w:val="clear" w:color="auto" w:fill="CCEEFF"/>
          </w:tcPr>
          <w:p>
            <w:pPr>
              <w:spacing w:after="0"/>
              <w:rPr>
                <w:sz w:val="11"/>
                <w:szCs w:val="11"/>
                <w:color w:val="auto"/>
              </w:rPr>
            </w:pPr>
          </w:p>
        </w:tc>
        <w:tc>
          <w:tcPr>
            <w:tcW w:w="740" w:type="dxa"/>
            <w:vAlign w:val="bottom"/>
            <w:tcBorders>
              <w:top w:val="single" w:sz="8" w:color="auto"/>
            </w:tcBorders>
            <w:shd w:val="clear" w:color="auto" w:fill="CCEEFF"/>
          </w:tcPr>
          <w:p>
            <w:pPr>
              <w:spacing w:after="0"/>
              <w:rPr>
                <w:sz w:val="11"/>
                <w:szCs w:val="11"/>
                <w:color w:val="auto"/>
              </w:rPr>
            </w:pPr>
          </w:p>
        </w:tc>
        <w:tc>
          <w:tcPr>
            <w:tcW w:w="100" w:type="dxa"/>
            <w:vAlign w:val="bottom"/>
            <w:tcBorders>
              <w:top w:val="single" w:sz="8" w:color="CCEEFF"/>
            </w:tcBorders>
            <w:shd w:val="clear" w:color="auto" w:fill="CCEEFF"/>
          </w:tcPr>
          <w:p>
            <w:pPr>
              <w:spacing w:after="0"/>
              <w:rPr>
                <w:sz w:val="11"/>
                <w:szCs w:val="11"/>
                <w:color w:val="auto"/>
              </w:rPr>
            </w:pPr>
          </w:p>
        </w:tc>
        <w:tc>
          <w:tcPr>
            <w:tcW w:w="14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CCEEFF"/>
            </w:tcBorders>
            <w:shd w:val="clear" w:color="auto" w:fill="CCEEFF"/>
          </w:tcPr>
          <w:p>
            <w:pPr>
              <w:spacing w:after="0"/>
              <w:rPr>
                <w:sz w:val="11"/>
                <w:szCs w:val="11"/>
                <w:color w:val="auto"/>
              </w:rPr>
            </w:pPr>
          </w:p>
        </w:tc>
        <w:tc>
          <w:tcPr>
            <w:tcW w:w="720" w:type="dxa"/>
            <w:vAlign w:val="bottom"/>
            <w:tcBorders>
              <w:top w:val="single" w:sz="8" w:color="CCEEFF"/>
            </w:tcBorders>
            <w:shd w:val="clear" w:color="auto" w:fill="CCEEFF"/>
          </w:tcPr>
          <w:p>
            <w:pPr>
              <w:spacing w:after="0"/>
              <w:rPr>
                <w:sz w:val="11"/>
                <w:szCs w:val="11"/>
                <w:color w:val="auto"/>
              </w:rPr>
            </w:pPr>
          </w:p>
        </w:tc>
        <w:tc>
          <w:tcPr>
            <w:tcW w:w="260" w:type="dxa"/>
            <w:vAlign w:val="bottom"/>
            <w:tcBorders>
              <w:top w:val="single" w:sz="8" w:color="CCEEFF"/>
            </w:tcBorders>
            <w:shd w:val="clear" w:color="auto" w:fill="CCEEFF"/>
          </w:tcPr>
          <w:p>
            <w:pPr>
              <w:spacing w:after="0"/>
              <w:rPr>
                <w:sz w:val="11"/>
                <w:szCs w:val="11"/>
                <w:color w:val="auto"/>
              </w:rPr>
            </w:pPr>
          </w:p>
        </w:tc>
        <w:tc>
          <w:tcPr>
            <w:tcW w:w="800" w:type="dxa"/>
            <w:vAlign w:val="bottom"/>
            <w:tcBorders>
              <w:top w:val="single" w:sz="8" w:color="CCEEFF"/>
            </w:tcBorders>
            <w:shd w:val="clear" w:color="auto" w:fill="CCEEFF"/>
          </w:tcPr>
          <w:p>
            <w:pPr>
              <w:spacing w:after="0"/>
              <w:rPr>
                <w:sz w:val="11"/>
                <w:szCs w:val="11"/>
                <w:color w:val="auto"/>
              </w:rPr>
            </w:pPr>
          </w:p>
        </w:tc>
        <w:tc>
          <w:tcPr>
            <w:tcW w:w="24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auto"/>
            </w:tcBorders>
            <w:shd w:val="clear" w:color="auto" w:fill="CCEEFF"/>
          </w:tcPr>
          <w:p>
            <w:pPr>
              <w:spacing w:after="0"/>
              <w:rPr>
                <w:sz w:val="11"/>
                <w:szCs w:val="11"/>
                <w:color w:val="auto"/>
              </w:rPr>
            </w:pPr>
          </w:p>
        </w:tc>
        <w:tc>
          <w:tcPr>
            <w:tcW w:w="740" w:type="dxa"/>
            <w:vAlign w:val="bottom"/>
            <w:tcBorders>
              <w:top w:val="single" w:sz="8" w:color="auto"/>
            </w:tcBorders>
            <w:shd w:val="clear" w:color="auto" w:fill="CCEEFF"/>
          </w:tcPr>
          <w:p>
            <w:pPr>
              <w:spacing w:after="0"/>
              <w:rPr>
                <w:sz w:val="11"/>
                <w:szCs w:val="11"/>
                <w:color w:val="auto"/>
              </w:rPr>
            </w:pPr>
          </w:p>
        </w:tc>
        <w:tc>
          <w:tcPr>
            <w:tcW w:w="40" w:type="dxa"/>
            <w:vAlign w:val="bottom"/>
            <w:tcBorders>
              <w:top w:val="single" w:sz="8" w:color="CCEEFF"/>
            </w:tcBorders>
            <w:shd w:val="clear" w:color="auto" w:fill="CCEEFF"/>
          </w:tcPr>
          <w:p>
            <w:pPr>
              <w:spacing w:after="0"/>
              <w:rPr>
                <w:sz w:val="11"/>
                <w:szCs w:val="11"/>
                <w:color w:val="auto"/>
              </w:rPr>
            </w:pPr>
          </w:p>
        </w:tc>
        <w:tc>
          <w:tcPr>
            <w:tcW w:w="20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CCEEFF"/>
            </w:tcBorders>
            <w:shd w:val="clear" w:color="auto" w:fill="CCEEFF"/>
          </w:tcPr>
          <w:p>
            <w:pPr>
              <w:spacing w:after="0"/>
              <w:rPr>
                <w:sz w:val="11"/>
                <w:szCs w:val="11"/>
                <w:color w:val="auto"/>
              </w:rPr>
            </w:pPr>
          </w:p>
        </w:tc>
        <w:tc>
          <w:tcPr>
            <w:tcW w:w="720" w:type="dxa"/>
            <w:vAlign w:val="bottom"/>
            <w:tcBorders>
              <w:top w:val="single" w:sz="8" w:color="CCEEFF"/>
            </w:tcBorders>
            <w:shd w:val="clear" w:color="auto" w:fill="CCEEFF"/>
          </w:tcPr>
          <w:p>
            <w:pPr>
              <w:spacing w:after="0"/>
              <w:rPr>
                <w:sz w:val="11"/>
                <w:szCs w:val="11"/>
                <w:color w:val="auto"/>
              </w:rPr>
            </w:pPr>
          </w:p>
        </w:tc>
        <w:tc>
          <w:tcPr>
            <w:tcW w:w="220" w:type="dxa"/>
            <w:vAlign w:val="bottom"/>
            <w:tcBorders>
              <w:top w:val="single" w:sz="8" w:color="CCEEFF"/>
            </w:tcBorders>
            <w:shd w:val="clear" w:color="auto" w:fill="CCEEFF"/>
          </w:tcPr>
          <w:p>
            <w:pPr>
              <w:spacing w:after="0"/>
              <w:rPr>
                <w:sz w:val="11"/>
                <w:szCs w:val="11"/>
                <w:color w:val="auto"/>
              </w:rPr>
            </w:pPr>
          </w:p>
        </w:tc>
        <w:tc>
          <w:tcPr>
            <w:tcW w:w="780" w:type="dxa"/>
            <w:vAlign w:val="bottom"/>
            <w:tcBorders>
              <w:top w:val="single" w:sz="8" w:color="CCEEFF"/>
            </w:tcBorders>
            <w:shd w:val="clear" w:color="auto" w:fill="CCEEFF"/>
          </w:tcPr>
          <w:p>
            <w:pPr>
              <w:spacing w:after="0"/>
              <w:rPr>
                <w:sz w:val="11"/>
                <w:szCs w:val="11"/>
                <w:color w:val="auto"/>
              </w:rPr>
            </w:pPr>
          </w:p>
        </w:tc>
        <w:tc>
          <w:tcPr>
            <w:tcW w:w="160" w:type="dxa"/>
            <w:vAlign w:val="bottom"/>
            <w:tcBorders>
              <w:top w:val="single" w:sz="8" w:color="CCEEFF"/>
            </w:tcBorders>
            <w:shd w:val="clear" w:color="auto" w:fill="CCEEFF"/>
          </w:tcPr>
          <w:p>
            <w:pPr>
              <w:spacing w:after="0"/>
              <w:rPr>
                <w:sz w:val="11"/>
                <w:szCs w:val="11"/>
                <w:color w:val="auto"/>
              </w:rPr>
            </w:pPr>
          </w:p>
        </w:tc>
        <w:tc>
          <w:tcPr>
            <w:tcW w:w="4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auto"/>
            </w:tcBorders>
            <w:shd w:val="clear" w:color="auto" w:fill="CCEEFF"/>
          </w:tcPr>
          <w:p>
            <w:pPr>
              <w:spacing w:after="0"/>
              <w:rPr>
                <w:sz w:val="11"/>
                <w:szCs w:val="11"/>
                <w:color w:val="auto"/>
              </w:rPr>
            </w:pPr>
          </w:p>
        </w:tc>
        <w:tc>
          <w:tcPr>
            <w:tcW w:w="720" w:type="dxa"/>
            <w:vAlign w:val="bottom"/>
            <w:tcBorders>
              <w:top w:val="single" w:sz="8" w:color="auto"/>
            </w:tcBorders>
            <w:shd w:val="clear" w:color="auto" w:fill="CCEEFF"/>
          </w:tcPr>
          <w:p>
            <w:pPr>
              <w:spacing w:after="0"/>
              <w:rPr>
                <w:sz w:val="11"/>
                <w:szCs w:val="11"/>
                <w:color w:val="auto"/>
              </w:rPr>
            </w:pPr>
          </w:p>
        </w:tc>
        <w:tc>
          <w:tcPr>
            <w:tcW w:w="80" w:type="dxa"/>
            <w:vAlign w:val="bottom"/>
            <w:tcBorders>
              <w:top w:val="single" w:sz="8" w:color="CCEEFF"/>
            </w:tcBorders>
            <w:shd w:val="clear" w:color="auto" w:fill="CCEEFF"/>
          </w:tcPr>
          <w:p>
            <w:pPr>
              <w:spacing w:after="0"/>
              <w:rPr>
                <w:sz w:val="11"/>
                <w:szCs w:val="11"/>
                <w:color w:val="auto"/>
              </w:rPr>
            </w:pPr>
          </w:p>
        </w:tc>
        <w:tc>
          <w:tcPr>
            <w:tcW w:w="12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CCEEFF"/>
            </w:tcBorders>
            <w:shd w:val="clear" w:color="auto" w:fill="CCEEFF"/>
          </w:tcPr>
          <w:p>
            <w:pPr>
              <w:spacing w:after="0"/>
              <w:rPr>
                <w:sz w:val="11"/>
                <w:szCs w:val="11"/>
                <w:color w:val="auto"/>
              </w:rPr>
            </w:pPr>
          </w:p>
        </w:tc>
        <w:tc>
          <w:tcPr>
            <w:tcW w:w="720" w:type="dxa"/>
            <w:vAlign w:val="bottom"/>
            <w:tcBorders>
              <w:top w:val="single" w:sz="8" w:color="CCEEFF"/>
            </w:tcBorders>
            <w:shd w:val="clear" w:color="auto" w:fill="CCEEFF"/>
          </w:tcPr>
          <w:p>
            <w:pPr>
              <w:spacing w:after="0"/>
              <w:rPr>
                <w:sz w:val="11"/>
                <w:szCs w:val="11"/>
                <w:color w:val="auto"/>
              </w:rPr>
            </w:pPr>
          </w:p>
        </w:tc>
        <w:tc>
          <w:tcPr>
            <w:tcW w:w="12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CCEEFF"/>
            </w:tcBorders>
            <w:shd w:val="clear" w:color="auto" w:fill="CCEEFF"/>
          </w:tcPr>
          <w:p>
            <w:pPr>
              <w:spacing w:after="0"/>
              <w:rPr>
                <w:sz w:val="11"/>
                <w:szCs w:val="11"/>
                <w:color w:val="auto"/>
              </w:rPr>
            </w:pPr>
          </w:p>
        </w:tc>
        <w:tc>
          <w:tcPr>
            <w:tcW w:w="800" w:type="dxa"/>
            <w:vAlign w:val="bottom"/>
            <w:tcBorders>
              <w:top w:val="single" w:sz="8" w:color="CCEEFF"/>
            </w:tcBorders>
            <w:shd w:val="clear" w:color="auto" w:fill="CCEEFF"/>
          </w:tcPr>
          <w:p>
            <w:pPr>
              <w:spacing w:after="0"/>
              <w:rPr>
                <w:sz w:val="11"/>
                <w:szCs w:val="11"/>
                <w:color w:val="auto"/>
              </w:rPr>
            </w:pPr>
          </w:p>
        </w:tc>
        <w:tc>
          <w:tcPr>
            <w:tcW w:w="100" w:type="dxa"/>
            <w:vAlign w:val="bottom"/>
            <w:tcBorders>
              <w:top w:val="single" w:sz="8" w:color="CCEEFF"/>
            </w:tcBorders>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2280" w:type="dxa"/>
            <w:vAlign w:val="bottom"/>
          </w:tcPr>
          <w:p>
            <w:pPr>
              <w:spacing w:after="0"/>
              <w:rPr>
                <w:sz w:val="20"/>
                <w:szCs w:val="20"/>
                <w:color w:val="auto"/>
              </w:rPr>
            </w:pPr>
            <w:r>
              <w:rPr>
                <w:rFonts w:ascii="Arial" w:cs="Arial" w:eastAsia="Arial" w:hAnsi="Arial"/>
                <w:sz w:val="13"/>
                <w:szCs w:val="13"/>
                <w:color w:val="auto"/>
              </w:rPr>
              <w:t>TOTAL ASSETS</w:t>
            </w:r>
          </w:p>
        </w:tc>
        <w:tc>
          <w:tcPr>
            <w:tcW w:w="80" w:type="dxa"/>
            <w:vAlign w:val="bottom"/>
          </w:tcPr>
          <w:p>
            <w:pPr>
              <w:jc w:val="right"/>
              <w:spacing w:after="0"/>
              <w:rPr>
                <w:sz w:val="20"/>
                <w:szCs w:val="20"/>
                <w:color w:val="auto"/>
              </w:rPr>
            </w:pPr>
            <w:r>
              <w:rPr>
                <w:rFonts w:ascii="Arial" w:cs="Arial" w:eastAsia="Arial" w:hAnsi="Arial"/>
                <w:sz w:val="9"/>
                <w:szCs w:val="9"/>
                <w:color w:val="auto"/>
                <w:w w:val="78"/>
              </w:rPr>
              <w:t>$</w:t>
            </w:r>
          </w:p>
        </w:tc>
        <w:tc>
          <w:tcPr>
            <w:tcW w:w="740" w:type="dxa"/>
            <w:vAlign w:val="bottom"/>
          </w:tcPr>
          <w:p>
            <w:pPr>
              <w:jc w:val="right"/>
              <w:spacing w:after="0"/>
              <w:rPr>
                <w:sz w:val="20"/>
                <w:szCs w:val="20"/>
                <w:color w:val="auto"/>
              </w:rPr>
            </w:pPr>
            <w:r>
              <w:rPr>
                <w:rFonts w:ascii="Arial" w:cs="Arial" w:eastAsia="Arial" w:hAnsi="Arial"/>
                <w:sz w:val="13"/>
                <w:szCs w:val="13"/>
                <w:color w:val="auto"/>
              </w:rPr>
              <w:t>6,521,669</w:t>
            </w:r>
          </w:p>
        </w:tc>
        <w:tc>
          <w:tcPr>
            <w:tcW w:w="1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80" w:type="dxa"/>
            <w:vAlign w:val="bottom"/>
          </w:tcPr>
          <w:p>
            <w:pPr>
              <w:jc w:val="right"/>
              <w:spacing w:after="0"/>
              <w:rPr>
                <w:sz w:val="20"/>
                <w:szCs w:val="20"/>
                <w:color w:val="auto"/>
              </w:rPr>
            </w:pPr>
            <w:r>
              <w:rPr>
                <w:rFonts w:ascii="Arial" w:cs="Arial" w:eastAsia="Arial" w:hAnsi="Arial"/>
                <w:sz w:val="9"/>
                <w:szCs w:val="9"/>
                <w:color w:val="auto"/>
                <w:w w:val="78"/>
              </w:rPr>
              <w:t>$</w:t>
            </w:r>
          </w:p>
        </w:tc>
        <w:tc>
          <w:tcPr>
            <w:tcW w:w="740" w:type="dxa"/>
            <w:vAlign w:val="bottom"/>
          </w:tcPr>
          <w:p>
            <w:pPr>
              <w:jc w:val="right"/>
              <w:spacing w:after="0"/>
              <w:rPr>
                <w:sz w:val="20"/>
                <w:szCs w:val="20"/>
                <w:color w:val="auto"/>
              </w:rPr>
            </w:pPr>
            <w:r>
              <w:rPr>
                <w:rFonts w:ascii="Arial" w:cs="Arial" w:eastAsia="Arial" w:hAnsi="Arial"/>
                <w:sz w:val="13"/>
                <w:szCs w:val="13"/>
                <w:color w:val="auto"/>
              </w:rPr>
              <w:t>6,059,188</w:t>
            </w:r>
          </w:p>
        </w:tc>
        <w:tc>
          <w:tcPr>
            <w:tcW w:w="4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20" w:type="dxa"/>
            <w:vAlign w:val="bottom"/>
            <w:gridSpan w:val="2"/>
          </w:tcPr>
          <w:p>
            <w:pPr>
              <w:jc w:val="right"/>
              <w:spacing w:after="0"/>
              <w:rPr>
                <w:sz w:val="20"/>
                <w:szCs w:val="20"/>
                <w:color w:val="auto"/>
              </w:rPr>
            </w:pPr>
            <w:r>
              <w:rPr>
                <w:rFonts w:ascii="Arial" w:cs="Arial" w:eastAsia="Arial" w:hAnsi="Arial"/>
                <w:sz w:val="13"/>
                <w:szCs w:val="13"/>
                <w:color w:val="auto"/>
              </w:rPr>
              <w:t>$</w:t>
            </w:r>
          </w:p>
        </w:tc>
        <w:tc>
          <w:tcPr>
            <w:tcW w:w="800" w:type="dxa"/>
            <w:vAlign w:val="bottom"/>
            <w:gridSpan w:val="2"/>
          </w:tcPr>
          <w:p>
            <w:pPr>
              <w:jc w:val="right"/>
              <w:ind w:right="80"/>
              <w:spacing w:after="0"/>
              <w:rPr>
                <w:sz w:val="20"/>
                <w:szCs w:val="20"/>
                <w:color w:val="auto"/>
              </w:rPr>
            </w:pPr>
            <w:r>
              <w:rPr>
                <w:rFonts w:ascii="Arial" w:cs="Arial" w:eastAsia="Arial" w:hAnsi="Arial"/>
                <w:sz w:val="13"/>
                <w:szCs w:val="13"/>
                <w:color w:val="auto"/>
              </w:rPr>
              <w:t>6,879,839</w:t>
            </w: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29"/>
        </w:trPr>
        <w:tc>
          <w:tcPr>
            <w:tcW w:w="20" w:type="dxa"/>
            <w:vAlign w:val="bottom"/>
          </w:tcPr>
          <w:p>
            <w:pPr>
              <w:spacing w:after="0"/>
              <w:rPr>
                <w:sz w:val="11"/>
                <w:szCs w:val="11"/>
                <w:color w:val="auto"/>
              </w:rPr>
            </w:pPr>
          </w:p>
        </w:tc>
        <w:tc>
          <w:tcPr>
            <w:tcW w:w="228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auto"/>
            </w:tcBorders>
            <w:shd w:val="clear" w:color="auto" w:fill="CCEEFF"/>
          </w:tcPr>
          <w:p>
            <w:pPr>
              <w:spacing w:after="0"/>
              <w:rPr>
                <w:sz w:val="11"/>
                <w:szCs w:val="11"/>
                <w:color w:val="auto"/>
              </w:rPr>
            </w:pPr>
          </w:p>
        </w:tc>
        <w:tc>
          <w:tcPr>
            <w:tcW w:w="740" w:type="dxa"/>
            <w:vAlign w:val="bottom"/>
            <w:tcBorders>
              <w:top w:val="single" w:sz="8" w:color="auto"/>
            </w:tcBorders>
            <w:shd w:val="clear" w:color="auto" w:fill="CCEEFF"/>
          </w:tcPr>
          <w:p>
            <w:pPr>
              <w:spacing w:after="0"/>
              <w:rPr>
                <w:sz w:val="11"/>
                <w:szCs w:val="11"/>
                <w:color w:val="auto"/>
              </w:rPr>
            </w:pPr>
          </w:p>
        </w:tc>
        <w:tc>
          <w:tcPr>
            <w:tcW w:w="100" w:type="dxa"/>
            <w:vAlign w:val="bottom"/>
            <w:tcBorders>
              <w:top w:val="single" w:sz="8" w:color="CCEEFF"/>
            </w:tcBorders>
            <w:shd w:val="clear" w:color="auto" w:fill="CCEEFF"/>
          </w:tcPr>
          <w:p>
            <w:pPr>
              <w:spacing w:after="0"/>
              <w:rPr>
                <w:sz w:val="11"/>
                <w:szCs w:val="11"/>
                <w:color w:val="auto"/>
              </w:rPr>
            </w:pPr>
          </w:p>
        </w:tc>
        <w:tc>
          <w:tcPr>
            <w:tcW w:w="14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CCEEFF"/>
            </w:tcBorders>
            <w:shd w:val="clear" w:color="auto" w:fill="CCEEFF"/>
          </w:tcPr>
          <w:p>
            <w:pPr>
              <w:spacing w:after="0"/>
              <w:rPr>
                <w:sz w:val="11"/>
                <w:szCs w:val="11"/>
                <w:color w:val="auto"/>
              </w:rPr>
            </w:pPr>
          </w:p>
        </w:tc>
        <w:tc>
          <w:tcPr>
            <w:tcW w:w="720" w:type="dxa"/>
            <w:vAlign w:val="bottom"/>
            <w:tcBorders>
              <w:top w:val="single" w:sz="8" w:color="CCEEFF"/>
            </w:tcBorders>
            <w:shd w:val="clear" w:color="auto" w:fill="CCEEFF"/>
          </w:tcPr>
          <w:p>
            <w:pPr>
              <w:spacing w:after="0"/>
              <w:rPr>
                <w:sz w:val="11"/>
                <w:szCs w:val="11"/>
                <w:color w:val="auto"/>
              </w:rPr>
            </w:pPr>
          </w:p>
        </w:tc>
        <w:tc>
          <w:tcPr>
            <w:tcW w:w="260" w:type="dxa"/>
            <w:vAlign w:val="bottom"/>
            <w:tcBorders>
              <w:top w:val="single" w:sz="8" w:color="CCEEFF"/>
            </w:tcBorders>
            <w:shd w:val="clear" w:color="auto" w:fill="CCEEFF"/>
          </w:tcPr>
          <w:p>
            <w:pPr>
              <w:spacing w:after="0"/>
              <w:rPr>
                <w:sz w:val="11"/>
                <w:szCs w:val="11"/>
                <w:color w:val="auto"/>
              </w:rPr>
            </w:pPr>
          </w:p>
        </w:tc>
        <w:tc>
          <w:tcPr>
            <w:tcW w:w="800" w:type="dxa"/>
            <w:vAlign w:val="bottom"/>
            <w:tcBorders>
              <w:top w:val="single" w:sz="8" w:color="CCEEFF"/>
            </w:tcBorders>
            <w:shd w:val="clear" w:color="auto" w:fill="CCEEFF"/>
          </w:tcPr>
          <w:p>
            <w:pPr>
              <w:spacing w:after="0"/>
              <w:rPr>
                <w:sz w:val="11"/>
                <w:szCs w:val="11"/>
                <w:color w:val="auto"/>
              </w:rPr>
            </w:pPr>
          </w:p>
        </w:tc>
        <w:tc>
          <w:tcPr>
            <w:tcW w:w="24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auto"/>
            </w:tcBorders>
            <w:shd w:val="clear" w:color="auto" w:fill="CCEEFF"/>
          </w:tcPr>
          <w:p>
            <w:pPr>
              <w:spacing w:after="0"/>
              <w:rPr>
                <w:sz w:val="11"/>
                <w:szCs w:val="11"/>
                <w:color w:val="auto"/>
              </w:rPr>
            </w:pPr>
          </w:p>
        </w:tc>
        <w:tc>
          <w:tcPr>
            <w:tcW w:w="740" w:type="dxa"/>
            <w:vAlign w:val="bottom"/>
            <w:tcBorders>
              <w:top w:val="single" w:sz="8" w:color="auto"/>
            </w:tcBorders>
            <w:shd w:val="clear" w:color="auto" w:fill="CCEEFF"/>
          </w:tcPr>
          <w:p>
            <w:pPr>
              <w:spacing w:after="0"/>
              <w:rPr>
                <w:sz w:val="11"/>
                <w:szCs w:val="11"/>
                <w:color w:val="auto"/>
              </w:rPr>
            </w:pPr>
          </w:p>
        </w:tc>
        <w:tc>
          <w:tcPr>
            <w:tcW w:w="40" w:type="dxa"/>
            <w:vAlign w:val="bottom"/>
            <w:tcBorders>
              <w:top w:val="single" w:sz="8" w:color="CCEEFF"/>
            </w:tcBorders>
            <w:shd w:val="clear" w:color="auto" w:fill="CCEEFF"/>
          </w:tcPr>
          <w:p>
            <w:pPr>
              <w:spacing w:after="0"/>
              <w:rPr>
                <w:sz w:val="11"/>
                <w:szCs w:val="11"/>
                <w:color w:val="auto"/>
              </w:rPr>
            </w:pPr>
          </w:p>
        </w:tc>
        <w:tc>
          <w:tcPr>
            <w:tcW w:w="20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CCEEFF"/>
            </w:tcBorders>
            <w:shd w:val="clear" w:color="auto" w:fill="CCEEFF"/>
          </w:tcPr>
          <w:p>
            <w:pPr>
              <w:spacing w:after="0"/>
              <w:rPr>
                <w:sz w:val="11"/>
                <w:szCs w:val="11"/>
                <w:color w:val="auto"/>
              </w:rPr>
            </w:pPr>
          </w:p>
        </w:tc>
        <w:tc>
          <w:tcPr>
            <w:tcW w:w="720" w:type="dxa"/>
            <w:vAlign w:val="bottom"/>
            <w:tcBorders>
              <w:top w:val="single" w:sz="8" w:color="CCEEFF"/>
            </w:tcBorders>
            <w:shd w:val="clear" w:color="auto" w:fill="CCEEFF"/>
          </w:tcPr>
          <w:p>
            <w:pPr>
              <w:spacing w:after="0"/>
              <w:rPr>
                <w:sz w:val="11"/>
                <w:szCs w:val="11"/>
                <w:color w:val="auto"/>
              </w:rPr>
            </w:pPr>
          </w:p>
        </w:tc>
        <w:tc>
          <w:tcPr>
            <w:tcW w:w="220" w:type="dxa"/>
            <w:vAlign w:val="bottom"/>
            <w:tcBorders>
              <w:top w:val="single" w:sz="8" w:color="CCEEFF"/>
            </w:tcBorders>
            <w:shd w:val="clear" w:color="auto" w:fill="CCEEFF"/>
          </w:tcPr>
          <w:p>
            <w:pPr>
              <w:spacing w:after="0"/>
              <w:rPr>
                <w:sz w:val="11"/>
                <w:szCs w:val="11"/>
                <w:color w:val="auto"/>
              </w:rPr>
            </w:pPr>
          </w:p>
        </w:tc>
        <w:tc>
          <w:tcPr>
            <w:tcW w:w="780" w:type="dxa"/>
            <w:vAlign w:val="bottom"/>
            <w:tcBorders>
              <w:top w:val="single" w:sz="8" w:color="CCEEFF"/>
            </w:tcBorders>
            <w:shd w:val="clear" w:color="auto" w:fill="CCEEFF"/>
          </w:tcPr>
          <w:p>
            <w:pPr>
              <w:spacing w:after="0"/>
              <w:rPr>
                <w:sz w:val="11"/>
                <w:szCs w:val="11"/>
                <w:color w:val="auto"/>
              </w:rPr>
            </w:pPr>
          </w:p>
        </w:tc>
        <w:tc>
          <w:tcPr>
            <w:tcW w:w="160" w:type="dxa"/>
            <w:vAlign w:val="bottom"/>
            <w:tcBorders>
              <w:top w:val="single" w:sz="8" w:color="CCEEFF"/>
            </w:tcBorders>
            <w:shd w:val="clear" w:color="auto" w:fill="CCEEFF"/>
          </w:tcPr>
          <w:p>
            <w:pPr>
              <w:spacing w:after="0"/>
              <w:rPr>
                <w:sz w:val="11"/>
                <w:szCs w:val="11"/>
                <w:color w:val="auto"/>
              </w:rPr>
            </w:pPr>
          </w:p>
        </w:tc>
        <w:tc>
          <w:tcPr>
            <w:tcW w:w="4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auto"/>
            </w:tcBorders>
            <w:shd w:val="clear" w:color="auto" w:fill="CCEEFF"/>
          </w:tcPr>
          <w:p>
            <w:pPr>
              <w:spacing w:after="0"/>
              <w:rPr>
                <w:sz w:val="11"/>
                <w:szCs w:val="11"/>
                <w:color w:val="auto"/>
              </w:rPr>
            </w:pPr>
          </w:p>
        </w:tc>
        <w:tc>
          <w:tcPr>
            <w:tcW w:w="720" w:type="dxa"/>
            <w:vAlign w:val="bottom"/>
            <w:tcBorders>
              <w:top w:val="single" w:sz="8" w:color="auto"/>
            </w:tcBorders>
            <w:shd w:val="clear" w:color="auto" w:fill="CCEEFF"/>
          </w:tcPr>
          <w:p>
            <w:pPr>
              <w:spacing w:after="0"/>
              <w:rPr>
                <w:sz w:val="11"/>
                <w:szCs w:val="11"/>
                <w:color w:val="auto"/>
              </w:rPr>
            </w:pPr>
          </w:p>
        </w:tc>
        <w:tc>
          <w:tcPr>
            <w:tcW w:w="80" w:type="dxa"/>
            <w:vAlign w:val="bottom"/>
            <w:tcBorders>
              <w:top w:val="single" w:sz="8" w:color="CCEEFF"/>
            </w:tcBorders>
            <w:shd w:val="clear" w:color="auto" w:fill="CCEEFF"/>
          </w:tcPr>
          <w:p>
            <w:pPr>
              <w:spacing w:after="0"/>
              <w:rPr>
                <w:sz w:val="11"/>
                <w:szCs w:val="11"/>
                <w:color w:val="auto"/>
              </w:rPr>
            </w:pPr>
          </w:p>
        </w:tc>
        <w:tc>
          <w:tcPr>
            <w:tcW w:w="12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CCEEFF"/>
            </w:tcBorders>
            <w:shd w:val="clear" w:color="auto" w:fill="CCEEFF"/>
          </w:tcPr>
          <w:p>
            <w:pPr>
              <w:spacing w:after="0"/>
              <w:rPr>
                <w:sz w:val="11"/>
                <w:szCs w:val="11"/>
                <w:color w:val="auto"/>
              </w:rPr>
            </w:pPr>
          </w:p>
        </w:tc>
        <w:tc>
          <w:tcPr>
            <w:tcW w:w="720" w:type="dxa"/>
            <w:vAlign w:val="bottom"/>
            <w:tcBorders>
              <w:top w:val="single" w:sz="8" w:color="CCEEFF"/>
            </w:tcBorders>
            <w:shd w:val="clear" w:color="auto" w:fill="CCEEFF"/>
          </w:tcPr>
          <w:p>
            <w:pPr>
              <w:spacing w:after="0"/>
              <w:rPr>
                <w:sz w:val="11"/>
                <w:szCs w:val="11"/>
                <w:color w:val="auto"/>
              </w:rPr>
            </w:pPr>
          </w:p>
        </w:tc>
        <w:tc>
          <w:tcPr>
            <w:tcW w:w="12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CCEEFF"/>
            </w:tcBorders>
            <w:shd w:val="clear" w:color="auto" w:fill="CCEEFF"/>
          </w:tcPr>
          <w:p>
            <w:pPr>
              <w:spacing w:after="0"/>
              <w:rPr>
                <w:sz w:val="11"/>
                <w:szCs w:val="11"/>
                <w:color w:val="auto"/>
              </w:rPr>
            </w:pPr>
          </w:p>
        </w:tc>
        <w:tc>
          <w:tcPr>
            <w:tcW w:w="800" w:type="dxa"/>
            <w:vAlign w:val="bottom"/>
            <w:tcBorders>
              <w:top w:val="single" w:sz="8" w:color="CCEEFF"/>
            </w:tcBorders>
            <w:shd w:val="clear" w:color="auto" w:fill="CCEEFF"/>
          </w:tcPr>
          <w:p>
            <w:pPr>
              <w:spacing w:after="0"/>
              <w:rPr>
                <w:sz w:val="11"/>
                <w:szCs w:val="11"/>
                <w:color w:val="auto"/>
              </w:rPr>
            </w:pPr>
          </w:p>
        </w:tc>
        <w:tc>
          <w:tcPr>
            <w:tcW w:w="100" w:type="dxa"/>
            <w:vAlign w:val="bottom"/>
            <w:tcBorders>
              <w:top w:val="single" w:sz="8" w:color="CCEEFF"/>
            </w:tcBorders>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20" w:type="dxa"/>
            <w:vAlign w:val="bottom"/>
            <w:vMerge w:val="restart"/>
          </w:tcPr>
          <w:p>
            <w:pPr>
              <w:spacing w:after="0"/>
              <w:rPr>
                <w:sz w:val="11"/>
                <w:szCs w:val="11"/>
                <w:color w:val="auto"/>
              </w:rPr>
            </w:pPr>
          </w:p>
        </w:tc>
        <w:tc>
          <w:tcPr>
            <w:tcW w:w="22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80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4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20" w:type="dxa"/>
            <w:vAlign w:val="bottom"/>
            <w:vMerge w:val="continue"/>
          </w:tcPr>
          <w:p>
            <w:pPr>
              <w:spacing w:after="0"/>
              <w:rPr>
                <w:sz w:val="11"/>
                <w:szCs w:val="11"/>
                <w:color w:val="auto"/>
              </w:rPr>
            </w:pPr>
          </w:p>
        </w:tc>
        <w:tc>
          <w:tcPr>
            <w:tcW w:w="2280" w:type="dxa"/>
            <w:vAlign w:val="bottom"/>
            <w:shd w:val="clear" w:color="auto" w:fill="CCEEFF"/>
          </w:tcPr>
          <w:p>
            <w:pPr>
              <w:spacing w:after="0" w:line="135" w:lineRule="exact"/>
              <w:rPr>
                <w:sz w:val="20"/>
                <w:szCs w:val="20"/>
                <w:color w:val="auto"/>
              </w:rPr>
            </w:pPr>
            <w:r>
              <w:rPr>
                <w:rFonts w:ascii="Arial" w:cs="Arial" w:eastAsia="Arial" w:hAnsi="Arial"/>
                <w:sz w:val="13"/>
                <w:szCs w:val="13"/>
                <w:color w:val="auto"/>
              </w:rPr>
              <w:t>INTEREST BEARING LIABILITIES</w:t>
            </w:r>
          </w:p>
        </w:tc>
        <w:tc>
          <w:tcPr>
            <w:tcW w:w="80" w:type="dxa"/>
            <w:vAlign w:val="bottom"/>
            <w:shd w:val="clear" w:color="auto" w:fill="CCEEFF"/>
          </w:tcPr>
          <w:p>
            <w:pPr>
              <w:spacing w:after="0"/>
              <w:rPr>
                <w:sz w:val="11"/>
                <w:szCs w:val="11"/>
                <w:color w:val="auto"/>
              </w:rPr>
            </w:pPr>
          </w:p>
        </w:tc>
        <w:tc>
          <w:tcPr>
            <w:tcW w:w="7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260" w:type="dxa"/>
            <w:vAlign w:val="bottom"/>
            <w:shd w:val="clear" w:color="auto" w:fill="CCEEFF"/>
          </w:tcPr>
          <w:p>
            <w:pPr>
              <w:spacing w:after="0"/>
              <w:rPr>
                <w:sz w:val="11"/>
                <w:szCs w:val="11"/>
                <w:color w:val="auto"/>
              </w:rPr>
            </w:pPr>
          </w:p>
        </w:tc>
        <w:tc>
          <w:tcPr>
            <w:tcW w:w="80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4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78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2280" w:type="dxa"/>
            <w:vAlign w:val="bottom"/>
          </w:tcPr>
          <w:p>
            <w:pPr>
              <w:spacing w:after="0" w:line="135" w:lineRule="exact"/>
              <w:rPr>
                <w:sz w:val="20"/>
                <w:szCs w:val="20"/>
                <w:color w:val="auto"/>
              </w:rPr>
            </w:pPr>
            <w:r>
              <w:rPr>
                <w:rFonts w:ascii="Arial" w:cs="Arial" w:eastAsia="Arial" w:hAnsi="Arial"/>
                <w:sz w:val="13"/>
                <w:szCs w:val="13"/>
                <w:color w:val="auto"/>
              </w:rPr>
              <w:t>Deposits</w:t>
            </w:r>
          </w:p>
        </w:tc>
        <w:tc>
          <w:tcPr>
            <w:tcW w:w="80" w:type="dxa"/>
            <w:vAlign w:val="bottom"/>
          </w:tcPr>
          <w:p>
            <w:pPr>
              <w:spacing w:after="0"/>
              <w:rPr>
                <w:sz w:val="11"/>
                <w:szCs w:val="11"/>
                <w:color w:val="auto"/>
              </w:rPr>
            </w:pPr>
          </w:p>
        </w:tc>
        <w:tc>
          <w:tcPr>
            <w:tcW w:w="740" w:type="dxa"/>
            <w:vAlign w:val="bottom"/>
          </w:tcPr>
          <w:p>
            <w:pPr>
              <w:jc w:val="right"/>
              <w:spacing w:after="0" w:line="135" w:lineRule="exact"/>
              <w:rPr>
                <w:sz w:val="20"/>
                <w:szCs w:val="20"/>
                <w:color w:val="auto"/>
              </w:rPr>
            </w:pPr>
            <w:r>
              <w:rPr>
                <w:rFonts w:ascii="Arial" w:cs="Arial" w:eastAsia="Arial" w:hAnsi="Arial"/>
                <w:sz w:val="13"/>
                <w:szCs w:val="13"/>
                <w:color w:val="auto"/>
              </w:rPr>
              <w:t>2,703,014</w:t>
            </w:r>
          </w:p>
        </w:tc>
        <w:tc>
          <w:tcPr>
            <w:tcW w:w="100" w:type="dxa"/>
            <w:vAlign w:val="bottom"/>
          </w:tcPr>
          <w:p>
            <w:pPr>
              <w:spacing w:after="0"/>
              <w:rPr>
                <w:sz w:val="11"/>
                <w:szCs w:val="11"/>
                <w:color w:val="auto"/>
              </w:rPr>
            </w:pPr>
          </w:p>
        </w:tc>
        <w:tc>
          <w:tcPr>
            <w:tcW w:w="220" w:type="dxa"/>
            <w:vAlign w:val="bottom"/>
            <w:gridSpan w:val="2"/>
          </w:tcPr>
          <w:p>
            <w:pPr>
              <w:jc w:val="right"/>
              <w:ind w:right="20"/>
              <w:spacing w:after="0" w:line="135" w:lineRule="exact"/>
              <w:rPr>
                <w:sz w:val="20"/>
                <w:szCs w:val="20"/>
                <w:color w:val="auto"/>
              </w:rPr>
            </w:pPr>
            <w:r>
              <w:rPr>
                <w:rFonts w:ascii="Arial" w:cs="Arial" w:eastAsia="Arial" w:hAnsi="Arial"/>
                <w:sz w:val="13"/>
                <w:szCs w:val="13"/>
                <w:color w:val="auto"/>
              </w:rPr>
              <w:t>$</w:t>
            </w:r>
          </w:p>
        </w:tc>
        <w:tc>
          <w:tcPr>
            <w:tcW w:w="980" w:type="dxa"/>
            <w:vAlign w:val="bottom"/>
            <w:gridSpan w:val="2"/>
          </w:tcPr>
          <w:p>
            <w:pPr>
              <w:jc w:val="right"/>
              <w:ind w:right="260"/>
              <w:spacing w:after="0" w:line="135" w:lineRule="exact"/>
              <w:rPr>
                <w:sz w:val="20"/>
                <w:szCs w:val="20"/>
                <w:color w:val="auto"/>
              </w:rPr>
            </w:pPr>
            <w:r>
              <w:rPr>
                <w:rFonts w:ascii="Arial" w:cs="Arial" w:eastAsia="Arial" w:hAnsi="Arial"/>
                <w:sz w:val="13"/>
                <w:szCs w:val="13"/>
                <w:color w:val="auto"/>
              </w:rPr>
              <w:t>14,154</w:t>
            </w:r>
          </w:p>
        </w:tc>
        <w:tc>
          <w:tcPr>
            <w:tcW w:w="1040" w:type="dxa"/>
            <w:vAlign w:val="bottom"/>
            <w:gridSpan w:val="2"/>
          </w:tcPr>
          <w:p>
            <w:pPr>
              <w:ind w:left="580"/>
              <w:spacing w:after="0" w:line="135" w:lineRule="exact"/>
              <w:rPr>
                <w:sz w:val="20"/>
                <w:szCs w:val="20"/>
                <w:color w:val="auto"/>
              </w:rPr>
            </w:pPr>
            <w:r>
              <w:rPr>
                <w:rFonts w:ascii="Arial" w:cs="Arial" w:eastAsia="Arial" w:hAnsi="Arial"/>
                <w:sz w:val="13"/>
                <w:szCs w:val="13"/>
                <w:color w:val="auto"/>
              </w:rPr>
              <w:t>2.05%</w:t>
            </w:r>
          </w:p>
        </w:tc>
        <w:tc>
          <w:tcPr>
            <w:tcW w:w="80" w:type="dxa"/>
            <w:vAlign w:val="bottom"/>
          </w:tcPr>
          <w:p>
            <w:pPr>
              <w:spacing w:after="0"/>
              <w:rPr>
                <w:sz w:val="11"/>
                <w:szCs w:val="11"/>
                <w:color w:val="auto"/>
              </w:rPr>
            </w:pPr>
          </w:p>
        </w:tc>
        <w:tc>
          <w:tcPr>
            <w:tcW w:w="740" w:type="dxa"/>
            <w:vAlign w:val="bottom"/>
          </w:tcPr>
          <w:p>
            <w:pPr>
              <w:jc w:val="right"/>
              <w:spacing w:after="0" w:line="135" w:lineRule="exact"/>
              <w:rPr>
                <w:sz w:val="20"/>
                <w:szCs w:val="20"/>
                <w:color w:val="auto"/>
              </w:rPr>
            </w:pPr>
            <w:r>
              <w:rPr>
                <w:rFonts w:ascii="Arial" w:cs="Arial" w:eastAsia="Arial" w:hAnsi="Arial"/>
                <w:sz w:val="13"/>
                <w:szCs w:val="13"/>
                <w:color w:val="auto"/>
              </w:rPr>
              <w:t>2,692,159</w:t>
            </w:r>
          </w:p>
        </w:tc>
        <w:tc>
          <w:tcPr>
            <w:tcW w:w="40" w:type="dxa"/>
            <w:vAlign w:val="bottom"/>
          </w:tcPr>
          <w:p>
            <w:pPr>
              <w:spacing w:after="0"/>
              <w:rPr>
                <w:sz w:val="11"/>
                <w:szCs w:val="11"/>
                <w:color w:val="auto"/>
              </w:rPr>
            </w:pPr>
          </w:p>
        </w:tc>
        <w:tc>
          <w:tcPr>
            <w:tcW w:w="280" w:type="dxa"/>
            <w:vAlign w:val="bottom"/>
            <w:gridSpan w:val="2"/>
          </w:tcPr>
          <w:p>
            <w:pPr>
              <w:jc w:val="right"/>
              <w:ind w:right="20"/>
              <w:spacing w:after="0" w:line="135" w:lineRule="exact"/>
              <w:rPr>
                <w:sz w:val="20"/>
                <w:szCs w:val="20"/>
                <w:color w:val="auto"/>
              </w:rPr>
            </w:pPr>
            <w:r>
              <w:rPr>
                <w:rFonts w:ascii="Arial" w:cs="Arial" w:eastAsia="Arial" w:hAnsi="Arial"/>
                <w:sz w:val="13"/>
                <w:szCs w:val="13"/>
                <w:color w:val="auto"/>
              </w:rPr>
              <w:t>$</w:t>
            </w:r>
          </w:p>
        </w:tc>
        <w:tc>
          <w:tcPr>
            <w:tcW w:w="940" w:type="dxa"/>
            <w:vAlign w:val="bottom"/>
            <w:gridSpan w:val="2"/>
          </w:tcPr>
          <w:p>
            <w:pPr>
              <w:jc w:val="right"/>
              <w:ind w:right="220"/>
              <w:spacing w:after="0" w:line="135" w:lineRule="exact"/>
              <w:rPr>
                <w:sz w:val="20"/>
                <w:szCs w:val="20"/>
                <w:color w:val="auto"/>
              </w:rPr>
            </w:pPr>
            <w:r>
              <w:rPr>
                <w:rFonts w:ascii="Arial" w:cs="Arial" w:eastAsia="Arial" w:hAnsi="Arial"/>
                <w:sz w:val="13"/>
                <w:szCs w:val="13"/>
                <w:color w:val="auto"/>
              </w:rPr>
              <w:t>16,692</w:t>
            </w:r>
          </w:p>
        </w:tc>
        <w:tc>
          <w:tcPr>
            <w:tcW w:w="940" w:type="dxa"/>
            <w:vAlign w:val="bottom"/>
            <w:gridSpan w:val="2"/>
          </w:tcPr>
          <w:p>
            <w:pPr>
              <w:ind w:left="560"/>
              <w:spacing w:after="0" w:line="135" w:lineRule="exact"/>
              <w:rPr>
                <w:sz w:val="20"/>
                <w:szCs w:val="20"/>
                <w:color w:val="auto"/>
              </w:rPr>
            </w:pPr>
            <w:r>
              <w:rPr>
                <w:rFonts w:ascii="Arial" w:cs="Arial" w:eastAsia="Arial" w:hAnsi="Arial"/>
                <w:sz w:val="13"/>
                <w:szCs w:val="13"/>
                <w:color w:val="auto"/>
                <w:w w:val="97"/>
              </w:rPr>
              <w:t>2.43%</w:t>
            </w:r>
          </w:p>
        </w:tc>
        <w:tc>
          <w:tcPr>
            <w:tcW w:w="120" w:type="dxa"/>
            <w:vAlign w:val="bottom"/>
            <w:gridSpan w:val="2"/>
          </w:tcPr>
          <w:p>
            <w:pPr>
              <w:jc w:val="right"/>
              <w:spacing w:after="0" w:line="135" w:lineRule="exact"/>
              <w:rPr>
                <w:sz w:val="20"/>
                <w:szCs w:val="20"/>
                <w:color w:val="auto"/>
              </w:rPr>
            </w:pPr>
            <w:r>
              <w:rPr>
                <w:rFonts w:ascii="Arial" w:cs="Arial" w:eastAsia="Arial" w:hAnsi="Arial"/>
                <w:sz w:val="13"/>
                <w:szCs w:val="13"/>
                <w:color w:val="auto"/>
              </w:rPr>
              <w:t>$</w:t>
            </w:r>
          </w:p>
        </w:tc>
        <w:tc>
          <w:tcPr>
            <w:tcW w:w="800" w:type="dxa"/>
            <w:vAlign w:val="bottom"/>
            <w:gridSpan w:val="2"/>
          </w:tcPr>
          <w:p>
            <w:pPr>
              <w:jc w:val="right"/>
              <w:ind w:right="80"/>
              <w:spacing w:after="0" w:line="135" w:lineRule="exact"/>
              <w:rPr>
                <w:sz w:val="20"/>
                <w:szCs w:val="20"/>
                <w:color w:val="auto"/>
              </w:rPr>
            </w:pPr>
            <w:r>
              <w:rPr>
                <w:rFonts w:ascii="Arial" w:cs="Arial" w:eastAsia="Arial" w:hAnsi="Arial"/>
                <w:sz w:val="13"/>
                <w:szCs w:val="13"/>
                <w:color w:val="auto"/>
              </w:rPr>
              <w:t>2,551,232</w:t>
            </w:r>
          </w:p>
        </w:tc>
        <w:tc>
          <w:tcPr>
            <w:tcW w:w="200" w:type="dxa"/>
            <w:vAlign w:val="bottom"/>
            <w:gridSpan w:val="2"/>
          </w:tcPr>
          <w:p>
            <w:pPr>
              <w:jc w:val="right"/>
              <w:spacing w:after="0" w:line="135" w:lineRule="exact"/>
              <w:rPr>
                <w:sz w:val="20"/>
                <w:szCs w:val="20"/>
                <w:color w:val="auto"/>
              </w:rPr>
            </w:pPr>
            <w:r>
              <w:rPr>
                <w:rFonts w:ascii="Arial" w:cs="Arial" w:eastAsia="Arial" w:hAnsi="Arial"/>
                <w:sz w:val="13"/>
                <w:szCs w:val="13"/>
                <w:color w:val="auto"/>
              </w:rPr>
              <w:t>$</w:t>
            </w:r>
          </w:p>
        </w:tc>
        <w:tc>
          <w:tcPr>
            <w:tcW w:w="840" w:type="dxa"/>
            <w:vAlign w:val="bottom"/>
            <w:gridSpan w:val="2"/>
          </w:tcPr>
          <w:p>
            <w:pPr>
              <w:jc w:val="right"/>
              <w:ind w:right="120"/>
              <w:spacing w:after="0" w:line="135" w:lineRule="exact"/>
              <w:rPr>
                <w:sz w:val="20"/>
                <w:szCs w:val="20"/>
                <w:color w:val="auto"/>
              </w:rPr>
            </w:pPr>
            <w:r>
              <w:rPr>
                <w:rFonts w:ascii="Arial" w:cs="Arial" w:eastAsia="Arial" w:hAnsi="Arial"/>
                <w:sz w:val="13"/>
                <w:szCs w:val="13"/>
                <w:color w:val="auto"/>
              </w:rPr>
              <w:t>15,986</w:t>
            </w:r>
          </w:p>
        </w:tc>
        <w:tc>
          <w:tcPr>
            <w:tcW w:w="980" w:type="dxa"/>
            <w:vAlign w:val="bottom"/>
            <w:gridSpan w:val="3"/>
          </w:tcPr>
          <w:p>
            <w:pPr>
              <w:ind w:left="660"/>
              <w:spacing w:after="0" w:line="135" w:lineRule="exact"/>
              <w:rPr>
                <w:sz w:val="20"/>
                <w:szCs w:val="20"/>
                <w:color w:val="auto"/>
              </w:rPr>
            </w:pPr>
            <w:r>
              <w:rPr>
                <w:rFonts w:ascii="Arial" w:cs="Arial" w:eastAsia="Arial" w:hAnsi="Arial"/>
                <w:sz w:val="13"/>
                <w:szCs w:val="13"/>
                <w:color w:val="auto"/>
                <w:w w:val="81"/>
              </w:rPr>
              <w:t>2.45%</w:t>
            </w:r>
          </w:p>
        </w:tc>
        <w:tc>
          <w:tcPr>
            <w:tcW w:w="0" w:type="dxa"/>
            <w:vAlign w:val="bottom"/>
          </w:tcPr>
          <w:p>
            <w:pPr>
              <w:spacing w:after="0"/>
              <w:rPr>
                <w:sz w:val="1"/>
                <w:szCs w:val="1"/>
                <w:color w:val="auto"/>
              </w:rPr>
            </w:pPr>
          </w:p>
        </w:tc>
      </w:tr>
      <w:tr>
        <w:trPr>
          <w:trHeight w:val="121"/>
        </w:trPr>
        <w:tc>
          <w:tcPr>
            <w:tcW w:w="20" w:type="dxa"/>
            <w:vAlign w:val="bottom"/>
          </w:tcPr>
          <w:p>
            <w:pPr>
              <w:spacing w:after="0"/>
              <w:rPr>
                <w:sz w:val="10"/>
                <w:szCs w:val="10"/>
                <w:color w:val="auto"/>
              </w:rPr>
            </w:pPr>
          </w:p>
        </w:tc>
        <w:tc>
          <w:tcPr>
            <w:tcW w:w="2280" w:type="dxa"/>
            <w:vAlign w:val="bottom"/>
            <w:shd w:val="clear" w:color="auto" w:fill="CCEEFF"/>
          </w:tcPr>
          <w:p>
            <w:pPr>
              <w:spacing w:after="0" w:line="121" w:lineRule="exact"/>
              <w:rPr>
                <w:sz w:val="20"/>
                <w:szCs w:val="20"/>
                <w:color w:val="auto"/>
              </w:rPr>
            </w:pPr>
            <w:r>
              <w:rPr>
                <w:rFonts w:ascii="Arial" w:cs="Arial" w:eastAsia="Arial" w:hAnsi="Arial"/>
                <w:sz w:val="13"/>
                <w:szCs w:val="13"/>
                <w:color w:val="auto"/>
              </w:rPr>
              <w:t>Securities sold under repurchase</w:t>
            </w:r>
          </w:p>
        </w:tc>
        <w:tc>
          <w:tcPr>
            <w:tcW w:w="80" w:type="dxa"/>
            <w:vAlign w:val="bottom"/>
            <w:shd w:val="clear" w:color="auto" w:fill="CCEEFF"/>
          </w:tcPr>
          <w:p>
            <w:pPr>
              <w:spacing w:after="0"/>
              <w:rPr>
                <w:sz w:val="10"/>
                <w:szCs w:val="10"/>
                <w:color w:val="auto"/>
              </w:rPr>
            </w:pPr>
          </w:p>
        </w:tc>
        <w:tc>
          <w:tcPr>
            <w:tcW w:w="74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14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720" w:type="dxa"/>
            <w:vAlign w:val="bottom"/>
            <w:shd w:val="clear" w:color="auto" w:fill="CCEEFF"/>
          </w:tcPr>
          <w:p>
            <w:pPr>
              <w:spacing w:after="0"/>
              <w:rPr>
                <w:sz w:val="10"/>
                <w:szCs w:val="10"/>
                <w:color w:val="auto"/>
              </w:rPr>
            </w:pPr>
          </w:p>
        </w:tc>
        <w:tc>
          <w:tcPr>
            <w:tcW w:w="260" w:type="dxa"/>
            <w:vAlign w:val="bottom"/>
            <w:shd w:val="clear" w:color="auto" w:fill="CCEEFF"/>
          </w:tcPr>
          <w:p>
            <w:pPr>
              <w:spacing w:after="0"/>
              <w:rPr>
                <w:sz w:val="10"/>
                <w:szCs w:val="10"/>
                <w:color w:val="auto"/>
              </w:rPr>
            </w:pPr>
          </w:p>
        </w:tc>
        <w:tc>
          <w:tcPr>
            <w:tcW w:w="800" w:type="dxa"/>
            <w:vAlign w:val="bottom"/>
            <w:shd w:val="clear" w:color="auto" w:fill="CCEEFF"/>
          </w:tcPr>
          <w:p>
            <w:pPr>
              <w:spacing w:after="0"/>
              <w:rPr>
                <w:sz w:val="10"/>
                <w:szCs w:val="10"/>
                <w:color w:val="auto"/>
              </w:rPr>
            </w:pPr>
          </w:p>
        </w:tc>
        <w:tc>
          <w:tcPr>
            <w:tcW w:w="24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74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20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720" w:type="dxa"/>
            <w:vAlign w:val="bottom"/>
            <w:shd w:val="clear" w:color="auto" w:fill="CCEEFF"/>
          </w:tcPr>
          <w:p>
            <w:pPr>
              <w:spacing w:after="0"/>
              <w:rPr>
                <w:sz w:val="10"/>
                <w:szCs w:val="10"/>
                <w:color w:val="auto"/>
              </w:rPr>
            </w:pPr>
          </w:p>
        </w:tc>
        <w:tc>
          <w:tcPr>
            <w:tcW w:w="220" w:type="dxa"/>
            <w:vAlign w:val="bottom"/>
            <w:shd w:val="clear" w:color="auto" w:fill="CCEEFF"/>
          </w:tcPr>
          <w:p>
            <w:pPr>
              <w:spacing w:after="0"/>
              <w:rPr>
                <w:sz w:val="10"/>
                <w:szCs w:val="10"/>
                <w:color w:val="auto"/>
              </w:rPr>
            </w:pPr>
          </w:p>
        </w:tc>
        <w:tc>
          <w:tcPr>
            <w:tcW w:w="780" w:type="dxa"/>
            <w:vAlign w:val="bottom"/>
            <w:shd w:val="clear" w:color="auto" w:fill="CCEEFF"/>
          </w:tcPr>
          <w:p>
            <w:pPr>
              <w:spacing w:after="0"/>
              <w:rPr>
                <w:sz w:val="10"/>
                <w:szCs w:val="10"/>
                <w:color w:val="auto"/>
              </w:rPr>
            </w:pPr>
          </w:p>
        </w:tc>
        <w:tc>
          <w:tcPr>
            <w:tcW w:w="160" w:type="dxa"/>
            <w:vAlign w:val="bottom"/>
            <w:shd w:val="clear" w:color="auto" w:fill="CCEEFF"/>
          </w:tcPr>
          <w:p>
            <w:pPr>
              <w:spacing w:after="0"/>
              <w:rPr>
                <w:sz w:val="10"/>
                <w:szCs w:val="10"/>
                <w:color w:val="auto"/>
              </w:rPr>
            </w:pPr>
          </w:p>
        </w:tc>
        <w:tc>
          <w:tcPr>
            <w:tcW w:w="4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7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720" w:type="dxa"/>
            <w:vAlign w:val="bottom"/>
            <w:shd w:val="clear" w:color="auto" w:fill="CCEEFF"/>
          </w:tcPr>
          <w:p>
            <w:pPr>
              <w:spacing w:after="0"/>
              <w:rPr>
                <w:sz w:val="10"/>
                <w:szCs w:val="10"/>
                <w:color w:val="auto"/>
              </w:rPr>
            </w:pPr>
          </w:p>
        </w:tc>
        <w:tc>
          <w:tcPr>
            <w:tcW w:w="120" w:type="dxa"/>
            <w:vAlign w:val="bottom"/>
            <w:shd w:val="clear" w:color="auto" w:fill="CCEEFF"/>
          </w:tcPr>
          <w:p>
            <w:pPr>
              <w:spacing w:after="0"/>
              <w:rPr>
                <w:sz w:val="10"/>
                <w:szCs w:val="10"/>
                <w:color w:val="auto"/>
              </w:rPr>
            </w:pPr>
          </w:p>
        </w:tc>
        <w:tc>
          <w:tcPr>
            <w:tcW w:w="80" w:type="dxa"/>
            <w:vAlign w:val="bottom"/>
            <w:shd w:val="clear" w:color="auto" w:fill="CCEEFF"/>
          </w:tcPr>
          <w:p>
            <w:pPr>
              <w:spacing w:after="0"/>
              <w:rPr>
                <w:sz w:val="10"/>
                <w:szCs w:val="10"/>
                <w:color w:val="auto"/>
              </w:rPr>
            </w:pPr>
          </w:p>
        </w:tc>
        <w:tc>
          <w:tcPr>
            <w:tcW w:w="800" w:type="dxa"/>
            <w:vAlign w:val="bottom"/>
            <w:shd w:val="clear" w:color="auto" w:fill="CCEEFF"/>
          </w:tcPr>
          <w:p>
            <w:pPr>
              <w:spacing w:after="0"/>
              <w:rPr>
                <w:sz w:val="10"/>
                <w:szCs w:val="10"/>
                <w:color w:val="auto"/>
              </w:rPr>
            </w:pPr>
          </w:p>
        </w:tc>
        <w:tc>
          <w:tcPr>
            <w:tcW w:w="100" w:type="dxa"/>
            <w:vAlign w:val="bottom"/>
            <w:shd w:val="clear" w:color="auto" w:fill="CCEEFF"/>
          </w:tcPr>
          <w:p>
            <w:pPr>
              <w:spacing w:after="0"/>
              <w:rPr>
                <w:sz w:val="10"/>
                <w:szCs w:val="10"/>
                <w:color w:val="auto"/>
              </w:rPr>
            </w:pP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2280" w:type="dxa"/>
            <w:vAlign w:val="bottom"/>
            <w:shd w:val="clear" w:color="auto" w:fill="CCEEFF"/>
          </w:tcPr>
          <w:p>
            <w:pPr>
              <w:spacing w:after="0" w:line="135" w:lineRule="exact"/>
              <w:rPr>
                <w:sz w:val="20"/>
                <w:szCs w:val="20"/>
                <w:color w:val="auto"/>
              </w:rPr>
            </w:pPr>
            <w:r>
              <w:rPr>
                <w:rFonts w:ascii="Arial" w:cs="Arial" w:eastAsia="Arial" w:hAnsi="Arial"/>
                <w:sz w:val="13"/>
                <w:szCs w:val="13"/>
                <w:color w:val="auto"/>
                <w:w w:val="93"/>
              </w:rPr>
              <w:t>agreement and short-term borrowings and</w:t>
            </w:r>
          </w:p>
        </w:tc>
        <w:tc>
          <w:tcPr>
            <w:tcW w:w="80" w:type="dxa"/>
            <w:vAlign w:val="bottom"/>
            <w:shd w:val="clear" w:color="auto" w:fill="CCEEFF"/>
          </w:tcPr>
          <w:p>
            <w:pPr>
              <w:spacing w:after="0"/>
              <w:rPr>
                <w:sz w:val="11"/>
                <w:szCs w:val="11"/>
                <w:color w:val="auto"/>
              </w:rPr>
            </w:pPr>
          </w:p>
        </w:tc>
        <w:tc>
          <w:tcPr>
            <w:tcW w:w="7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260" w:type="dxa"/>
            <w:vAlign w:val="bottom"/>
            <w:shd w:val="clear" w:color="auto" w:fill="CCEEFF"/>
          </w:tcPr>
          <w:p>
            <w:pPr>
              <w:spacing w:after="0"/>
              <w:rPr>
                <w:sz w:val="11"/>
                <w:szCs w:val="11"/>
                <w:color w:val="auto"/>
              </w:rPr>
            </w:pPr>
          </w:p>
        </w:tc>
        <w:tc>
          <w:tcPr>
            <w:tcW w:w="80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4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78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2280" w:type="dxa"/>
            <w:vAlign w:val="bottom"/>
            <w:shd w:val="clear" w:color="auto" w:fill="CCEEFF"/>
          </w:tcPr>
          <w:p>
            <w:pPr>
              <w:spacing w:after="0"/>
              <w:rPr>
                <w:sz w:val="20"/>
                <w:szCs w:val="20"/>
                <w:color w:val="auto"/>
              </w:rPr>
            </w:pPr>
            <w:r>
              <w:rPr>
                <w:rFonts w:ascii="Arial" w:cs="Arial" w:eastAsia="Arial" w:hAnsi="Arial"/>
                <w:sz w:val="13"/>
                <w:szCs w:val="13"/>
                <w:color w:val="auto"/>
              </w:rPr>
              <w:t>debt</w:t>
            </w:r>
          </w:p>
        </w:tc>
        <w:tc>
          <w:tcPr>
            <w:tcW w:w="80" w:type="dxa"/>
            <w:vAlign w:val="bottom"/>
            <w:shd w:val="clear" w:color="auto" w:fill="CCEEFF"/>
          </w:tcPr>
          <w:p>
            <w:pPr>
              <w:spacing w:after="0"/>
              <w:rPr>
                <w:sz w:val="12"/>
                <w:szCs w:val="12"/>
                <w:color w:val="auto"/>
              </w:rPr>
            </w:pPr>
          </w:p>
        </w:tc>
        <w:tc>
          <w:tcPr>
            <w:tcW w:w="740" w:type="dxa"/>
            <w:vAlign w:val="bottom"/>
            <w:shd w:val="clear" w:color="auto" w:fill="CCEEFF"/>
          </w:tcPr>
          <w:p>
            <w:pPr>
              <w:jc w:val="right"/>
              <w:spacing w:after="0"/>
              <w:rPr>
                <w:sz w:val="20"/>
                <w:szCs w:val="20"/>
                <w:color w:val="auto"/>
              </w:rPr>
            </w:pPr>
            <w:r>
              <w:rPr>
                <w:rFonts w:ascii="Arial" w:cs="Arial" w:eastAsia="Arial" w:hAnsi="Arial"/>
                <w:sz w:val="13"/>
                <w:szCs w:val="13"/>
                <w:color w:val="auto"/>
              </w:rPr>
              <w:t>1,160,886</w:t>
            </w:r>
          </w:p>
        </w:tc>
        <w:tc>
          <w:tcPr>
            <w:tcW w:w="10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80" w:type="dxa"/>
            <w:vAlign w:val="bottom"/>
            <w:gridSpan w:val="2"/>
            <w:shd w:val="clear" w:color="auto" w:fill="CCEEFF"/>
          </w:tcPr>
          <w:p>
            <w:pPr>
              <w:jc w:val="right"/>
              <w:ind w:right="260"/>
              <w:spacing w:after="0"/>
              <w:rPr>
                <w:sz w:val="20"/>
                <w:szCs w:val="20"/>
                <w:color w:val="auto"/>
              </w:rPr>
            </w:pPr>
            <w:r>
              <w:rPr>
                <w:rFonts w:ascii="Arial" w:cs="Arial" w:eastAsia="Arial" w:hAnsi="Arial"/>
                <w:sz w:val="13"/>
                <w:szCs w:val="13"/>
                <w:color w:val="auto"/>
              </w:rPr>
              <w:t>8,533</w:t>
            </w:r>
          </w:p>
        </w:tc>
        <w:tc>
          <w:tcPr>
            <w:tcW w:w="1040" w:type="dxa"/>
            <w:vAlign w:val="bottom"/>
            <w:gridSpan w:val="2"/>
            <w:shd w:val="clear" w:color="auto" w:fill="CCEEFF"/>
          </w:tcPr>
          <w:p>
            <w:pPr>
              <w:ind w:left="580"/>
              <w:spacing w:after="0"/>
              <w:rPr>
                <w:sz w:val="20"/>
                <w:szCs w:val="20"/>
                <w:color w:val="auto"/>
              </w:rPr>
            </w:pPr>
            <w:r>
              <w:rPr>
                <w:rFonts w:ascii="Arial" w:cs="Arial" w:eastAsia="Arial" w:hAnsi="Arial"/>
                <w:sz w:val="13"/>
                <w:szCs w:val="13"/>
                <w:color w:val="auto"/>
              </w:rPr>
              <w:t>2.88</w:t>
            </w:r>
          </w:p>
        </w:tc>
        <w:tc>
          <w:tcPr>
            <w:tcW w:w="8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40"/>
              <w:spacing w:after="0"/>
              <w:rPr>
                <w:sz w:val="20"/>
                <w:szCs w:val="20"/>
                <w:color w:val="auto"/>
              </w:rPr>
            </w:pPr>
            <w:r>
              <w:rPr>
                <w:rFonts w:ascii="Arial" w:cs="Arial" w:eastAsia="Arial" w:hAnsi="Arial"/>
                <w:sz w:val="13"/>
                <w:szCs w:val="13"/>
                <w:color w:val="auto"/>
              </w:rPr>
              <w:t>891,872</w:t>
            </w:r>
          </w:p>
        </w:tc>
        <w:tc>
          <w:tcPr>
            <w:tcW w:w="20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40" w:type="dxa"/>
            <w:vAlign w:val="bottom"/>
            <w:gridSpan w:val="2"/>
            <w:shd w:val="clear" w:color="auto" w:fill="CCEEFF"/>
          </w:tcPr>
          <w:p>
            <w:pPr>
              <w:jc w:val="right"/>
              <w:ind w:right="220"/>
              <w:spacing w:after="0"/>
              <w:rPr>
                <w:sz w:val="20"/>
                <w:szCs w:val="20"/>
                <w:color w:val="auto"/>
              </w:rPr>
            </w:pPr>
            <w:r>
              <w:rPr>
                <w:rFonts w:ascii="Arial" w:cs="Arial" w:eastAsia="Arial" w:hAnsi="Arial"/>
                <w:sz w:val="13"/>
                <w:szCs w:val="13"/>
                <w:color w:val="auto"/>
              </w:rPr>
              <w:t>8,361</w:t>
            </w:r>
          </w:p>
        </w:tc>
        <w:tc>
          <w:tcPr>
            <w:tcW w:w="940" w:type="dxa"/>
            <w:vAlign w:val="bottom"/>
            <w:gridSpan w:val="2"/>
            <w:shd w:val="clear" w:color="auto" w:fill="CCEEFF"/>
          </w:tcPr>
          <w:p>
            <w:pPr>
              <w:ind w:left="560"/>
              <w:spacing w:after="0"/>
              <w:rPr>
                <w:sz w:val="20"/>
                <w:szCs w:val="20"/>
                <w:color w:val="auto"/>
              </w:rPr>
            </w:pPr>
            <w:r>
              <w:rPr>
                <w:rFonts w:ascii="Arial" w:cs="Arial" w:eastAsia="Arial" w:hAnsi="Arial"/>
                <w:sz w:val="13"/>
                <w:szCs w:val="13"/>
                <w:color w:val="auto"/>
              </w:rPr>
              <w:t>3.67</w:t>
            </w:r>
          </w:p>
        </w:tc>
        <w:tc>
          <w:tcPr>
            <w:tcW w:w="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80"/>
              <w:spacing w:after="0"/>
              <w:rPr>
                <w:sz w:val="20"/>
                <w:szCs w:val="20"/>
                <w:color w:val="auto"/>
              </w:rPr>
            </w:pPr>
            <w:r>
              <w:rPr>
                <w:rFonts w:ascii="Arial" w:cs="Arial" w:eastAsia="Arial" w:hAnsi="Arial"/>
                <w:sz w:val="13"/>
                <w:szCs w:val="13"/>
                <w:color w:val="auto"/>
              </w:rPr>
              <w:t>1,747,793</w:t>
            </w:r>
          </w:p>
        </w:tc>
        <w:tc>
          <w:tcPr>
            <w:tcW w:w="1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20"/>
              <w:spacing w:after="0"/>
              <w:rPr>
                <w:sz w:val="20"/>
                <w:szCs w:val="20"/>
                <w:color w:val="auto"/>
              </w:rPr>
            </w:pPr>
            <w:r>
              <w:rPr>
                <w:rFonts w:ascii="Arial" w:cs="Arial" w:eastAsia="Arial" w:hAnsi="Arial"/>
                <w:sz w:val="13"/>
                <w:szCs w:val="13"/>
                <w:color w:val="auto"/>
              </w:rPr>
              <w:t>13,979</w:t>
            </w:r>
          </w:p>
        </w:tc>
        <w:tc>
          <w:tcPr>
            <w:tcW w:w="980" w:type="dxa"/>
            <w:vAlign w:val="bottom"/>
            <w:gridSpan w:val="3"/>
            <w:shd w:val="clear" w:color="auto" w:fill="CCEEFF"/>
          </w:tcPr>
          <w:p>
            <w:pPr>
              <w:ind w:left="660"/>
              <w:spacing w:after="0"/>
              <w:rPr>
                <w:sz w:val="20"/>
                <w:szCs w:val="20"/>
                <w:color w:val="auto"/>
              </w:rPr>
            </w:pPr>
            <w:r>
              <w:rPr>
                <w:rFonts w:ascii="Arial" w:cs="Arial" w:eastAsia="Arial" w:hAnsi="Arial"/>
                <w:sz w:val="13"/>
                <w:szCs w:val="13"/>
                <w:color w:val="auto"/>
              </w:rPr>
              <w:t>3.13</w:t>
            </w:r>
          </w:p>
        </w:tc>
        <w:tc>
          <w:tcPr>
            <w:tcW w:w="0" w:type="dxa"/>
            <w:vAlign w:val="bottom"/>
          </w:tcPr>
          <w:p>
            <w:pPr>
              <w:spacing w:after="0"/>
              <w:rPr>
                <w:sz w:val="1"/>
                <w:szCs w:val="1"/>
                <w:color w:val="auto"/>
              </w:rPr>
            </w:pPr>
          </w:p>
        </w:tc>
      </w:tr>
      <w:tr>
        <w:trPr>
          <w:trHeight w:val="189"/>
        </w:trPr>
        <w:tc>
          <w:tcPr>
            <w:tcW w:w="20" w:type="dxa"/>
            <w:vAlign w:val="bottom"/>
          </w:tcPr>
          <w:p>
            <w:pPr>
              <w:spacing w:after="0"/>
              <w:rPr>
                <w:sz w:val="16"/>
                <w:szCs w:val="16"/>
                <w:color w:val="auto"/>
              </w:rPr>
            </w:pPr>
          </w:p>
        </w:tc>
        <w:tc>
          <w:tcPr>
            <w:tcW w:w="2280" w:type="dxa"/>
            <w:vAlign w:val="bottom"/>
          </w:tcPr>
          <w:p>
            <w:pPr>
              <w:spacing w:after="0" w:line="189" w:lineRule="exact"/>
              <w:rPr>
                <w:sz w:val="20"/>
                <w:szCs w:val="20"/>
                <w:color w:val="auto"/>
              </w:rPr>
            </w:pPr>
            <w:r>
              <w:rPr>
                <w:rFonts w:ascii="Arial" w:cs="Arial" w:eastAsia="Arial" w:hAnsi="Arial"/>
                <w:sz w:val="13"/>
                <w:szCs w:val="13"/>
                <w:color w:val="auto"/>
              </w:rPr>
              <w:t xml:space="preserve">Long-term borrowings and debt, net </w:t>
            </w:r>
            <w:r>
              <w:rPr>
                <w:rFonts w:ascii="Arial" w:cs="Arial" w:eastAsia="Arial" w:hAnsi="Arial"/>
                <w:sz w:val="20"/>
                <w:szCs w:val="20"/>
                <w:color w:val="auto"/>
                <w:vertAlign w:val="superscript"/>
              </w:rPr>
              <w:t>(2)</w:t>
            </w:r>
          </w:p>
        </w:tc>
        <w:tc>
          <w:tcPr>
            <w:tcW w:w="80" w:type="dxa"/>
            <w:vAlign w:val="bottom"/>
          </w:tcPr>
          <w:p>
            <w:pPr>
              <w:spacing w:after="0"/>
              <w:rPr>
                <w:sz w:val="16"/>
                <w:szCs w:val="16"/>
                <w:color w:val="auto"/>
              </w:rPr>
            </w:pPr>
          </w:p>
        </w:tc>
        <w:tc>
          <w:tcPr>
            <w:tcW w:w="740" w:type="dxa"/>
            <w:vAlign w:val="bottom"/>
          </w:tcPr>
          <w:p>
            <w:pPr>
              <w:jc w:val="right"/>
              <w:spacing w:after="0"/>
              <w:rPr>
                <w:sz w:val="20"/>
                <w:szCs w:val="20"/>
                <w:color w:val="auto"/>
              </w:rPr>
            </w:pPr>
            <w:r>
              <w:rPr>
                <w:rFonts w:ascii="Arial" w:cs="Arial" w:eastAsia="Arial" w:hAnsi="Arial"/>
                <w:sz w:val="13"/>
                <w:szCs w:val="13"/>
                <w:color w:val="auto"/>
              </w:rPr>
              <w:t>1,537,943</w:t>
            </w:r>
          </w:p>
        </w:tc>
        <w:tc>
          <w:tcPr>
            <w:tcW w:w="10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980" w:type="dxa"/>
            <w:vAlign w:val="bottom"/>
            <w:gridSpan w:val="2"/>
          </w:tcPr>
          <w:p>
            <w:pPr>
              <w:jc w:val="right"/>
              <w:ind w:right="260"/>
              <w:spacing w:after="0"/>
              <w:rPr>
                <w:sz w:val="20"/>
                <w:szCs w:val="20"/>
                <w:color w:val="auto"/>
              </w:rPr>
            </w:pPr>
            <w:r>
              <w:rPr>
                <w:rFonts w:ascii="Arial" w:cs="Arial" w:eastAsia="Arial" w:hAnsi="Arial"/>
                <w:sz w:val="13"/>
                <w:szCs w:val="13"/>
                <w:color w:val="auto"/>
              </w:rPr>
              <w:t>14,491</w:t>
            </w:r>
          </w:p>
        </w:tc>
        <w:tc>
          <w:tcPr>
            <w:tcW w:w="1040" w:type="dxa"/>
            <w:vAlign w:val="bottom"/>
            <w:gridSpan w:val="2"/>
          </w:tcPr>
          <w:p>
            <w:pPr>
              <w:ind w:left="580"/>
              <w:spacing w:after="0"/>
              <w:rPr>
                <w:sz w:val="20"/>
                <w:szCs w:val="20"/>
                <w:color w:val="auto"/>
              </w:rPr>
            </w:pPr>
            <w:r>
              <w:rPr>
                <w:rFonts w:ascii="Arial" w:cs="Arial" w:eastAsia="Arial" w:hAnsi="Arial"/>
                <w:sz w:val="13"/>
                <w:szCs w:val="13"/>
                <w:color w:val="auto"/>
              </w:rPr>
              <w:t>3.69</w:t>
            </w:r>
          </w:p>
        </w:tc>
        <w:tc>
          <w:tcPr>
            <w:tcW w:w="80" w:type="dxa"/>
            <w:vAlign w:val="bottom"/>
          </w:tcPr>
          <w:p>
            <w:pPr>
              <w:spacing w:after="0"/>
              <w:rPr>
                <w:sz w:val="16"/>
                <w:szCs w:val="16"/>
                <w:color w:val="auto"/>
              </w:rPr>
            </w:pPr>
          </w:p>
        </w:tc>
        <w:tc>
          <w:tcPr>
            <w:tcW w:w="740" w:type="dxa"/>
            <w:vAlign w:val="bottom"/>
          </w:tcPr>
          <w:p>
            <w:pPr>
              <w:jc w:val="right"/>
              <w:spacing w:after="0"/>
              <w:rPr>
                <w:sz w:val="20"/>
                <w:szCs w:val="20"/>
                <w:color w:val="auto"/>
              </w:rPr>
            </w:pPr>
            <w:r>
              <w:rPr>
                <w:rFonts w:ascii="Arial" w:cs="Arial" w:eastAsia="Arial" w:hAnsi="Arial"/>
                <w:sz w:val="13"/>
                <w:szCs w:val="13"/>
                <w:color w:val="auto"/>
              </w:rPr>
              <w:t>1,338,207</w:t>
            </w:r>
          </w:p>
        </w:tc>
        <w:tc>
          <w:tcPr>
            <w:tcW w:w="40" w:type="dxa"/>
            <w:vAlign w:val="bottom"/>
          </w:tcPr>
          <w:p>
            <w:pPr>
              <w:spacing w:after="0"/>
              <w:rPr>
                <w:sz w:val="16"/>
                <w:szCs w:val="16"/>
                <w:color w:val="auto"/>
              </w:rPr>
            </w:pPr>
          </w:p>
        </w:tc>
        <w:tc>
          <w:tcPr>
            <w:tcW w:w="20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940" w:type="dxa"/>
            <w:vAlign w:val="bottom"/>
            <w:gridSpan w:val="2"/>
          </w:tcPr>
          <w:p>
            <w:pPr>
              <w:jc w:val="right"/>
              <w:ind w:right="220"/>
              <w:spacing w:after="0"/>
              <w:rPr>
                <w:sz w:val="20"/>
                <w:szCs w:val="20"/>
                <w:color w:val="auto"/>
              </w:rPr>
            </w:pPr>
            <w:r>
              <w:rPr>
                <w:rFonts w:ascii="Arial" w:cs="Arial" w:eastAsia="Arial" w:hAnsi="Arial"/>
                <w:sz w:val="13"/>
                <w:szCs w:val="13"/>
                <w:color w:val="auto"/>
              </w:rPr>
              <w:t>13,803</w:t>
            </w:r>
          </w:p>
        </w:tc>
        <w:tc>
          <w:tcPr>
            <w:tcW w:w="940" w:type="dxa"/>
            <w:vAlign w:val="bottom"/>
            <w:gridSpan w:val="2"/>
          </w:tcPr>
          <w:p>
            <w:pPr>
              <w:ind w:left="560"/>
              <w:spacing w:after="0"/>
              <w:rPr>
                <w:sz w:val="20"/>
                <w:szCs w:val="20"/>
                <w:color w:val="auto"/>
              </w:rPr>
            </w:pPr>
            <w:r>
              <w:rPr>
                <w:rFonts w:ascii="Arial" w:cs="Arial" w:eastAsia="Arial" w:hAnsi="Arial"/>
                <w:sz w:val="13"/>
                <w:szCs w:val="13"/>
                <w:color w:val="auto"/>
              </w:rPr>
              <w:t>4.04</w:t>
            </w:r>
          </w:p>
        </w:tc>
        <w:tc>
          <w:tcPr>
            <w:tcW w:w="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00" w:type="dxa"/>
            <w:vAlign w:val="bottom"/>
            <w:gridSpan w:val="2"/>
          </w:tcPr>
          <w:p>
            <w:pPr>
              <w:jc w:val="right"/>
              <w:ind w:right="80"/>
              <w:spacing w:after="0"/>
              <w:rPr>
                <w:sz w:val="20"/>
                <w:szCs w:val="20"/>
                <w:color w:val="auto"/>
              </w:rPr>
            </w:pPr>
            <w:r>
              <w:rPr>
                <w:rFonts w:ascii="Arial" w:cs="Arial" w:eastAsia="Arial" w:hAnsi="Arial"/>
                <w:sz w:val="13"/>
                <w:szCs w:val="13"/>
                <w:color w:val="auto"/>
              </w:rPr>
              <w:t>1,472,192</w:t>
            </w:r>
          </w:p>
        </w:tc>
        <w:tc>
          <w:tcPr>
            <w:tcW w:w="12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840" w:type="dxa"/>
            <w:vAlign w:val="bottom"/>
            <w:gridSpan w:val="2"/>
          </w:tcPr>
          <w:p>
            <w:pPr>
              <w:jc w:val="right"/>
              <w:ind w:right="120"/>
              <w:spacing w:after="0"/>
              <w:rPr>
                <w:sz w:val="20"/>
                <w:szCs w:val="20"/>
                <w:color w:val="auto"/>
              </w:rPr>
            </w:pPr>
            <w:r>
              <w:rPr>
                <w:rFonts w:ascii="Arial" w:cs="Arial" w:eastAsia="Arial" w:hAnsi="Arial"/>
                <w:sz w:val="13"/>
                <w:szCs w:val="13"/>
                <w:color w:val="auto"/>
              </w:rPr>
              <w:t>16,180</w:t>
            </w:r>
          </w:p>
        </w:tc>
        <w:tc>
          <w:tcPr>
            <w:tcW w:w="980" w:type="dxa"/>
            <w:vAlign w:val="bottom"/>
            <w:gridSpan w:val="3"/>
          </w:tcPr>
          <w:p>
            <w:pPr>
              <w:ind w:left="660"/>
              <w:spacing w:after="0"/>
              <w:rPr>
                <w:sz w:val="20"/>
                <w:szCs w:val="20"/>
                <w:color w:val="auto"/>
              </w:rPr>
            </w:pPr>
            <w:r>
              <w:rPr>
                <w:rFonts w:ascii="Arial" w:cs="Arial" w:eastAsia="Arial" w:hAnsi="Arial"/>
                <w:sz w:val="13"/>
                <w:szCs w:val="13"/>
                <w:color w:val="auto"/>
              </w:rPr>
              <w:t>4.30</w:t>
            </w:r>
          </w:p>
        </w:tc>
        <w:tc>
          <w:tcPr>
            <w:tcW w:w="0" w:type="dxa"/>
            <w:vAlign w:val="bottom"/>
          </w:tcPr>
          <w:p>
            <w:pPr>
              <w:spacing w:after="0"/>
              <w:rPr>
                <w:sz w:val="1"/>
                <w:szCs w:val="1"/>
                <w:color w:val="auto"/>
              </w:rPr>
            </w:pPr>
          </w:p>
        </w:tc>
      </w:tr>
      <w:tr>
        <w:trPr>
          <w:trHeight w:val="129"/>
        </w:trPr>
        <w:tc>
          <w:tcPr>
            <w:tcW w:w="20" w:type="dxa"/>
            <w:vAlign w:val="bottom"/>
            <w:vMerge w:val="restart"/>
          </w:tcPr>
          <w:p>
            <w:pPr>
              <w:spacing w:after="0"/>
              <w:rPr>
                <w:sz w:val="11"/>
                <w:szCs w:val="11"/>
                <w:color w:val="auto"/>
              </w:rPr>
            </w:pPr>
          </w:p>
        </w:tc>
        <w:tc>
          <w:tcPr>
            <w:tcW w:w="228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auto"/>
            </w:tcBorders>
            <w:shd w:val="clear" w:color="auto" w:fill="CCEEFF"/>
          </w:tcPr>
          <w:p>
            <w:pPr>
              <w:spacing w:after="0"/>
              <w:rPr>
                <w:sz w:val="11"/>
                <w:szCs w:val="11"/>
                <w:color w:val="auto"/>
              </w:rPr>
            </w:pPr>
          </w:p>
        </w:tc>
        <w:tc>
          <w:tcPr>
            <w:tcW w:w="740" w:type="dxa"/>
            <w:vAlign w:val="bottom"/>
            <w:tcBorders>
              <w:top w:val="single" w:sz="8" w:color="auto"/>
            </w:tcBorders>
            <w:shd w:val="clear" w:color="auto" w:fill="CCEEFF"/>
          </w:tcPr>
          <w:p>
            <w:pPr>
              <w:spacing w:after="0"/>
              <w:rPr>
                <w:sz w:val="11"/>
                <w:szCs w:val="11"/>
                <w:color w:val="auto"/>
              </w:rPr>
            </w:pPr>
          </w:p>
        </w:tc>
        <w:tc>
          <w:tcPr>
            <w:tcW w:w="100" w:type="dxa"/>
            <w:vAlign w:val="bottom"/>
            <w:tcBorders>
              <w:top w:val="single" w:sz="8" w:color="CCEEFF"/>
            </w:tcBorders>
            <w:shd w:val="clear" w:color="auto" w:fill="CCEEFF"/>
          </w:tcPr>
          <w:p>
            <w:pPr>
              <w:spacing w:after="0"/>
              <w:rPr>
                <w:sz w:val="11"/>
                <w:szCs w:val="11"/>
                <w:color w:val="auto"/>
              </w:rPr>
            </w:pPr>
          </w:p>
        </w:tc>
        <w:tc>
          <w:tcPr>
            <w:tcW w:w="14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auto"/>
            </w:tcBorders>
            <w:shd w:val="clear" w:color="auto" w:fill="CCEEFF"/>
          </w:tcPr>
          <w:p>
            <w:pPr>
              <w:spacing w:after="0"/>
              <w:rPr>
                <w:sz w:val="11"/>
                <w:szCs w:val="11"/>
                <w:color w:val="auto"/>
              </w:rPr>
            </w:pPr>
          </w:p>
        </w:tc>
        <w:tc>
          <w:tcPr>
            <w:tcW w:w="720" w:type="dxa"/>
            <w:vAlign w:val="bottom"/>
            <w:tcBorders>
              <w:top w:val="single" w:sz="8" w:color="auto"/>
            </w:tcBorders>
            <w:shd w:val="clear" w:color="auto" w:fill="CCEEFF"/>
          </w:tcPr>
          <w:p>
            <w:pPr>
              <w:spacing w:after="0"/>
              <w:rPr>
                <w:sz w:val="11"/>
                <w:szCs w:val="11"/>
                <w:color w:val="auto"/>
              </w:rPr>
            </w:pPr>
          </w:p>
        </w:tc>
        <w:tc>
          <w:tcPr>
            <w:tcW w:w="260" w:type="dxa"/>
            <w:vAlign w:val="bottom"/>
            <w:tcBorders>
              <w:top w:val="single" w:sz="8" w:color="CCEEFF"/>
            </w:tcBorders>
            <w:shd w:val="clear" w:color="auto" w:fill="CCEEFF"/>
          </w:tcPr>
          <w:p>
            <w:pPr>
              <w:spacing w:after="0"/>
              <w:rPr>
                <w:sz w:val="11"/>
                <w:szCs w:val="11"/>
                <w:color w:val="auto"/>
              </w:rPr>
            </w:pPr>
          </w:p>
        </w:tc>
        <w:tc>
          <w:tcPr>
            <w:tcW w:w="800" w:type="dxa"/>
            <w:vAlign w:val="bottom"/>
            <w:tcBorders>
              <w:top w:val="single" w:sz="8" w:color="auto"/>
            </w:tcBorders>
            <w:shd w:val="clear" w:color="auto" w:fill="CCEEFF"/>
          </w:tcPr>
          <w:p>
            <w:pPr>
              <w:spacing w:after="0"/>
              <w:rPr>
                <w:sz w:val="11"/>
                <w:szCs w:val="11"/>
                <w:color w:val="auto"/>
              </w:rPr>
            </w:pPr>
          </w:p>
        </w:tc>
        <w:tc>
          <w:tcPr>
            <w:tcW w:w="24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auto"/>
            </w:tcBorders>
            <w:shd w:val="clear" w:color="auto" w:fill="CCEEFF"/>
          </w:tcPr>
          <w:p>
            <w:pPr>
              <w:spacing w:after="0"/>
              <w:rPr>
                <w:sz w:val="11"/>
                <w:szCs w:val="11"/>
                <w:color w:val="auto"/>
              </w:rPr>
            </w:pPr>
          </w:p>
        </w:tc>
        <w:tc>
          <w:tcPr>
            <w:tcW w:w="740" w:type="dxa"/>
            <w:vAlign w:val="bottom"/>
            <w:tcBorders>
              <w:top w:val="single" w:sz="8" w:color="auto"/>
            </w:tcBorders>
            <w:shd w:val="clear" w:color="auto" w:fill="CCEEFF"/>
          </w:tcPr>
          <w:p>
            <w:pPr>
              <w:spacing w:after="0"/>
              <w:rPr>
                <w:sz w:val="11"/>
                <w:szCs w:val="11"/>
                <w:color w:val="auto"/>
              </w:rPr>
            </w:pPr>
          </w:p>
        </w:tc>
        <w:tc>
          <w:tcPr>
            <w:tcW w:w="40" w:type="dxa"/>
            <w:vAlign w:val="bottom"/>
            <w:tcBorders>
              <w:top w:val="single" w:sz="8" w:color="CCEEFF"/>
            </w:tcBorders>
            <w:shd w:val="clear" w:color="auto" w:fill="CCEEFF"/>
          </w:tcPr>
          <w:p>
            <w:pPr>
              <w:spacing w:after="0"/>
              <w:rPr>
                <w:sz w:val="11"/>
                <w:szCs w:val="11"/>
                <w:color w:val="auto"/>
              </w:rPr>
            </w:pPr>
          </w:p>
        </w:tc>
        <w:tc>
          <w:tcPr>
            <w:tcW w:w="20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auto"/>
            </w:tcBorders>
            <w:shd w:val="clear" w:color="auto" w:fill="CCEEFF"/>
          </w:tcPr>
          <w:p>
            <w:pPr>
              <w:spacing w:after="0"/>
              <w:rPr>
                <w:sz w:val="11"/>
                <w:szCs w:val="11"/>
                <w:color w:val="auto"/>
              </w:rPr>
            </w:pPr>
          </w:p>
        </w:tc>
        <w:tc>
          <w:tcPr>
            <w:tcW w:w="720" w:type="dxa"/>
            <w:vAlign w:val="bottom"/>
            <w:tcBorders>
              <w:top w:val="single" w:sz="8" w:color="auto"/>
            </w:tcBorders>
            <w:shd w:val="clear" w:color="auto" w:fill="CCEEFF"/>
          </w:tcPr>
          <w:p>
            <w:pPr>
              <w:spacing w:after="0"/>
              <w:rPr>
                <w:sz w:val="11"/>
                <w:szCs w:val="11"/>
                <w:color w:val="auto"/>
              </w:rPr>
            </w:pPr>
          </w:p>
        </w:tc>
        <w:tc>
          <w:tcPr>
            <w:tcW w:w="220" w:type="dxa"/>
            <w:vAlign w:val="bottom"/>
            <w:tcBorders>
              <w:top w:val="single" w:sz="8" w:color="CCEEFF"/>
            </w:tcBorders>
            <w:shd w:val="clear" w:color="auto" w:fill="CCEEFF"/>
          </w:tcPr>
          <w:p>
            <w:pPr>
              <w:spacing w:after="0"/>
              <w:rPr>
                <w:sz w:val="11"/>
                <w:szCs w:val="11"/>
                <w:color w:val="auto"/>
              </w:rPr>
            </w:pPr>
          </w:p>
        </w:tc>
        <w:tc>
          <w:tcPr>
            <w:tcW w:w="780" w:type="dxa"/>
            <w:vAlign w:val="bottom"/>
            <w:tcBorders>
              <w:top w:val="single" w:sz="8" w:color="auto"/>
            </w:tcBorders>
            <w:shd w:val="clear" w:color="auto" w:fill="CCEEFF"/>
          </w:tcPr>
          <w:p>
            <w:pPr>
              <w:spacing w:after="0"/>
              <w:rPr>
                <w:sz w:val="11"/>
                <w:szCs w:val="11"/>
                <w:color w:val="auto"/>
              </w:rPr>
            </w:pPr>
          </w:p>
        </w:tc>
        <w:tc>
          <w:tcPr>
            <w:tcW w:w="160" w:type="dxa"/>
            <w:vAlign w:val="bottom"/>
            <w:tcBorders>
              <w:top w:val="single" w:sz="8" w:color="CCEEFF"/>
            </w:tcBorders>
            <w:shd w:val="clear" w:color="auto" w:fill="CCEEFF"/>
          </w:tcPr>
          <w:p>
            <w:pPr>
              <w:spacing w:after="0"/>
              <w:rPr>
                <w:sz w:val="11"/>
                <w:szCs w:val="11"/>
                <w:color w:val="auto"/>
              </w:rPr>
            </w:pPr>
          </w:p>
        </w:tc>
        <w:tc>
          <w:tcPr>
            <w:tcW w:w="4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auto"/>
            </w:tcBorders>
            <w:shd w:val="clear" w:color="auto" w:fill="CCEEFF"/>
          </w:tcPr>
          <w:p>
            <w:pPr>
              <w:spacing w:after="0"/>
              <w:rPr>
                <w:sz w:val="11"/>
                <w:szCs w:val="11"/>
                <w:color w:val="auto"/>
              </w:rPr>
            </w:pPr>
          </w:p>
        </w:tc>
        <w:tc>
          <w:tcPr>
            <w:tcW w:w="720" w:type="dxa"/>
            <w:vAlign w:val="bottom"/>
            <w:tcBorders>
              <w:top w:val="single" w:sz="8" w:color="auto"/>
            </w:tcBorders>
            <w:shd w:val="clear" w:color="auto" w:fill="CCEEFF"/>
          </w:tcPr>
          <w:p>
            <w:pPr>
              <w:spacing w:after="0"/>
              <w:rPr>
                <w:sz w:val="11"/>
                <w:szCs w:val="11"/>
                <w:color w:val="auto"/>
              </w:rPr>
            </w:pPr>
          </w:p>
        </w:tc>
        <w:tc>
          <w:tcPr>
            <w:tcW w:w="80" w:type="dxa"/>
            <w:vAlign w:val="bottom"/>
            <w:tcBorders>
              <w:top w:val="single" w:sz="8" w:color="CCEEFF"/>
            </w:tcBorders>
            <w:shd w:val="clear" w:color="auto" w:fill="CCEEFF"/>
          </w:tcPr>
          <w:p>
            <w:pPr>
              <w:spacing w:after="0"/>
              <w:rPr>
                <w:sz w:val="11"/>
                <w:szCs w:val="11"/>
                <w:color w:val="auto"/>
              </w:rPr>
            </w:pPr>
          </w:p>
        </w:tc>
        <w:tc>
          <w:tcPr>
            <w:tcW w:w="12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auto"/>
            </w:tcBorders>
            <w:shd w:val="clear" w:color="auto" w:fill="CCEEFF"/>
          </w:tcPr>
          <w:p>
            <w:pPr>
              <w:spacing w:after="0"/>
              <w:rPr>
                <w:sz w:val="11"/>
                <w:szCs w:val="11"/>
                <w:color w:val="auto"/>
              </w:rPr>
            </w:pPr>
          </w:p>
        </w:tc>
        <w:tc>
          <w:tcPr>
            <w:tcW w:w="720" w:type="dxa"/>
            <w:vAlign w:val="bottom"/>
            <w:tcBorders>
              <w:top w:val="single" w:sz="8" w:color="auto"/>
            </w:tcBorders>
            <w:shd w:val="clear" w:color="auto" w:fill="CCEEFF"/>
          </w:tcPr>
          <w:p>
            <w:pPr>
              <w:spacing w:after="0"/>
              <w:rPr>
                <w:sz w:val="11"/>
                <w:szCs w:val="11"/>
                <w:color w:val="auto"/>
              </w:rPr>
            </w:pPr>
          </w:p>
        </w:tc>
        <w:tc>
          <w:tcPr>
            <w:tcW w:w="12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CCEEFF"/>
            </w:tcBorders>
            <w:shd w:val="clear" w:color="auto" w:fill="CCEEFF"/>
          </w:tcPr>
          <w:p>
            <w:pPr>
              <w:spacing w:after="0"/>
              <w:rPr>
                <w:sz w:val="11"/>
                <w:szCs w:val="11"/>
                <w:color w:val="auto"/>
              </w:rPr>
            </w:pPr>
          </w:p>
        </w:tc>
        <w:tc>
          <w:tcPr>
            <w:tcW w:w="800" w:type="dxa"/>
            <w:vAlign w:val="bottom"/>
            <w:tcBorders>
              <w:top w:val="single" w:sz="8" w:color="auto"/>
            </w:tcBorders>
            <w:shd w:val="clear" w:color="auto" w:fill="CCEEFF"/>
          </w:tcPr>
          <w:p>
            <w:pPr>
              <w:spacing w:after="0"/>
              <w:rPr>
                <w:sz w:val="11"/>
                <w:szCs w:val="11"/>
                <w:color w:val="auto"/>
              </w:rPr>
            </w:pPr>
          </w:p>
        </w:tc>
        <w:tc>
          <w:tcPr>
            <w:tcW w:w="100" w:type="dxa"/>
            <w:vAlign w:val="bottom"/>
            <w:tcBorders>
              <w:top w:val="single" w:sz="8" w:color="CCEEFF"/>
            </w:tcBorders>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21"/>
        </w:trPr>
        <w:tc>
          <w:tcPr>
            <w:tcW w:w="20" w:type="dxa"/>
            <w:vAlign w:val="bottom"/>
            <w:vMerge w:val="continue"/>
          </w:tcPr>
          <w:p>
            <w:pPr>
              <w:spacing w:after="0"/>
              <w:rPr>
                <w:sz w:val="10"/>
                <w:szCs w:val="10"/>
                <w:color w:val="auto"/>
              </w:rPr>
            </w:pPr>
          </w:p>
        </w:tc>
        <w:tc>
          <w:tcPr>
            <w:tcW w:w="2280" w:type="dxa"/>
            <w:vAlign w:val="bottom"/>
          </w:tcPr>
          <w:p>
            <w:pPr>
              <w:spacing w:after="0" w:line="121" w:lineRule="exact"/>
              <w:rPr>
                <w:sz w:val="20"/>
                <w:szCs w:val="20"/>
                <w:color w:val="auto"/>
              </w:rPr>
            </w:pPr>
            <w:r>
              <w:rPr>
                <w:rFonts w:ascii="Arial" w:cs="Arial" w:eastAsia="Arial" w:hAnsi="Arial"/>
                <w:sz w:val="13"/>
                <w:szCs w:val="13"/>
                <w:color w:val="auto"/>
              </w:rPr>
              <w:t>TOTAL INTEREST BEARING</w:t>
            </w:r>
          </w:p>
        </w:tc>
        <w:tc>
          <w:tcPr>
            <w:tcW w:w="80" w:type="dxa"/>
            <w:vAlign w:val="bottom"/>
          </w:tcPr>
          <w:p>
            <w:pPr>
              <w:spacing w:after="0"/>
              <w:rPr>
                <w:sz w:val="10"/>
                <w:szCs w:val="10"/>
                <w:color w:val="auto"/>
              </w:rPr>
            </w:pPr>
          </w:p>
        </w:tc>
        <w:tc>
          <w:tcPr>
            <w:tcW w:w="7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2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80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4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2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78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8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9"/>
        </w:trPr>
        <w:tc>
          <w:tcPr>
            <w:tcW w:w="2300" w:type="dxa"/>
            <w:vAlign w:val="bottom"/>
            <w:gridSpan w:val="2"/>
          </w:tcPr>
          <w:p>
            <w:pPr>
              <w:spacing w:after="0"/>
              <w:rPr>
                <w:sz w:val="20"/>
                <w:szCs w:val="20"/>
                <w:color w:val="auto"/>
              </w:rPr>
            </w:pPr>
            <w:r>
              <w:rPr>
                <w:rFonts w:ascii="Arial" w:cs="Arial" w:eastAsia="Arial" w:hAnsi="Arial"/>
                <w:sz w:val="13"/>
                <w:szCs w:val="13"/>
                <w:color w:val="auto"/>
              </w:rPr>
              <w:t>LIABILITIES</w:t>
            </w:r>
          </w:p>
        </w:tc>
        <w:tc>
          <w:tcPr>
            <w:tcW w:w="80" w:type="dxa"/>
            <w:vAlign w:val="bottom"/>
          </w:tcPr>
          <w:p>
            <w:pPr>
              <w:jc w:val="right"/>
              <w:spacing w:after="0"/>
              <w:rPr>
                <w:sz w:val="20"/>
                <w:szCs w:val="20"/>
                <w:color w:val="auto"/>
              </w:rPr>
            </w:pPr>
            <w:r>
              <w:rPr>
                <w:rFonts w:ascii="Arial" w:cs="Arial" w:eastAsia="Arial" w:hAnsi="Arial"/>
                <w:sz w:val="9"/>
                <w:szCs w:val="9"/>
                <w:color w:val="auto"/>
                <w:w w:val="78"/>
              </w:rPr>
              <w:t>$</w:t>
            </w:r>
          </w:p>
        </w:tc>
        <w:tc>
          <w:tcPr>
            <w:tcW w:w="740" w:type="dxa"/>
            <w:vAlign w:val="bottom"/>
          </w:tcPr>
          <w:p>
            <w:pPr>
              <w:jc w:val="right"/>
              <w:spacing w:after="0"/>
              <w:rPr>
                <w:sz w:val="20"/>
                <w:szCs w:val="20"/>
                <w:color w:val="auto"/>
              </w:rPr>
            </w:pPr>
            <w:r>
              <w:rPr>
                <w:rFonts w:ascii="Arial" w:cs="Arial" w:eastAsia="Arial" w:hAnsi="Arial"/>
                <w:sz w:val="13"/>
                <w:szCs w:val="13"/>
                <w:color w:val="auto"/>
              </w:rPr>
              <w:t>5,401,844</w:t>
            </w:r>
          </w:p>
        </w:tc>
        <w:tc>
          <w:tcPr>
            <w:tcW w:w="100" w:type="dxa"/>
            <w:vAlign w:val="bottom"/>
          </w:tcPr>
          <w:p>
            <w:pPr>
              <w:spacing w:after="0"/>
              <w:rPr>
                <w:sz w:val="12"/>
                <w:szCs w:val="12"/>
                <w:color w:val="auto"/>
              </w:rPr>
            </w:pPr>
          </w:p>
        </w:tc>
        <w:tc>
          <w:tcPr>
            <w:tcW w:w="220" w:type="dxa"/>
            <w:vAlign w:val="bottom"/>
            <w:gridSpan w:val="2"/>
          </w:tcPr>
          <w:p>
            <w:pPr>
              <w:jc w:val="right"/>
              <w:ind w:right="20"/>
              <w:spacing w:after="0"/>
              <w:rPr>
                <w:sz w:val="20"/>
                <w:szCs w:val="20"/>
                <w:color w:val="auto"/>
              </w:rPr>
            </w:pPr>
            <w:r>
              <w:rPr>
                <w:rFonts w:ascii="Arial" w:cs="Arial" w:eastAsia="Arial" w:hAnsi="Arial"/>
                <w:sz w:val="13"/>
                <w:szCs w:val="13"/>
                <w:color w:val="auto"/>
              </w:rPr>
              <w:t>$</w:t>
            </w:r>
          </w:p>
        </w:tc>
        <w:tc>
          <w:tcPr>
            <w:tcW w:w="980" w:type="dxa"/>
            <w:vAlign w:val="bottom"/>
            <w:gridSpan w:val="2"/>
          </w:tcPr>
          <w:p>
            <w:pPr>
              <w:jc w:val="right"/>
              <w:ind w:right="260"/>
              <w:spacing w:after="0"/>
              <w:rPr>
                <w:sz w:val="20"/>
                <w:szCs w:val="20"/>
                <w:color w:val="auto"/>
              </w:rPr>
            </w:pPr>
            <w:r>
              <w:rPr>
                <w:rFonts w:ascii="Arial" w:cs="Arial" w:eastAsia="Arial" w:hAnsi="Arial"/>
                <w:sz w:val="13"/>
                <w:szCs w:val="13"/>
                <w:color w:val="auto"/>
              </w:rPr>
              <w:t>37,178</w:t>
            </w:r>
          </w:p>
        </w:tc>
        <w:tc>
          <w:tcPr>
            <w:tcW w:w="1040" w:type="dxa"/>
            <w:vAlign w:val="bottom"/>
            <w:gridSpan w:val="2"/>
          </w:tcPr>
          <w:p>
            <w:pPr>
              <w:ind w:left="580"/>
              <w:spacing w:after="0"/>
              <w:rPr>
                <w:sz w:val="20"/>
                <w:szCs w:val="20"/>
                <w:color w:val="auto"/>
              </w:rPr>
            </w:pPr>
            <w:r>
              <w:rPr>
                <w:rFonts w:ascii="Arial" w:cs="Arial" w:eastAsia="Arial" w:hAnsi="Arial"/>
                <w:sz w:val="13"/>
                <w:szCs w:val="13"/>
                <w:color w:val="auto"/>
              </w:rPr>
              <w:t>2.69%</w:t>
            </w:r>
          </w:p>
        </w:tc>
        <w:tc>
          <w:tcPr>
            <w:tcW w:w="80" w:type="dxa"/>
            <w:vAlign w:val="bottom"/>
          </w:tcPr>
          <w:p>
            <w:pPr>
              <w:jc w:val="right"/>
              <w:spacing w:after="0"/>
              <w:rPr>
                <w:sz w:val="20"/>
                <w:szCs w:val="20"/>
                <w:color w:val="auto"/>
              </w:rPr>
            </w:pPr>
            <w:r>
              <w:rPr>
                <w:rFonts w:ascii="Arial" w:cs="Arial" w:eastAsia="Arial" w:hAnsi="Arial"/>
                <w:sz w:val="9"/>
                <w:szCs w:val="9"/>
                <w:color w:val="auto"/>
                <w:w w:val="78"/>
              </w:rPr>
              <w:t>$</w:t>
            </w:r>
          </w:p>
        </w:tc>
        <w:tc>
          <w:tcPr>
            <w:tcW w:w="740" w:type="dxa"/>
            <w:vAlign w:val="bottom"/>
          </w:tcPr>
          <w:p>
            <w:pPr>
              <w:jc w:val="right"/>
              <w:spacing w:after="0"/>
              <w:rPr>
                <w:sz w:val="20"/>
                <w:szCs w:val="20"/>
                <w:color w:val="auto"/>
              </w:rPr>
            </w:pPr>
            <w:r>
              <w:rPr>
                <w:rFonts w:ascii="Arial" w:cs="Arial" w:eastAsia="Arial" w:hAnsi="Arial"/>
                <w:sz w:val="13"/>
                <w:szCs w:val="13"/>
                <w:color w:val="auto"/>
              </w:rPr>
              <w:t>4,922,239</w:t>
            </w:r>
          </w:p>
        </w:tc>
        <w:tc>
          <w:tcPr>
            <w:tcW w:w="40" w:type="dxa"/>
            <w:vAlign w:val="bottom"/>
          </w:tcPr>
          <w:p>
            <w:pPr>
              <w:spacing w:after="0"/>
              <w:rPr>
                <w:sz w:val="12"/>
                <w:szCs w:val="12"/>
                <w:color w:val="auto"/>
              </w:rPr>
            </w:pPr>
          </w:p>
        </w:tc>
        <w:tc>
          <w:tcPr>
            <w:tcW w:w="280" w:type="dxa"/>
            <w:vAlign w:val="bottom"/>
            <w:gridSpan w:val="2"/>
          </w:tcPr>
          <w:p>
            <w:pPr>
              <w:jc w:val="right"/>
              <w:ind w:right="20"/>
              <w:spacing w:after="0"/>
              <w:rPr>
                <w:sz w:val="20"/>
                <w:szCs w:val="20"/>
                <w:color w:val="auto"/>
              </w:rPr>
            </w:pPr>
            <w:r>
              <w:rPr>
                <w:rFonts w:ascii="Arial" w:cs="Arial" w:eastAsia="Arial" w:hAnsi="Arial"/>
                <w:sz w:val="13"/>
                <w:szCs w:val="13"/>
                <w:color w:val="auto"/>
              </w:rPr>
              <w:t>$</w:t>
            </w:r>
          </w:p>
        </w:tc>
        <w:tc>
          <w:tcPr>
            <w:tcW w:w="940" w:type="dxa"/>
            <w:vAlign w:val="bottom"/>
            <w:gridSpan w:val="2"/>
          </w:tcPr>
          <w:p>
            <w:pPr>
              <w:jc w:val="right"/>
              <w:ind w:right="220"/>
              <w:spacing w:after="0"/>
              <w:rPr>
                <w:sz w:val="20"/>
                <w:szCs w:val="20"/>
                <w:color w:val="auto"/>
              </w:rPr>
            </w:pPr>
            <w:r>
              <w:rPr>
                <w:rFonts w:ascii="Arial" w:cs="Arial" w:eastAsia="Arial" w:hAnsi="Arial"/>
                <w:sz w:val="13"/>
                <w:szCs w:val="13"/>
                <w:color w:val="auto"/>
              </w:rPr>
              <w:t>38,856</w:t>
            </w:r>
          </w:p>
        </w:tc>
        <w:tc>
          <w:tcPr>
            <w:tcW w:w="940" w:type="dxa"/>
            <w:vAlign w:val="bottom"/>
            <w:gridSpan w:val="2"/>
          </w:tcPr>
          <w:p>
            <w:pPr>
              <w:ind w:left="560"/>
              <w:spacing w:after="0"/>
              <w:rPr>
                <w:sz w:val="20"/>
                <w:szCs w:val="20"/>
                <w:color w:val="auto"/>
              </w:rPr>
            </w:pPr>
            <w:r>
              <w:rPr>
                <w:rFonts w:ascii="Arial" w:cs="Arial" w:eastAsia="Arial" w:hAnsi="Arial"/>
                <w:sz w:val="13"/>
                <w:szCs w:val="13"/>
                <w:color w:val="auto"/>
                <w:w w:val="97"/>
              </w:rPr>
              <w:t>3.09%</w:t>
            </w:r>
          </w:p>
        </w:tc>
        <w:tc>
          <w:tcPr>
            <w:tcW w:w="120" w:type="dxa"/>
            <w:vAlign w:val="bottom"/>
            <w:gridSpan w:val="2"/>
          </w:tcPr>
          <w:p>
            <w:pPr>
              <w:jc w:val="right"/>
              <w:spacing w:after="0"/>
              <w:rPr>
                <w:sz w:val="20"/>
                <w:szCs w:val="20"/>
                <w:color w:val="auto"/>
              </w:rPr>
            </w:pPr>
            <w:r>
              <w:rPr>
                <w:rFonts w:ascii="Arial" w:cs="Arial" w:eastAsia="Arial" w:hAnsi="Arial"/>
                <w:sz w:val="13"/>
                <w:szCs w:val="13"/>
                <w:color w:val="auto"/>
              </w:rPr>
              <w:t>$</w:t>
            </w:r>
          </w:p>
        </w:tc>
        <w:tc>
          <w:tcPr>
            <w:tcW w:w="800" w:type="dxa"/>
            <w:vAlign w:val="bottom"/>
            <w:gridSpan w:val="2"/>
          </w:tcPr>
          <w:p>
            <w:pPr>
              <w:jc w:val="right"/>
              <w:ind w:right="80"/>
              <w:spacing w:after="0"/>
              <w:rPr>
                <w:sz w:val="20"/>
                <w:szCs w:val="20"/>
                <w:color w:val="auto"/>
              </w:rPr>
            </w:pPr>
            <w:r>
              <w:rPr>
                <w:rFonts w:ascii="Arial" w:cs="Arial" w:eastAsia="Arial" w:hAnsi="Arial"/>
                <w:sz w:val="13"/>
                <w:szCs w:val="13"/>
                <w:color w:val="auto"/>
              </w:rPr>
              <w:t>5,771,217</w:t>
            </w:r>
          </w:p>
        </w:tc>
        <w:tc>
          <w:tcPr>
            <w:tcW w:w="200" w:type="dxa"/>
            <w:vAlign w:val="bottom"/>
            <w:gridSpan w:val="2"/>
          </w:tcPr>
          <w:p>
            <w:pPr>
              <w:jc w:val="right"/>
              <w:spacing w:after="0"/>
              <w:rPr>
                <w:sz w:val="20"/>
                <w:szCs w:val="20"/>
                <w:color w:val="auto"/>
              </w:rPr>
            </w:pPr>
            <w:r>
              <w:rPr>
                <w:rFonts w:ascii="Arial" w:cs="Arial" w:eastAsia="Arial" w:hAnsi="Arial"/>
                <w:sz w:val="13"/>
                <w:szCs w:val="13"/>
                <w:color w:val="auto"/>
              </w:rPr>
              <w:t>$</w:t>
            </w:r>
          </w:p>
        </w:tc>
        <w:tc>
          <w:tcPr>
            <w:tcW w:w="840" w:type="dxa"/>
            <w:vAlign w:val="bottom"/>
            <w:gridSpan w:val="2"/>
          </w:tcPr>
          <w:p>
            <w:pPr>
              <w:jc w:val="right"/>
              <w:ind w:right="120"/>
              <w:spacing w:after="0"/>
              <w:rPr>
                <w:sz w:val="20"/>
                <w:szCs w:val="20"/>
                <w:color w:val="auto"/>
              </w:rPr>
            </w:pPr>
            <w:r>
              <w:rPr>
                <w:rFonts w:ascii="Arial" w:cs="Arial" w:eastAsia="Arial" w:hAnsi="Arial"/>
                <w:sz w:val="13"/>
                <w:szCs w:val="13"/>
                <w:color w:val="auto"/>
              </w:rPr>
              <w:t>46,145</w:t>
            </w:r>
          </w:p>
        </w:tc>
        <w:tc>
          <w:tcPr>
            <w:tcW w:w="980" w:type="dxa"/>
            <w:vAlign w:val="bottom"/>
            <w:gridSpan w:val="3"/>
          </w:tcPr>
          <w:p>
            <w:pPr>
              <w:ind w:left="660"/>
              <w:spacing w:after="0"/>
              <w:rPr>
                <w:sz w:val="20"/>
                <w:szCs w:val="20"/>
                <w:color w:val="auto"/>
              </w:rPr>
            </w:pPr>
            <w:r>
              <w:rPr>
                <w:rFonts w:ascii="Arial" w:cs="Arial" w:eastAsia="Arial" w:hAnsi="Arial"/>
                <w:sz w:val="13"/>
                <w:szCs w:val="13"/>
                <w:color w:val="auto"/>
                <w:w w:val="81"/>
              </w:rPr>
              <w:t>3.13%</w:t>
            </w:r>
          </w:p>
        </w:tc>
        <w:tc>
          <w:tcPr>
            <w:tcW w:w="0" w:type="dxa"/>
            <w:vAlign w:val="bottom"/>
          </w:tcPr>
          <w:p>
            <w:pPr>
              <w:spacing w:after="0"/>
              <w:rPr>
                <w:sz w:val="1"/>
                <w:szCs w:val="1"/>
                <w:color w:val="auto"/>
              </w:rPr>
            </w:pPr>
          </w:p>
        </w:tc>
      </w:tr>
      <w:tr>
        <w:trPr>
          <w:trHeight w:val="129"/>
        </w:trPr>
        <w:tc>
          <w:tcPr>
            <w:tcW w:w="20" w:type="dxa"/>
            <w:vAlign w:val="bottom"/>
            <w:vMerge w:val="restart"/>
          </w:tcPr>
          <w:p>
            <w:pPr>
              <w:spacing w:after="0"/>
              <w:rPr>
                <w:sz w:val="11"/>
                <w:szCs w:val="11"/>
                <w:color w:val="auto"/>
              </w:rPr>
            </w:pPr>
          </w:p>
        </w:tc>
        <w:tc>
          <w:tcPr>
            <w:tcW w:w="228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auto"/>
            </w:tcBorders>
            <w:shd w:val="clear" w:color="auto" w:fill="CCEEFF"/>
          </w:tcPr>
          <w:p>
            <w:pPr>
              <w:spacing w:after="0"/>
              <w:rPr>
                <w:sz w:val="11"/>
                <w:szCs w:val="11"/>
                <w:color w:val="auto"/>
              </w:rPr>
            </w:pPr>
          </w:p>
        </w:tc>
        <w:tc>
          <w:tcPr>
            <w:tcW w:w="740" w:type="dxa"/>
            <w:vAlign w:val="bottom"/>
            <w:tcBorders>
              <w:top w:val="single" w:sz="8" w:color="auto"/>
            </w:tcBorders>
            <w:shd w:val="clear" w:color="auto" w:fill="CCEEFF"/>
          </w:tcPr>
          <w:p>
            <w:pPr>
              <w:spacing w:after="0"/>
              <w:rPr>
                <w:sz w:val="11"/>
                <w:szCs w:val="11"/>
                <w:color w:val="auto"/>
              </w:rPr>
            </w:pPr>
          </w:p>
        </w:tc>
        <w:tc>
          <w:tcPr>
            <w:tcW w:w="100" w:type="dxa"/>
            <w:vAlign w:val="bottom"/>
            <w:tcBorders>
              <w:top w:val="single" w:sz="8" w:color="CCEEFF"/>
            </w:tcBorders>
            <w:shd w:val="clear" w:color="auto" w:fill="CCEEFF"/>
          </w:tcPr>
          <w:p>
            <w:pPr>
              <w:spacing w:after="0"/>
              <w:rPr>
                <w:sz w:val="11"/>
                <w:szCs w:val="11"/>
                <w:color w:val="auto"/>
              </w:rPr>
            </w:pPr>
          </w:p>
        </w:tc>
        <w:tc>
          <w:tcPr>
            <w:tcW w:w="14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auto"/>
            </w:tcBorders>
            <w:shd w:val="clear" w:color="auto" w:fill="CCEEFF"/>
          </w:tcPr>
          <w:p>
            <w:pPr>
              <w:spacing w:after="0"/>
              <w:rPr>
                <w:sz w:val="11"/>
                <w:szCs w:val="11"/>
                <w:color w:val="auto"/>
              </w:rPr>
            </w:pPr>
          </w:p>
        </w:tc>
        <w:tc>
          <w:tcPr>
            <w:tcW w:w="720" w:type="dxa"/>
            <w:vAlign w:val="bottom"/>
            <w:tcBorders>
              <w:top w:val="single" w:sz="8" w:color="auto"/>
            </w:tcBorders>
            <w:shd w:val="clear" w:color="auto" w:fill="CCEEFF"/>
          </w:tcPr>
          <w:p>
            <w:pPr>
              <w:spacing w:after="0"/>
              <w:rPr>
                <w:sz w:val="11"/>
                <w:szCs w:val="11"/>
                <w:color w:val="auto"/>
              </w:rPr>
            </w:pPr>
          </w:p>
        </w:tc>
        <w:tc>
          <w:tcPr>
            <w:tcW w:w="260" w:type="dxa"/>
            <w:vAlign w:val="bottom"/>
            <w:tcBorders>
              <w:top w:val="single" w:sz="8" w:color="CCEEFF"/>
            </w:tcBorders>
            <w:shd w:val="clear" w:color="auto" w:fill="CCEEFF"/>
          </w:tcPr>
          <w:p>
            <w:pPr>
              <w:spacing w:after="0"/>
              <w:rPr>
                <w:sz w:val="11"/>
                <w:szCs w:val="11"/>
                <w:color w:val="auto"/>
              </w:rPr>
            </w:pPr>
          </w:p>
        </w:tc>
        <w:tc>
          <w:tcPr>
            <w:tcW w:w="800" w:type="dxa"/>
            <w:vAlign w:val="bottom"/>
            <w:tcBorders>
              <w:top w:val="single" w:sz="8" w:color="auto"/>
            </w:tcBorders>
            <w:shd w:val="clear" w:color="auto" w:fill="CCEEFF"/>
          </w:tcPr>
          <w:p>
            <w:pPr>
              <w:spacing w:after="0"/>
              <w:rPr>
                <w:sz w:val="11"/>
                <w:szCs w:val="11"/>
                <w:color w:val="auto"/>
              </w:rPr>
            </w:pPr>
          </w:p>
        </w:tc>
        <w:tc>
          <w:tcPr>
            <w:tcW w:w="24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auto"/>
            </w:tcBorders>
            <w:shd w:val="clear" w:color="auto" w:fill="CCEEFF"/>
          </w:tcPr>
          <w:p>
            <w:pPr>
              <w:spacing w:after="0"/>
              <w:rPr>
                <w:sz w:val="11"/>
                <w:szCs w:val="11"/>
                <w:color w:val="auto"/>
              </w:rPr>
            </w:pPr>
          </w:p>
        </w:tc>
        <w:tc>
          <w:tcPr>
            <w:tcW w:w="740" w:type="dxa"/>
            <w:vAlign w:val="bottom"/>
            <w:tcBorders>
              <w:top w:val="single" w:sz="8" w:color="auto"/>
            </w:tcBorders>
            <w:shd w:val="clear" w:color="auto" w:fill="CCEEFF"/>
          </w:tcPr>
          <w:p>
            <w:pPr>
              <w:spacing w:after="0"/>
              <w:rPr>
                <w:sz w:val="11"/>
                <w:szCs w:val="11"/>
                <w:color w:val="auto"/>
              </w:rPr>
            </w:pPr>
          </w:p>
        </w:tc>
        <w:tc>
          <w:tcPr>
            <w:tcW w:w="40" w:type="dxa"/>
            <w:vAlign w:val="bottom"/>
            <w:tcBorders>
              <w:top w:val="single" w:sz="8" w:color="CCEEFF"/>
            </w:tcBorders>
            <w:shd w:val="clear" w:color="auto" w:fill="CCEEFF"/>
          </w:tcPr>
          <w:p>
            <w:pPr>
              <w:spacing w:after="0"/>
              <w:rPr>
                <w:sz w:val="11"/>
                <w:szCs w:val="11"/>
                <w:color w:val="auto"/>
              </w:rPr>
            </w:pPr>
          </w:p>
        </w:tc>
        <w:tc>
          <w:tcPr>
            <w:tcW w:w="20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auto"/>
            </w:tcBorders>
            <w:shd w:val="clear" w:color="auto" w:fill="CCEEFF"/>
          </w:tcPr>
          <w:p>
            <w:pPr>
              <w:spacing w:after="0"/>
              <w:rPr>
                <w:sz w:val="11"/>
                <w:szCs w:val="11"/>
                <w:color w:val="auto"/>
              </w:rPr>
            </w:pPr>
          </w:p>
        </w:tc>
        <w:tc>
          <w:tcPr>
            <w:tcW w:w="720" w:type="dxa"/>
            <w:vAlign w:val="bottom"/>
            <w:tcBorders>
              <w:top w:val="single" w:sz="8" w:color="auto"/>
            </w:tcBorders>
            <w:shd w:val="clear" w:color="auto" w:fill="CCEEFF"/>
          </w:tcPr>
          <w:p>
            <w:pPr>
              <w:spacing w:after="0"/>
              <w:rPr>
                <w:sz w:val="11"/>
                <w:szCs w:val="11"/>
                <w:color w:val="auto"/>
              </w:rPr>
            </w:pPr>
          </w:p>
        </w:tc>
        <w:tc>
          <w:tcPr>
            <w:tcW w:w="220" w:type="dxa"/>
            <w:vAlign w:val="bottom"/>
            <w:tcBorders>
              <w:top w:val="single" w:sz="8" w:color="CCEEFF"/>
            </w:tcBorders>
            <w:shd w:val="clear" w:color="auto" w:fill="CCEEFF"/>
          </w:tcPr>
          <w:p>
            <w:pPr>
              <w:spacing w:after="0"/>
              <w:rPr>
                <w:sz w:val="11"/>
                <w:szCs w:val="11"/>
                <w:color w:val="auto"/>
              </w:rPr>
            </w:pPr>
          </w:p>
        </w:tc>
        <w:tc>
          <w:tcPr>
            <w:tcW w:w="780" w:type="dxa"/>
            <w:vAlign w:val="bottom"/>
            <w:tcBorders>
              <w:top w:val="single" w:sz="8" w:color="auto"/>
            </w:tcBorders>
            <w:shd w:val="clear" w:color="auto" w:fill="CCEEFF"/>
          </w:tcPr>
          <w:p>
            <w:pPr>
              <w:spacing w:after="0"/>
              <w:rPr>
                <w:sz w:val="11"/>
                <w:szCs w:val="11"/>
                <w:color w:val="auto"/>
              </w:rPr>
            </w:pPr>
          </w:p>
        </w:tc>
        <w:tc>
          <w:tcPr>
            <w:tcW w:w="160" w:type="dxa"/>
            <w:vAlign w:val="bottom"/>
            <w:tcBorders>
              <w:top w:val="single" w:sz="8" w:color="CCEEFF"/>
            </w:tcBorders>
            <w:shd w:val="clear" w:color="auto" w:fill="CCEEFF"/>
          </w:tcPr>
          <w:p>
            <w:pPr>
              <w:spacing w:after="0"/>
              <w:rPr>
                <w:sz w:val="11"/>
                <w:szCs w:val="11"/>
                <w:color w:val="auto"/>
              </w:rPr>
            </w:pPr>
          </w:p>
        </w:tc>
        <w:tc>
          <w:tcPr>
            <w:tcW w:w="4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auto"/>
            </w:tcBorders>
            <w:shd w:val="clear" w:color="auto" w:fill="CCEEFF"/>
          </w:tcPr>
          <w:p>
            <w:pPr>
              <w:spacing w:after="0"/>
              <w:rPr>
                <w:sz w:val="11"/>
                <w:szCs w:val="11"/>
                <w:color w:val="auto"/>
              </w:rPr>
            </w:pPr>
          </w:p>
        </w:tc>
        <w:tc>
          <w:tcPr>
            <w:tcW w:w="720" w:type="dxa"/>
            <w:vAlign w:val="bottom"/>
            <w:tcBorders>
              <w:top w:val="single" w:sz="8" w:color="auto"/>
            </w:tcBorders>
            <w:shd w:val="clear" w:color="auto" w:fill="CCEEFF"/>
          </w:tcPr>
          <w:p>
            <w:pPr>
              <w:spacing w:after="0"/>
              <w:rPr>
                <w:sz w:val="11"/>
                <w:szCs w:val="11"/>
                <w:color w:val="auto"/>
              </w:rPr>
            </w:pPr>
          </w:p>
        </w:tc>
        <w:tc>
          <w:tcPr>
            <w:tcW w:w="80" w:type="dxa"/>
            <w:vAlign w:val="bottom"/>
            <w:tcBorders>
              <w:top w:val="single" w:sz="8" w:color="CCEEFF"/>
            </w:tcBorders>
            <w:shd w:val="clear" w:color="auto" w:fill="CCEEFF"/>
          </w:tcPr>
          <w:p>
            <w:pPr>
              <w:spacing w:after="0"/>
              <w:rPr>
                <w:sz w:val="11"/>
                <w:szCs w:val="11"/>
                <w:color w:val="auto"/>
              </w:rPr>
            </w:pPr>
          </w:p>
        </w:tc>
        <w:tc>
          <w:tcPr>
            <w:tcW w:w="12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auto"/>
            </w:tcBorders>
            <w:shd w:val="clear" w:color="auto" w:fill="CCEEFF"/>
          </w:tcPr>
          <w:p>
            <w:pPr>
              <w:spacing w:after="0"/>
              <w:rPr>
                <w:sz w:val="11"/>
                <w:szCs w:val="11"/>
                <w:color w:val="auto"/>
              </w:rPr>
            </w:pPr>
          </w:p>
        </w:tc>
        <w:tc>
          <w:tcPr>
            <w:tcW w:w="720" w:type="dxa"/>
            <w:vAlign w:val="bottom"/>
            <w:tcBorders>
              <w:top w:val="single" w:sz="8" w:color="auto"/>
            </w:tcBorders>
            <w:shd w:val="clear" w:color="auto" w:fill="CCEEFF"/>
          </w:tcPr>
          <w:p>
            <w:pPr>
              <w:spacing w:after="0"/>
              <w:rPr>
                <w:sz w:val="11"/>
                <w:szCs w:val="11"/>
                <w:color w:val="auto"/>
              </w:rPr>
            </w:pPr>
          </w:p>
        </w:tc>
        <w:tc>
          <w:tcPr>
            <w:tcW w:w="12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CCEEFF"/>
            </w:tcBorders>
            <w:shd w:val="clear" w:color="auto" w:fill="CCEEFF"/>
          </w:tcPr>
          <w:p>
            <w:pPr>
              <w:spacing w:after="0"/>
              <w:rPr>
                <w:sz w:val="11"/>
                <w:szCs w:val="11"/>
                <w:color w:val="auto"/>
              </w:rPr>
            </w:pPr>
          </w:p>
        </w:tc>
        <w:tc>
          <w:tcPr>
            <w:tcW w:w="800" w:type="dxa"/>
            <w:vAlign w:val="bottom"/>
            <w:tcBorders>
              <w:top w:val="single" w:sz="8" w:color="auto"/>
            </w:tcBorders>
            <w:shd w:val="clear" w:color="auto" w:fill="CCEEFF"/>
          </w:tcPr>
          <w:p>
            <w:pPr>
              <w:spacing w:after="0"/>
              <w:rPr>
                <w:sz w:val="11"/>
                <w:szCs w:val="11"/>
                <w:color w:val="auto"/>
              </w:rPr>
            </w:pPr>
          </w:p>
        </w:tc>
        <w:tc>
          <w:tcPr>
            <w:tcW w:w="100" w:type="dxa"/>
            <w:vAlign w:val="bottom"/>
            <w:tcBorders>
              <w:top w:val="single" w:sz="8" w:color="CCEEFF"/>
            </w:tcBorders>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21"/>
        </w:trPr>
        <w:tc>
          <w:tcPr>
            <w:tcW w:w="20" w:type="dxa"/>
            <w:vAlign w:val="bottom"/>
            <w:vMerge w:val="continue"/>
          </w:tcPr>
          <w:p>
            <w:pPr>
              <w:spacing w:after="0"/>
              <w:rPr>
                <w:sz w:val="10"/>
                <w:szCs w:val="10"/>
                <w:color w:val="auto"/>
              </w:rPr>
            </w:pPr>
          </w:p>
        </w:tc>
        <w:tc>
          <w:tcPr>
            <w:tcW w:w="2280" w:type="dxa"/>
            <w:vAlign w:val="bottom"/>
          </w:tcPr>
          <w:p>
            <w:pPr>
              <w:spacing w:after="0" w:line="121" w:lineRule="exact"/>
              <w:rPr>
                <w:sz w:val="20"/>
                <w:szCs w:val="20"/>
                <w:color w:val="auto"/>
              </w:rPr>
            </w:pPr>
            <w:r>
              <w:rPr>
                <w:rFonts w:ascii="Arial" w:cs="Arial" w:eastAsia="Arial" w:hAnsi="Arial"/>
                <w:sz w:val="13"/>
                <w:szCs w:val="13"/>
                <w:color w:val="auto"/>
                <w:w w:val="98"/>
              </w:rPr>
              <w:t>Non interest bearing liabilities and other</w:t>
            </w:r>
          </w:p>
        </w:tc>
        <w:tc>
          <w:tcPr>
            <w:tcW w:w="80" w:type="dxa"/>
            <w:vAlign w:val="bottom"/>
          </w:tcPr>
          <w:p>
            <w:pPr>
              <w:spacing w:after="0"/>
              <w:rPr>
                <w:sz w:val="10"/>
                <w:szCs w:val="10"/>
                <w:color w:val="auto"/>
              </w:rPr>
            </w:pPr>
          </w:p>
        </w:tc>
        <w:tc>
          <w:tcPr>
            <w:tcW w:w="7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2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80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4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2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78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8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9"/>
        </w:trPr>
        <w:tc>
          <w:tcPr>
            <w:tcW w:w="2300" w:type="dxa"/>
            <w:vAlign w:val="bottom"/>
            <w:gridSpan w:val="2"/>
          </w:tcPr>
          <w:p>
            <w:pPr>
              <w:spacing w:after="0"/>
              <w:rPr>
                <w:sz w:val="20"/>
                <w:szCs w:val="20"/>
                <w:color w:val="auto"/>
              </w:rPr>
            </w:pPr>
            <w:r>
              <w:rPr>
                <w:rFonts w:ascii="Arial" w:cs="Arial" w:eastAsia="Arial" w:hAnsi="Arial"/>
                <w:sz w:val="13"/>
                <w:szCs w:val="13"/>
                <w:color w:val="auto"/>
              </w:rPr>
              <w:t>liabilities</w:t>
            </w:r>
          </w:p>
        </w:tc>
        <w:tc>
          <w:tcPr>
            <w:tcW w:w="80" w:type="dxa"/>
            <w:vAlign w:val="bottom"/>
          </w:tcPr>
          <w:p>
            <w:pPr>
              <w:jc w:val="right"/>
              <w:spacing w:after="0"/>
              <w:rPr>
                <w:sz w:val="20"/>
                <w:szCs w:val="20"/>
                <w:color w:val="auto"/>
              </w:rPr>
            </w:pPr>
            <w:r>
              <w:rPr>
                <w:rFonts w:ascii="Arial" w:cs="Arial" w:eastAsia="Arial" w:hAnsi="Arial"/>
                <w:sz w:val="9"/>
                <w:szCs w:val="9"/>
                <w:color w:val="auto"/>
                <w:w w:val="78"/>
              </w:rPr>
              <w:t>$</w:t>
            </w:r>
          </w:p>
        </w:tc>
        <w:tc>
          <w:tcPr>
            <w:tcW w:w="740" w:type="dxa"/>
            <w:vAlign w:val="bottom"/>
          </w:tcPr>
          <w:p>
            <w:pPr>
              <w:jc w:val="right"/>
              <w:spacing w:after="0"/>
              <w:rPr>
                <w:sz w:val="20"/>
                <w:szCs w:val="20"/>
                <w:color w:val="auto"/>
              </w:rPr>
            </w:pPr>
            <w:r>
              <w:rPr>
                <w:rFonts w:ascii="Arial" w:cs="Arial" w:eastAsia="Arial" w:hAnsi="Arial"/>
                <w:sz w:val="13"/>
                <w:szCs w:val="13"/>
                <w:color w:val="auto"/>
              </w:rPr>
              <w:t>112,039</w:t>
            </w:r>
          </w:p>
        </w:tc>
        <w:tc>
          <w:tcPr>
            <w:tcW w:w="10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80" w:type="dxa"/>
            <w:vAlign w:val="bottom"/>
          </w:tcPr>
          <w:p>
            <w:pPr>
              <w:jc w:val="right"/>
              <w:spacing w:after="0"/>
              <w:rPr>
                <w:sz w:val="20"/>
                <w:szCs w:val="20"/>
                <w:color w:val="auto"/>
              </w:rPr>
            </w:pPr>
            <w:r>
              <w:rPr>
                <w:rFonts w:ascii="Arial" w:cs="Arial" w:eastAsia="Arial" w:hAnsi="Arial"/>
                <w:sz w:val="9"/>
                <w:szCs w:val="9"/>
                <w:color w:val="auto"/>
                <w:w w:val="78"/>
              </w:rPr>
              <w:t>$</w:t>
            </w:r>
          </w:p>
        </w:tc>
        <w:tc>
          <w:tcPr>
            <w:tcW w:w="780" w:type="dxa"/>
            <w:vAlign w:val="bottom"/>
            <w:gridSpan w:val="2"/>
          </w:tcPr>
          <w:p>
            <w:pPr>
              <w:jc w:val="right"/>
              <w:ind w:right="40"/>
              <w:spacing w:after="0"/>
              <w:rPr>
                <w:sz w:val="20"/>
                <w:szCs w:val="20"/>
                <w:color w:val="auto"/>
              </w:rPr>
            </w:pPr>
            <w:r>
              <w:rPr>
                <w:rFonts w:ascii="Arial" w:cs="Arial" w:eastAsia="Arial" w:hAnsi="Arial"/>
                <w:sz w:val="13"/>
                <w:szCs w:val="13"/>
                <w:color w:val="auto"/>
              </w:rPr>
              <w:t>126,214</w:t>
            </w:r>
          </w:p>
        </w:tc>
        <w:tc>
          <w:tcPr>
            <w:tcW w:w="2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20" w:type="dxa"/>
            <w:vAlign w:val="bottom"/>
            <w:gridSpan w:val="2"/>
          </w:tcPr>
          <w:p>
            <w:pPr>
              <w:jc w:val="right"/>
              <w:spacing w:after="0"/>
              <w:rPr>
                <w:sz w:val="20"/>
                <w:szCs w:val="20"/>
                <w:color w:val="auto"/>
              </w:rPr>
            </w:pPr>
            <w:r>
              <w:rPr>
                <w:rFonts w:ascii="Arial" w:cs="Arial" w:eastAsia="Arial" w:hAnsi="Arial"/>
                <w:sz w:val="13"/>
                <w:szCs w:val="13"/>
                <w:color w:val="auto"/>
              </w:rPr>
              <w:t>$</w:t>
            </w:r>
          </w:p>
        </w:tc>
        <w:tc>
          <w:tcPr>
            <w:tcW w:w="800" w:type="dxa"/>
            <w:vAlign w:val="bottom"/>
            <w:gridSpan w:val="2"/>
          </w:tcPr>
          <w:p>
            <w:pPr>
              <w:jc w:val="right"/>
              <w:ind w:right="80"/>
              <w:spacing w:after="0"/>
              <w:rPr>
                <w:sz w:val="20"/>
                <w:szCs w:val="20"/>
                <w:color w:val="auto"/>
              </w:rPr>
            </w:pPr>
            <w:r>
              <w:rPr>
                <w:rFonts w:ascii="Arial" w:cs="Arial" w:eastAsia="Arial" w:hAnsi="Arial"/>
                <w:sz w:val="13"/>
                <w:szCs w:val="13"/>
                <w:color w:val="auto"/>
              </w:rPr>
              <w:t>118,153</w:t>
            </w: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35"/>
        </w:trPr>
        <w:tc>
          <w:tcPr>
            <w:tcW w:w="20" w:type="dxa"/>
            <w:vAlign w:val="bottom"/>
            <w:vMerge w:val="restart"/>
          </w:tcPr>
          <w:p>
            <w:pPr>
              <w:spacing w:after="0"/>
              <w:rPr>
                <w:sz w:val="11"/>
                <w:szCs w:val="11"/>
                <w:color w:val="auto"/>
              </w:rPr>
            </w:pPr>
          </w:p>
        </w:tc>
        <w:tc>
          <w:tcPr>
            <w:tcW w:w="22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260" w:type="dxa"/>
            <w:vAlign w:val="bottom"/>
            <w:shd w:val="clear" w:color="auto" w:fill="CCEEFF"/>
          </w:tcPr>
          <w:p>
            <w:pPr>
              <w:spacing w:after="0"/>
              <w:rPr>
                <w:sz w:val="11"/>
                <w:szCs w:val="11"/>
                <w:color w:val="auto"/>
              </w:rPr>
            </w:pPr>
          </w:p>
        </w:tc>
        <w:tc>
          <w:tcPr>
            <w:tcW w:w="80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4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78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20" w:type="dxa"/>
            <w:vAlign w:val="bottom"/>
            <w:vMerge w:val="continue"/>
          </w:tcPr>
          <w:p>
            <w:pPr>
              <w:spacing w:after="0"/>
              <w:rPr>
                <w:sz w:val="11"/>
                <w:szCs w:val="11"/>
                <w:color w:val="auto"/>
              </w:rPr>
            </w:pPr>
          </w:p>
        </w:tc>
        <w:tc>
          <w:tcPr>
            <w:tcW w:w="2280" w:type="dxa"/>
            <w:vAlign w:val="bottom"/>
          </w:tcPr>
          <w:p>
            <w:pPr>
              <w:spacing w:after="0" w:line="135" w:lineRule="exact"/>
              <w:rPr>
                <w:sz w:val="20"/>
                <w:szCs w:val="20"/>
                <w:color w:val="auto"/>
              </w:rPr>
            </w:pPr>
            <w:r>
              <w:rPr>
                <w:rFonts w:ascii="Arial" w:cs="Arial" w:eastAsia="Arial" w:hAnsi="Arial"/>
                <w:sz w:val="13"/>
                <w:szCs w:val="13"/>
                <w:color w:val="auto"/>
              </w:rPr>
              <w:t>TOTAL LIABILITIES</w:t>
            </w:r>
          </w:p>
        </w:tc>
        <w:tc>
          <w:tcPr>
            <w:tcW w:w="80" w:type="dxa"/>
            <w:vAlign w:val="bottom"/>
          </w:tcPr>
          <w:p>
            <w:pPr>
              <w:spacing w:after="0"/>
              <w:rPr>
                <w:sz w:val="11"/>
                <w:szCs w:val="11"/>
                <w:color w:val="auto"/>
              </w:rPr>
            </w:pPr>
          </w:p>
        </w:tc>
        <w:tc>
          <w:tcPr>
            <w:tcW w:w="740" w:type="dxa"/>
            <w:vAlign w:val="bottom"/>
          </w:tcPr>
          <w:p>
            <w:pPr>
              <w:jc w:val="right"/>
              <w:spacing w:after="0" w:line="135" w:lineRule="exact"/>
              <w:rPr>
                <w:sz w:val="20"/>
                <w:szCs w:val="20"/>
                <w:color w:val="auto"/>
              </w:rPr>
            </w:pPr>
            <w:r>
              <w:rPr>
                <w:rFonts w:ascii="Arial" w:cs="Arial" w:eastAsia="Arial" w:hAnsi="Arial"/>
                <w:sz w:val="13"/>
                <w:szCs w:val="13"/>
                <w:color w:val="auto"/>
              </w:rPr>
              <w:t>5,513,883</w:t>
            </w:r>
          </w:p>
        </w:tc>
        <w:tc>
          <w:tcPr>
            <w:tcW w:w="1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80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40" w:type="dxa"/>
            <w:vAlign w:val="bottom"/>
          </w:tcPr>
          <w:p>
            <w:pPr>
              <w:jc w:val="right"/>
              <w:spacing w:after="0" w:line="135" w:lineRule="exact"/>
              <w:rPr>
                <w:sz w:val="20"/>
                <w:szCs w:val="20"/>
                <w:color w:val="auto"/>
              </w:rPr>
            </w:pPr>
            <w:r>
              <w:rPr>
                <w:rFonts w:ascii="Arial" w:cs="Arial" w:eastAsia="Arial" w:hAnsi="Arial"/>
                <w:sz w:val="13"/>
                <w:szCs w:val="13"/>
                <w:color w:val="auto"/>
              </w:rPr>
              <w:t>5,048,453</w:t>
            </w:r>
          </w:p>
        </w:tc>
        <w:tc>
          <w:tcPr>
            <w:tcW w:w="4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0" w:type="dxa"/>
            <w:vAlign w:val="bottom"/>
            <w:gridSpan w:val="2"/>
          </w:tcPr>
          <w:p>
            <w:pPr>
              <w:jc w:val="right"/>
              <w:ind w:right="80"/>
              <w:spacing w:after="0" w:line="135" w:lineRule="exact"/>
              <w:rPr>
                <w:sz w:val="20"/>
                <w:szCs w:val="20"/>
                <w:color w:val="auto"/>
              </w:rPr>
            </w:pPr>
            <w:r>
              <w:rPr>
                <w:rFonts w:ascii="Arial" w:cs="Arial" w:eastAsia="Arial" w:hAnsi="Arial"/>
                <w:sz w:val="13"/>
                <w:szCs w:val="13"/>
                <w:color w:val="auto"/>
              </w:rPr>
              <w:t>5,889,370</w:t>
            </w: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20" w:type="dxa"/>
            <w:vAlign w:val="bottom"/>
            <w:vMerge w:val="restart"/>
          </w:tcPr>
          <w:p>
            <w:pPr>
              <w:spacing w:after="0"/>
              <w:rPr>
                <w:sz w:val="11"/>
                <w:szCs w:val="11"/>
                <w:color w:val="auto"/>
              </w:rPr>
            </w:pPr>
          </w:p>
        </w:tc>
        <w:tc>
          <w:tcPr>
            <w:tcW w:w="22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260" w:type="dxa"/>
            <w:vAlign w:val="bottom"/>
            <w:shd w:val="clear" w:color="auto" w:fill="CCEEFF"/>
          </w:tcPr>
          <w:p>
            <w:pPr>
              <w:spacing w:after="0"/>
              <w:rPr>
                <w:sz w:val="11"/>
                <w:szCs w:val="11"/>
                <w:color w:val="auto"/>
              </w:rPr>
            </w:pPr>
          </w:p>
        </w:tc>
        <w:tc>
          <w:tcPr>
            <w:tcW w:w="80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4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78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20" w:type="dxa"/>
            <w:vAlign w:val="bottom"/>
            <w:vMerge w:val="continue"/>
          </w:tcPr>
          <w:p>
            <w:pPr>
              <w:spacing w:after="0"/>
              <w:rPr>
                <w:sz w:val="11"/>
                <w:szCs w:val="11"/>
                <w:color w:val="auto"/>
              </w:rPr>
            </w:pPr>
          </w:p>
        </w:tc>
        <w:tc>
          <w:tcPr>
            <w:tcW w:w="2280" w:type="dxa"/>
            <w:vAlign w:val="bottom"/>
          </w:tcPr>
          <w:p>
            <w:pPr>
              <w:spacing w:after="0" w:line="135" w:lineRule="exact"/>
              <w:rPr>
                <w:sz w:val="20"/>
                <w:szCs w:val="20"/>
                <w:color w:val="auto"/>
              </w:rPr>
            </w:pPr>
            <w:r>
              <w:rPr>
                <w:rFonts w:ascii="Arial" w:cs="Arial" w:eastAsia="Arial" w:hAnsi="Arial"/>
                <w:sz w:val="13"/>
                <w:szCs w:val="13"/>
                <w:color w:val="auto"/>
              </w:rPr>
              <w:t>EQUITY</w:t>
            </w:r>
          </w:p>
        </w:tc>
        <w:tc>
          <w:tcPr>
            <w:tcW w:w="80" w:type="dxa"/>
            <w:vAlign w:val="bottom"/>
          </w:tcPr>
          <w:p>
            <w:pPr>
              <w:spacing w:after="0"/>
              <w:rPr>
                <w:sz w:val="11"/>
                <w:szCs w:val="11"/>
                <w:color w:val="auto"/>
              </w:rPr>
            </w:pPr>
          </w:p>
        </w:tc>
        <w:tc>
          <w:tcPr>
            <w:tcW w:w="740" w:type="dxa"/>
            <w:vAlign w:val="bottom"/>
          </w:tcPr>
          <w:p>
            <w:pPr>
              <w:jc w:val="right"/>
              <w:spacing w:after="0" w:line="135" w:lineRule="exact"/>
              <w:rPr>
                <w:sz w:val="20"/>
                <w:szCs w:val="20"/>
                <w:color w:val="auto"/>
              </w:rPr>
            </w:pPr>
            <w:r>
              <w:rPr>
                <w:rFonts w:ascii="Arial" w:cs="Arial" w:eastAsia="Arial" w:hAnsi="Arial"/>
                <w:sz w:val="13"/>
                <w:szCs w:val="13"/>
                <w:color w:val="auto"/>
              </w:rPr>
              <w:t>1,007,786</w:t>
            </w:r>
          </w:p>
        </w:tc>
        <w:tc>
          <w:tcPr>
            <w:tcW w:w="1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80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40" w:type="dxa"/>
            <w:vAlign w:val="bottom"/>
          </w:tcPr>
          <w:p>
            <w:pPr>
              <w:jc w:val="right"/>
              <w:spacing w:after="0" w:line="135" w:lineRule="exact"/>
              <w:rPr>
                <w:sz w:val="20"/>
                <w:szCs w:val="20"/>
                <w:color w:val="auto"/>
              </w:rPr>
            </w:pPr>
            <w:r>
              <w:rPr>
                <w:rFonts w:ascii="Arial" w:cs="Arial" w:eastAsia="Arial" w:hAnsi="Arial"/>
                <w:sz w:val="13"/>
                <w:szCs w:val="13"/>
                <w:color w:val="auto"/>
              </w:rPr>
              <w:t>1,010,735</w:t>
            </w:r>
          </w:p>
        </w:tc>
        <w:tc>
          <w:tcPr>
            <w:tcW w:w="4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0" w:type="dxa"/>
            <w:vAlign w:val="bottom"/>
            <w:gridSpan w:val="2"/>
          </w:tcPr>
          <w:p>
            <w:pPr>
              <w:jc w:val="right"/>
              <w:ind w:right="80"/>
              <w:spacing w:after="0" w:line="135" w:lineRule="exact"/>
              <w:rPr>
                <w:sz w:val="20"/>
                <w:szCs w:val="20"/>
                <w:color w:val="auto"/>
              </w:rPr>
            </w:pPr>
            <w:r>
              <w:rPr>
                <w:rFonts w:ascii="Arial" w:cs="Arial" w:eastAsia="Arial" w:hAnsi="Arial"/>
                <w:sz w:val="13"/>
                <w:szCs w:val="13"/>
                <w:color w:val="auto"/>
              </w:rPr>
              <w:t>990,469</w:t>
            </w: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20" w:type="dxa"/>
            <w:vAlign w:val="bottom"/>
          </w:tcPr>
          <w:p>
            <w:pPr>
              <w:spacing w:after="0"/>
              <w:rPr>
                <w:sz w:val="11"/>
                <w:szCs w:val="11"/>
                <w:color w:val="auto"/>
              </w:rPr>
            </w:pPr>
          </w:p>
        </w:tc>
        <w:tc>
          <w:tcPr>
            <w:tcW w:w="2280" w:type="dxa"/>
            <w:vAlign w:val="bottom"/>
            <w:shd w:val="clear" w:color="auto" w:fill="CCEEFF"/>
          </w:tcPr>
          <w:p>
            <w:pPr>
              <w:spacing w:after="0"/>
              <w:rPr>
                <w:sz w:val="11"/>
                <w:szCs w:val="11"/>
                <w:color w:val="auto"/>
              </w:rPr>
            </w:pPr>
          </w:p>
        </w:tc>
        <w:tc>
          <w:tcPr>
            <w:tcW w:w="80" w:type="dxa"/>
            <w:vAlign w:val="bottom"/>
            <w:tcBorders>
              <w:bottom w:val="single" w:sz="8" w:color="auto"/>
            </w:tcBorders>
            <w:shd w:val="clear" w:color="auto" w:fill="CCEEFF"/>
          </w:tcPr>
          <w:p>
            <w:pPr>
              <w:spacing w:after="0"/>
              <w:rPr>
                <w:sz w:val="11"/>
                <w:szCs w:val="11"/>
                <w:color w:val="auto"/>
              </w:rPr>
            </w:pPr>
          </w:p>
        </w:tc>
        <w:tc>
          <w:tcPr>
            <w:tcW w:w="740" w:type="dxa"/>
            <w:vAlign w:val="bottom"/>
            <w:tcBorders>
              <w:bottom w:val="single" w:sz="8" w:color="auto"/>
            </w:tcBorders>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260" w:type="dxa"/>
            <w:vAlign w:val="bottom"/>
            <w:shd w:val="clear" w:color="auto" w:fill="CCEEFF"/>
          </w:tcPr>
          <w:p>
            <w:pPr>
              <w:spacing w:after="0"/>
              <w:rPr>
                <w:sz w:val="11"/>
                <w:szCs w:val="11"/>
                <w:color w:val="auto"/>
              </w:rPr>
            </w:pPr>
          </w:p>
        </w:tc>
        <w:tc>
          <w:tcPr>
            <w:tcW w:w="80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80" w:type="dxa"/>
            <w:vAlign w:val="bottom"/>
            <w:tcBorders>
              <w:bottom w:val="single" w:sz="8" w:color="auto"/>
            </w:tcBorders>
            <w:shd w:val="clear" w:color="auto" w:fill="CCEEFF"/>
          </w:tcPr>
          <w:p>
            <w:pPr>
              <w:spacing w:after="0"/>
              <w:rPr>
                <w:sz w:val="11"/>
                <w:szCs w:val="11"/>
                <w:color w:val="auto"/>
              </w:rPr>
            </w:pPr>
          </w:p>
        </w:tc>
        <w:tc>
          <w:tcPr>
            <w:tcW w:w="740" w:type="dxa"/>
            <w:vAlign w:val="bottom"/>
            <w:tcBorders>
              <w:bottom w:val="single" w:sz="8" w:color="auto"/>
            </w:tcBorders>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78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80" w:type="dxa"/>
            <w:vAlign w:val="bottom"/>
            <w:tcBorders>
              <w:bottom w:val="single" w:sz="8" w:color="auto"/>
            </w:tcBorders>
            <w:shd w:val="clear" w:color="auto" w:fill="CCEEFF"/>
          </w:tcPr>
          <w:p>
            <w:pPr>
              <w:spacing w:after="0"/>
              <w:rPr>
                <w:sz w:val="11"/>
                <w:szCs w:val="11"/>
                <w:color w:val="auto"/>
              </w:rPr>
            </w:pPr>
          </w:p>
        </w:tc>
        <w:tc>
          <w:tcPr>
            <w:tcW w:w="720" w:type="dxa"/>
            <w:vAlign w:val="bottom"/>
            <w:tcBorders>
              <w:bottom w:val="single" w:sz="8" w:color="auto"/>
            </w:tcBorders>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29"/>
        </w:trPr>
        <w:tc>
          <w:tcPr>
            <w:tcW w:w="20" w:type="dxa"/>
            <w:vAlign w:val="bottom"/>
          </w:tcPr>
          <w:p>
            <w:pPr>
              <w:spacing w:after="0"/>
              <w:rPr>
                <w:sz w:val="11"/>
                <w:szCs w:val="11"/>
                <w:color w:val="auto"/>
              </w:rPr>
            </w:pPr>
          </w:p>
        </w:tc>
        <w:tc>
          <w:tcPr>
            <w:tcW w:w="2280" w:type="dxa"/>
            <w:vAlign w:val="bottom"/>
            <w:tcBorders>
              <w:bottom w:val="single" w:sz="8" w:color="CCEEFF"/>
            </w:tcBorders>
          </w:tcPr>
          <w:p>
            <w:pPr>
              <w:spacing w:after="0" w:line="129" w:lineRule="exact"/>
              <w:rPr>
                <w:sz w:val="20"/>
                <w:szCs w:val="20"/>
                <w:color w:val="auto"/>
              </w:rPr>
            </w:pPr>
            <w:r>
              <w:rPr>
                <w:rFonts w:ascii="Arial" w:cs="Arial" w:eastAsia="Arial" w:hAnsi="Arial"/>
                <w:sz w:val="13"/>
                <w:szCs w:val="13"/>
                <w:color w:val="auto"/>
              </w:rPr>
              <w:t>TOTAL LIABILITIES AND EQUITY</w:t>
            </w: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9"/>
                <w:szCs w:val="9"/>
                <w:color w:val="auto"/>
                <w:w w:val="78"/>
              </w:rPr>
              <w:t>$</w:t>
            </w:r>
          </w:p>
        </w:tc>
        <w:tc>
          <w:tcPr>
            <w:tcW w:w="740" w:type="dxa"/>
            <w:vAlign w:val="bottom"/>
            <w:tcBorders>
              <w:bottom w:val="single" w:sz="8" w:color="auto"/>
            </w:tcBorders>
          </w:tcPr>
          <w:p>
            <w:pPr>
              <w:jc w:val="right"/>
              <w:spacing w:after="0" w:line="129" w:lineRule="exact"/>
              <w:rPr>
                <w:sz w:val="20"/>
                <w:szCs w:val="20"/>
                <w:color w:val="auto"/>
              </w:rPr>
            </w:pPr>
            <w:r>
              <w:rPr>
                <w:rFonts w:ascii="Arial" w:cs="Arial" w:eastAsia="Arial" w:hAnsi="Arial"/>
                <w:sz w:val="13"/>
                <w:szCs w:val="13"/>
                <w:color w:val="auto"/>
              </w:rPr>
              <w:t>6,521,669</w:t>
            </w:r>
          </w:p>
        </w:tc>
        <w:tc>
          <w:tcPr>
            <w:tcW w:w="100" w:type="dxa"/>
            <w:vAlign w:val="bottom"/>
            <w:tcBorders>
              <w:bottom w:val="single" w:sz="8" w:color="CCEEFF"/>
            </w:tcBorders>
          </w:tcPr>
          <w:p>
            <w:pPr>
              <w:spacing w:after="0"/>
              <w:rPr>
                <w:sz w:val="11"/>
                <w:szCs w:val="11"/>
                <w:color w:val="auto"/>
              </w:rPr>
            </w:pPr>
          </w:p>
        </w:tc>
        <w:tc>
          <w:tcPr>
            <w:tcW w:w="140" w:type="dxa"/>
            <w:vAlign w:val="bottom"/>
            <w:tcBorders>
              <w:bottom w:val="single" w:sz="8" w:color="CCEEFF"/>
            </w:tcBorders>
          </w:tcPr>
          <w:p>
            <w:pPr>
              <w:spacing w:after="0"/>
              <w:rPr>
                <w:sz w:val="11"/>
                <w:szCs w:val="11"/>
                <w:color w:val="auto"/>
              </w:rPr>
            </w:pPr>
          </w:p>
        </w:tc>
        <w:tc>
          <w:tcPr>
            <w:tcW w:w="80" w:type="dxa"/>
            <w:vAlign w:val="bottom"/>
            <w:tcBorders>
              <w:bottom w:val="single" w:sz="8" w:color="CCEEFF"/>
            </w:tcBorders>
          </w:tcPr>
          <w:p>
            <w:pPr>
              <w:spacing w:after="0"/>
              <w:rPr>
                <w:sz w:val="11"/>
                <w:szCs w:val="11"/>
                <w:color w:val="auto"/>
              </w:rPr>
            </w:pPr>
          </w:p>
        </w:tc>
        <w:tc>
          <w:tcPr>
            <w:tcW w:w="720" w:type="dxa"/>
            <w:vAlign w:val="bottom"/>
            <w:tcBorders>
              <w:bottom w:val="single" w:sz="8" w:color="CCEEFF"/>
            </w:tcBorders>
          </w:tcPr>
          <w:p>
            <w:pPr>
              <w:spacing w:after="0"/>
              <w:rPr>
                <w:sz w:val="11"/>
                <w:szCs w:val="11"/>
                <w:color w:val="auto"/>
              </w:rPr>
            </w:pPr>
          </w:p>
        </w:tc>
        <w:tc>
          <w:tcPr>
            <w:tcW w:w="260" w:type="dxa"/>
            <w:vAlign w:val="bottom"/>
            <w:tcBorders>
              <w:bottom w:val="single" w:sz="8" w:color="CCEEFF"/>
            </w:tcBorders>
          </w:tcPr>
          <w:p>
            <w:pPr>
              <w:spacing w:after="0"/>
              <w:rPr>
                <w:sz w:val="11"/>
                <w:szCs w:val="11"/>
                <w:color w:val="auto"/>
              </w:rPr>
            </w:pPr>
          </w:p>
        </w:tc>
        <w:tc>
          <w:tcPr>
            <w:tcW w:w="800" w:type="dxa"/>
            <w:vAlign w:val="bottom"/>
            <w:tcBorders>
              <w:bottom w:val="single" w:sz="8" w:color="CCEEFF"/>
            </w:tcBorders>
          </w:tcPr>
          <w:p>
            <w:pPr>
              <w:spacing w:after="0"/>
              <w:rPr>
                <w:sz w:val="11"/>
                <w:szCs w:val="11"/>
                <w:color w:val="auto"/>
              </w:rPr>
            </w:pPr>
          </w:p>
        </w:tc>
        <w:tc>
          <w:tcPr>
            <w:tcW w:w="240" w:type="dxa"/>
            <w:vAlign w:val="bottom"/>
            <w:tcBorders>
              <w:bottom w:val="single" w:sz="8" w:color="CCEEFF"/>
            </w:tcBorders>
          </w:tcPr>
          <w:p>
            <w:pPr>
              <w:spacing w:after="0"/>
              <w:rPr>
                <w:sz w:val="11"/>
                <w:szCs w:val="11"/>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9"/>
                <w:szCs w:val="9"/>
                <w:color w:val="auto"/>
                <w:w w:val="78"/>
              </w:rPr>
              <w:t>$</w:t>
            </w:r>
          </w:p>
        </w:tc>
        <w:tc>
          <w:tcPr>
            <w:tcW w:w="740" w:type="dxa"/>
            <w:vAlign w:val="bottom"/>
            <w:tcBorders>
              <w:bottom w:val="single" w:sz="8" w:color="auto"/>
            </w:tcBorders>
          </w:tcPr>
          <w:p>
            <w:pPr>
              <w:jc w:val="right"/>
              <w:spacing w:after="0" w:line="129" w:lineRule="exact"/>
              <w:rPr>
                <w:sz w:val="20"/>
                <w:szCs w:val="20"/>
                <w:color w:val="auto"/>
              </w:rPr>
            </w:pPr>
            <w:r>
              <w:rPr>
                <w:rFonts w:ascii="Arial" w:cs="Arial" w:eastAsia="Arial" w:hAnsi="Arial"/>
                <w:sz w:val="13"/>
                <w:szCs w:val="13"/>
                <w:color w:val="auto"/>
              </w:rPr>
              <w:t>6,059,188</w:t>
            </w:r>
          </w:p>
        </w:tc>
        <w:tc>
          <w:tcPr>
            <w:tcW w:w="40" w:type="dxa"/>
            <w:vAlign w:val="bottom"/>
            <w:tcBorders>
              <w:bottom w:val="single" w:sz="8" w:color="CCEEFF"/>
            </w:tcBorders>
          </w:tcPr>
          <w:p>
            <w:pPr>
              <w:spacing w:after="0"/>
              <w:rPr>
                <w:sz w:val="11"/>
                <w:szCs w:val="11"/>
                <w:color w:val="auto"/>
              </w:rPr>
            </w:pPr>
          </w:p>
        </w:tc>
        <w:tc>
          <w:tcPr>
            <w:tcW w:w="200" w:type="dxa"/>
            <w:vAlign w:val="bottom"/>
            <w:tcBorders>
              <w:bottom w:val="single" w:sz="8" w:color="CCEEFF"/>
            </w:tcBorders>
          </w:tcPr>
          <w:p>
            <w:pPr>
              <w:spacing w:after="0"/>
              <w:rPr>
                <w:sz w:val="11"/>
                <w:szCs w:val="11"/>
                <w:color w:val="auto"/>
              </w:rPr>
            </w:pPr>
          </w:p>
        </w:tc>
        <w:tc>
          <w:tcPr>
            <w:tcW w:w="80" w:type="dxa"/>
            <w:vAlign w:val="bottom"/>
            <w:tcBorders>
              <w:bottom w:val="single" w:sz="8" w:color="CCEEFF"/>
            </w:tcBorders>
          </w:tcPr>
          <w:p>
            <w:pPr>
              <w:spacing w:after="0"/>
              <w:rPr>
                <w:sz w:val="11"/>
                <w:szCs w:val="11"/>
                <w:color w:val="auto"/>
              </w:rPr>
            </w:pPr>
          </w:p>
        </w:tc>
        <w:tc>
          <w:tcPr>
            <w:tcW w:w="720" w:type="dxa"/>
            <w:vAlign w:val="bottom"/>
            <w:tcBorders>
              <w:bottom w:val="single" w:sz="8" w:color="CCEEFF"/>
            </w:tcBorders>
          </w:tcPr>
          <w:p>
            <w:pPr>
              <w:spacing w:after="0"/>
              <w:rPr>
                <w:sz w:val="11"/>
                <w:szCs w:val="11"/>
                <w:color w:val="auto"/>
              </w:rPr>
            </w:pPr>
          </w:p>
        </w:tc>
        <w:tc>
          <w:tcPr>
            <w:tcW w:w="220" w:type="dxa"/>
            <w:vAlign w:val="bottom"/>
            <w:tcBorders>
              <w:bottom w:val="single" w:sz="8" w:color="CCEEFF"/>
            </w:tcBorders>
          </w:tcPr>
          <w:p>
            <w:pPr>
              <w:spacing w:after="0"/>
              <w:rPr>
                <w:sz w:val="11"/>
                <w:szCs w:val="11"/>
                <w:color w:val="auto"/>
              </w:rPr>
            </w:pPr>
          </w:p>
        </w:tc>
        <w:tc>
          <w:tcPr>
            <w:tcW w:w="780" w:type="dxa"/>
            <w:vAlign w:val="bottom"/>
            <w:tcBorders>
              <w:bottom w:val="single" w:sz="8" w:color="CCEEFF"/>
            </w:tcBorders>
          </w:tcPr>
          <w:p>
            <w:pPr>
              <w:spacing w:after="0"/>
              <w:rPr>
                <w:sz w:val="11"/>
                <w:szCs w:val="11"/>
                <w:color w:val="auto"/>
              </w:rPr>
            </w:pPr>
          </w:p>
        </w:tc>
        <w:tc>
          <w:tcPr>
            <w:tcW w:w="160" w:type="dxa"/>
            <w:vAlign w:val="bottom"/>
            <w:tcBorders>
              <w:bottom w:val="single" w:sz="8" w:color="CCEEFF"/>
            </w:tcBorders>
          </w:tcPr>
          <w:p>
            <w:pPr>
              <w:spacing w:after="0"/>
              <w:rPr>
                <w:sz w:val="11"/>
                <w:szCs w:val="11"/>
                <w:color w:val="auto"/>
              </w:rPr>
            </w:pPr>
          </w:p>
        </w:tc>
        <w:tc>
          <w:tcPr>
            <w:tcW w:w="40" w:type="dxa"/>
            <w:vAlign w:val="bottom"/>
            <w:tcBorders>
              <w:bottom w:val="single" w:sz="8" w:color="CCEEFF"/>
            </w:tcBorders>
          </w:tcPr>
          <w:p>
            <w:pPr>
              <w:spacing w:after="0"/>
              <w:rPr>
                <w:sz w:val="11"/>
                <w:szCs w:val="11"/>
                <w:color w:val="auto"/>
              </w:rPr>
            </w:pPr>
          </w:p>
        </w:tc>
        <w:tc>
          <w:tcPr>
            <w:tcW w:w="80" w:type="dxa"/>
            <w:vAlign w:val="bottom"/>
            <w:tcBorders>
              <w:bottom w:val="single" w:sz="8" w:color="auto"/>
            </w:tcBorders>
          </w:tcPr>
          <w:p>
            <w:pPr>
              <w:jc w:val="right"/>
              <w:spacing w:after="0" w:line="129" w:lineRule="exact"/>
              <w:rPr>
                <w:sz w:val="20"/>
                <w:szCs w:val="20"/>
                <w:color w:val="auto"/>
              </w:rPr>
            </w:pPr>
            <w:r>
              <w:rPr>
                <w:rFonts w:ascii="Arial" w:cs="Arial" w:eastAsia="Arial" w:hAnsi="Arial"/>
                <w:sz w:val="13"/>
                <w:szCs w:val="13"/>
                <w:color w:val="auto"/>
                <w:w w:val="82"/>
              </w:rPr>
              <w:t>$</w:t>
            </w:r>
          </w:p>
        </w:tc>
        <w:tc>
          <w:tcPr>
            <w:tcW w:w="720" w:type="dxa"/>
            <w:vAlign w:val="bottom"/>
            <w:tcBorders>
              <w:bottom w:val="single" w:sz="8" w:color="auto"/>
            </w:tcBorders>
          </w:tcPr>
          <w:p>
            <w:pPr>
              <w:jc w:val="right"/>
              <w:spacing w:after="0" w:line="129" w:lineRule="exact"/>
              <w:rPr>
                <w:sz w:val="20"/>
                <w:szCs w:val="20"/>
                <w:color w:val="auto"/>
              </w:rPr>
            </w:pPr>
            <w:r>
              <w:rPr>
                <w:rFonts w:ascii="Arial" w:cs="Arial" w:eastAsia="Arial" w:hAnsi="Arial"/>
                <w:sz w:val="13"/>
                <w:szCs w:val="13"/>
                <w:color w:val="auto"/>
              </w:rPr>
              <w:t>6,879,839</w:t>
            </w:r>
          </w:p>
        </w:tc>
        <w:tc>
          <w:tcPr>
            <w:tcW w:w="80" w:type="dxa"/>
            <w:vAlign w:val="bottom"/>
            <w:tcBorders>
              <w:bottom w:val="single" w:sz="8" w:color="CCEEFF"/>
            </w:tcBorders>
          </w:tcPr>
          <w:p>
            <w:pPr>
              <w:spacing w:after="0"/>
              <w:rPr>
                <w:sz w:val="11"/>
                <w:szCs w:val="11"/>
                <w:color w:val="auto"/>
              </w:rPr>
            </w:pPr>
          </w:p>
        </w:tc>
        <w:tc>
          <w:tcPr>
            <w:tcW w:w="120" w:type="dxa"/>
            <w:vAlign w:val="bottom"/>
            <w:tcBorders>
              <w:bottom w:val="single" w:sz="8" w:color="CCEEFF"/>
            </w:tcBorders>
          </w:tcPr>
          <w:p>
            <w:pPr>
              <w:spacing w:after="0"/>
              <w:rPr>
                <w:sz w:val="11"/>
                <w:szCs w:val="11"/>
                <w:color w:val="auto"/>
              </w:rPr>
            </w:pPr>
          </w:p>
        </w:tc>
        <w:tc>
          <w:tcPr>
            <w:tcW w:w="80" w:type="dxa"/>
            <w:vAlign w:val="bottom"/>
            <w:tcBorders>
              <w:bottom w:val="single" w:sz="8" w:color="CCEEFF"/>
            </w:tcBorders>
          </w:tcPr>
          <w:p>
            <w:pPr>
              <w:spacing w:after="0"/>
              <w:rPr>
                <w:sz w:val="11"/>
                <w:szCs w:val="11"/>
                <w:color w:val="auto"/>
              </w:rPr>
            </w:pPr>
          </w:p>
        </w:tc>
        <w:tc>
          <w:tcPr>
            <w:tcW w:w="720" w:type="dxa"/>
            <w:vAlign w:val="bottom"/>
            <w:tcBorders>
              <w:bottom w:val="single" w:sz="8" w:color="CCEEFF"/>
            </w:tcBorders>
          </w:tcPr>
          <w:p>
            <w:pPr>
              <w:spacing w:after="0"/>
              <w:rPr>
                <w:sz w:val="11"/>
                <w:szCs w:val="11"/>
                <w:color w:val="auto"/>
              </w:rPr>
            </w:pPr>
          </w:p>
        </w:tc>
        <w:tc>
          <w:tcPr>
            <w:tcW w:w="120" w:type="dxa"/>
            <w:vAlign w:val="bottom"/>
            <w:tcBorders>
              <w:bottom w:val="single" w:sz="8" w:color="CCEEFF"/>
            </w:tcBorders>
          </w:tcPr>
          <w:p>
            <w:pPr>
              <w:spacing w:after="0"/>
              <w:rPr>
                <w:sz w:val="11"/>
                <w:szCs w:val="11"/>
                <w:color w:val="auto"/>
              </w:rPr>
            </w:pPr>
          </w:p>
        </w:tc>
        <w:tc>
          <w:tcPr>
            <w:tcW w:w="80" w:type="dxa"/>
            <w:vAlign w:val="bottom"/>
            <w:tcBorders>
              <w:bottom w:val="single" w:sz="8" w:color="CCEEFF"/>
            </w:tcBorders>
          </w:tcPr>
          <w:p>
            <w:pPr>
              <w:spacing w:after="0"/>
              <w:rPr>
                <w:sz w:val="11"/>
                <w:szCs w:val="11"/>
                <w:color w:val="auto"/>
              </w:rPr>
            </w:pPr>
          </w:p>
        </w:tc>
        <w:tc>
          <w:tcPr>
            <w:tcW w:w="800" w:type="dxa"/>
            <w:vAlign w:val="bottom"/>
            <w:tcBorders>
              <w:bottom w:val="single" w:sz="8" w:color="CCEEFF"/>
            </w:tcBorders>
          </w:tcPr>
          <w:p>
            <w:pPr>
              <w:spacing w:after="0"/>
              <w:rPr>
                <w:sz w:val="11"/>
                <w:szCs w:val="11"/>
                <w:color w:val="auto"/>
              </w:rPr>
            </w:pPr>
          </w:p>
        </w:tc>
        <w:tc>
          <w:tcPr>
            <w:tcW w:w="100" w:type="dxa"/>
            <w:vAlign w:val="bottom"/>
            <w:tcBorders>
              <w:bottom w:val="single" w:sz="8" w:color="CCEEFF"/>
            </w:tcBorders>
          </w:tcPr>
          <w:p>
            <w:pPr>
              <w:spacing w:after="0"/>
              <w:rPr>
                <w:sz w:val="11"/>
                <w:szCs w:val="11"/>
                <w:color w:val="auto"/>
              </w:rPr>
            </w:pPr>
          </w:p>
        </w:tc>
        <w:tc>
          <w:tcPr>
            <w:tcW w:w="0" w:type="dxa"/>
            <w:vAlign w:val="bottom"/>
          </w:tcPr>
          <w:p>
            <w:pPr>
              <w:spacing w:after="0"/>
              <w:rPr>
                <w:sz w:val="1"/>
                <w:szCs w:val="1"/>
                <w:color w:val="auto"/>
              </w:rPr>
            </w:pPr>
          </w:p>
        </w:tc>
      </w:tr>
      <w:tr>
        <w:trPr>
          <w:trHeight w:val="129"/>
        </w:trPr>
        <w:tc>
          <w:tcPr>
            <w:tcW w:w="20" w:type="dxa"/>
            <w:vAlign w:val="bottom"/>
            <w:vMerge w:val="restart"/>
          </w:tcPr>
          <w:p>
            <w:pPr>
              <w:spacing w:after="0"/>
              <w:rPr>
                <w:sz w:val="11"/>
                <w:szCs w:val="11"/>
                <w:color w:val="auto"/>
              </w:rPr>
            </w:pPr>
          </w:p>
        </w:tc>
        <w:tc>
          <w:tcPr>
            <w:tcW w:w="228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4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260" w:type="dxa"/>
            <w:vAlign w:val="bottom"/>
            <w:shd w:val="clear" w:color="auto" w:fill="CCEEFF"/>
          </w:tcPr>
          <w:p>
            <w:pPr>
              <w:spacing w:after="0"/>
              <w:rPr>
                <w:sz w:val="11"/>
                <w:szCs w:val="11"/>
                <w:color w:val="auto"/>
              </w:rPr>
            </w:pPr>
          </w:p>
        </w:tc>
        <w:tc>
          <w:tcPr>
            <w:tcW w:w="800" w:type="dxa"/>
            <w:vAlign w:val="bottom"/>
            <w:shd w:val="clear" w:color="auto" w:fill="CCEEFF"/>
          </w:tcPr>
          <w:p>
            <w:pPr>
              <w:spacing w:after="0"/>
              <w:rPr>
                <w:sz w:val="11"/>
                <w:szCs w:val="11"/>
                <w:color w:val="auto"/>
              </w:rPr>
            </w:pPr>
          </w:p>
        </w:tc>
        <w:tc>
          <w:tcPr>
            <w:tcW w:w="2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4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20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78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720" w:type="dxa"/>
            <w:vAlign w:val="bottom"/>
            <w:shd w:val="clear" w:color="auto" w:fill="CCEEFF"/>
          </w:tcPr>
          <w:p>
            <w:pPr>
              <w:spacing w:after="0"/>
              <w:rPr>
                <w:sz w:val="11"/>
                <w:szCs w:val="11"/>
                <w:color w:val="auto"/>
              </w:rPr>
            </w:pPr>
          </w:p>
        </w:tc>
        <w:tc>
          <w:tcPr>
            <w:tcW w:w="1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0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20" w:type="dxa"/>
            <w:vAlign w:val="bottom"/>
            <w:vMerge w:val="continue"/>
          </w:tcPr>
          <w:p>
            <w:pPr>
              <w:spacing w:after="0"/>
              <w:rPr>
                <w:sz w:val="11"/>
                <w:szCs w:val="11"/>
                <w:color w:val="auto"/>
              </w:rPr>
            </w:pPr>
          </w:p>
        </w:tc>
        <w:tc>
          <w:tcPr>
            <w:tcW w:w="2280" w:type="dxa"/>
            <w:vAlign w:val="bottom"/>
          </w:tcPr>
          <w:p>
            <w:pPr>
              <w:spacing w:after="0" w:line="135" w:lineRule="exact"/>
              <w:rPr>
                <w:sz w:val="20"/>
                <w:szCs w:val="20"/>
                <w:color w:val="auto"/>
              </w:rPr>
            </w:pPr>
            <w:r>
              <w:rPr>
                <w:rFonts w:ascii="Arial" w:cs="Arial" w:eastAsia="Arial" w:hAnsi="Arial"/>
                <w:sz w:val="13"/>
                <w:szCs w:val="13"/>
                <w:color w:val="auto"/>
              </w:rPr>
              <w:t>NET INTEREST SPREAD</w:t>
            </w:r>
          </w:p>
        </w:tc>
        <w:tc>
          <w:tcPr>
            <w:tcW w:w="80" w:type="dxa"/>
            <w:vAlign w:val="bottom"/>
          </w:tcPr>
          <w:p>
            <w:pPr>
              <w:spacing w:after="0"/>
              <w:rPr>
                <w:sz w:val="11"/>
                <w:szCs w:val="11"/>
                <w:color w:val="auto"/>
              </w:rPr>
            </w:pPr>
          </w:p>
        </w:tc>
        <w:tc>
          <w:tcPr>
            <w:tcW w:w="74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260" w:type="dxa"/>
            <w:vAlign w:val="bottom"/>
          </w:tcPr>
          <w:p>
            <w:pPr>
              <w:spacing w:after="0"/>
              <w:rPr>
                <w:sz w:val="11"/>
                <w:szCs w:val="11"/>
                <w:color w:val="auto"/>
              </w:rPr>
            </w:pPr>
          </w:p>
        </w:tc>
        <w:tc>
          <w:tcPr>
            <w:tcW w:w="1040" w:type="dxa"/>
            <w:vAlign w:val="bottom"/>
            <w:gridSpan w:val="2"/>
          </w:tcPr>
          <w:p>
            <w:pPr>
              <w:ind w:left="580"/>
              <w:spacing w:after="0" w:line="135" w:lineRule="exact"/>
              <w:rPr>
                <w:sz w:val="20"/>
                <w:szCs w:val="20"/>
                <w:color w:val="auto"/>
              </w:rPr>
            </w:pPr>
            <w:r>
              <w:rPr>
                <w:rFonts w:ascii="Arial" w:cs="Arial" w:eastAsia="Arial" w:hAnsi="Arial"/>
                <w:sz w:val="13"/>
                <w:szCs w:val="13"/>
                <w:color w:val="auto"/>
              </w:rPr>
              <w:t>1.18%</w:t>
            </w:r>
          </w:p>
        </w:tc>
        <w:tc>
          <w:tcPr>
            <w:tcW w:w="80" w:type="dxa"/>
            <w:vAlign w:val="bottom"/>
          </w:tcPr>
          <w:p>
            <w:pPr>
              <w:spacing w:after="0"/>
              <w:rPr>
                <w:sz w:val="11"/>
                <w:szCs w:val="11"/>
                <w:color w:val="auto"/>
              </w:rPr>
            </w:pPr>
          </w:p>
        </w:tc>
        <w:tc>
          <w:tcPr>
            <w:tcW w:w="74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940" w:type="dxa"/>
            <w:vAlign w:val="bottom"/>
            <w:gridSpan w:val="2"/>
          </w:tcPr>
          <w:p>
            <w:pPr>
              <w:ind w:left="560"/>
              <w:spacing w:after="0" w:line="135" w:lineRule="exact"/>
              <w:rPr>
                <w:sz w:val="20"/>
                <w:szCs w:val="20"/>
                <w:color w:val="auto"/>
              </w:rPr>
            </w:pPr>
            <w:r>
              <w:rPr>
                <w:rFonts w:ascii="Arial" w:cs="Arial" w:eastAsia="Arial" w:hAnsi="Arial"/>
                <w:sz w:val="13"/>
                <w:szCs w:val="13"/>
                <w:color w:val="auto"/>
                <w:w w:val="97"/>
              </w:rPr>
              <w:t>1.19%</w:t>
            </w:r>
          </w:p>
        </w:tc>
        <w:tc>
          <w:tcPr>
            <w:tcW w:w="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980" w:type="dxa"/>
            <w:vAlign w:val="bottom"/>
            <w:gridSpan w:val="3"/>
          </w:tcPr>
          <w:p>
            <w:pPr>
              <w:ind w:left="660"/>
              <w:spacing w:after="0" w:line="135" w:lineRule="exact"/>
              <w:rPr>
                <w:sz w:val="20"/>
                <w:szCs w:val="20"/>
                <w:color w:val="auto"/>
              </w:rPr>
            </w:pPr>
            <w:r>
              <w:rPr>
                <w:rFonts w:ascii="Arial" w:cs="Arial" w:eastAsia="Arial" w:hAnsi="Arial"/>
                <w:sz w:val="13"/>
                <w:szCs w:val="13"/>
                <w:color w:val="auto"/>
                <w:w w:val="81"/>
              </w:rPr>
              <w:t>1.08%</w:t>
            </w:r>
          </w:p>
        </w:tc>
        <w:tc>
          <w:tcPr>
            <w:tcW w:w="0" w:type="dxa"/>
            <w:vAlign w:val="bottom"/>
          </w:tcPr>
          <w:p>
            <w:pPr>
              <w:spacing w:after="0"/>
              <w:rPr>
                <w:sz w:val="1"/>
                <w:szCs w:val="1"/>
                <w:color w:val="auto"/>
              </w:rPr>
            </w:pPr>
          </w:p>
        </w:tc>
      </w:tr>
      <w:tr>
        <w:trPr>
          <w:trHeight w:val="129"/>
        </w:trPr>
        <w:tc>
          <w:tcPr>
            <w:tcW w:w="20" w:type="dxa"/>
            <w:vAlign w:val="bottom"/>
            <w:vMerge w:val="restart"/>
          </w:tcPr>
          <w:p>
            <w:pPr>
              <w:spacing w:after="0"/>
              <w:rPr>
                <w:sz w:val="11"/>
                <w:szCs w:val="11"/>
                <w:color w:val="auto"/>
              </w:rPr>
            </w:pPr>
          </w:p>
        </w:tc>
        <w:tc>
          <w:tcPr>
            <w:tcW w:w="228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CCEEFF"/>
            </w:tcBorders>
            <w:shd w:val="clear" w:color="auto" w:fill="CCEEFF"/>
          </w:tcPr>
          <w:p>
            <w:pPr>
              <w:spacing w:after="0"/>
              <w:rPr>
                <w:sz w:val="11"/>
                <w:szCs w:val="11"/>
                <w:color w:val="auto"/>
              </w:rPr>
            </w:pPr>
          </w:p>
        </w:tc>
        <w:tc>
          <w:tcPr>
            <w:tcW w:w="740" w:type="dxa"/>
            <w:vAlign w:val="bottom"/>
            <w:tcBorders>
              <w:top w:val="single" w:sz="8" w:color="CCEEFF"/>
            </w:tcBorders>
            <w:shd w:val="clear" w:color="auto" w:fill="CCEEFF"/>
          </w:tcPr>
          <w:p>
            <w:pPr>
              <w:spacing w:after="0"/>
              <w:rPr>
                <w:sz w:val="11"/>
                <w:szCs w:val="11"/>
                <w:color w:val="auto"/>
              </w:rPr>
            </w:pPr>
          </w:p>
        </w:tc>
        <w:tc>
          <w:tcPr>
            <w:tcW w:w="100" w:type="dxa"/>
            <w:vAlign w:val="bottom"/>
            <w:tcBorders>
              <w:top w:val="single" w:sz="8" w:color="CCEEFF"/>
            </w:tcBorders>
            <w:shd w:val="clear" w:color="auto" w:fill="CCEEFF"/>
          </w:tcPr>
          <w:p>
            <w:pPr>
              <w:spacing w:after="0"/>
              <w:rPr>
                <w:sz w:val="11"/>
                <w:szCs w:val="11"/>
                <w:color w:val="auto"/>
              </w:rPr>
            </w:pPr>
          </w:p>
        </w:tc>
        <w:tc>
          <w:tcPr>
            <w:tcW w:w="14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CCEEFF"/>
            </w:tcBorders>
            <w:shd w:val="clear" w:color="auto" w:fill="CCEEFF"/>
          </w:tcPr>
          <w:p>
            <w:pPr>
              <w:spacing w:after="0"/>
              <w:rPr>
                <w:sz w:val="11"/>
                <w:szCs w:val="11"/>
                <w:color w:val="auto"/>
              </w:rPr>
            </w:pPr>
          </w:p>
        </w:tc>
        <w:tc>
          <w:tcPr>
            <w:tcW w:w="720" w:type="dxa"/>
            <w:vAlign w:val="bottom"/>
            <w:tcBorders>
              <w:top w:val="single" w:sz="8" w:color="CCEEFF"/>
            </w:tcBorders>
            <w:shd w:val="clear" w:color="auto" w:fill="CCEEFF"/>
          </w:tcPr>
          <w:p>
            <w:pPr>
              <w:spacing w:after="0"/>
              <w:rPr>
                <w:sz w:val="11"/>
                <w:szCs w:val="11"/>
                <w:color w:val="auto"/>
              </w:rPr>
            </w:pPr>
          </w:p>
        </w:tc>
        <w:tc>
          <w:tcPr>
            <w:tcW w:w="260" w:type="dxa"/>
            <w:vAlign w:val="bottom"/>
            <w:tcBorders>
              <w:top w:val="single" w:sz="8" w:color="CCEEFF"/>
            </w:tcBorders>
            <w:shd w:val="clear" w:color="auto" w:fill="CCEEFF"/>
          </w:tcPr>
          <w:p>
            <w:pPr>
              <w:spacing w:after="0"/>
              <w:rPr>
                <w:sz w:val="11"/>
                <w:szCs w:val="11"/>
                <w:color w:val="auto"/>
              </w:rPr>
            </w:pPr>
          </w:p>
        </w:tc>
        <w:tc>
          <w:tcPr>
            <w:tcW w:w="800" w:type="dxa"/>
            <w:vAlign w:val="bottom"/>
            <w:tcBorders>
              <w:top w:val="single" w:sz="8" w:color="auto"/>
            </w:tcBorders>
            <w:shd w:val="clear" w:color="auto" w:fill="CCEEFF"/>
          </w:tcPr>
          <w:p>
            <w:pPr>
              <w:spacing w:after="0"/>
              <w:rPr>
                <w:sz w:val="11"/>
                <w:szCs w:val="11"/>
                <w:color w:val="auto"/>
              </w:rPr>
            </w:pPr>
          </w:p>
        </w:tc>
        <w:tc>
          <w:tcPr>
            <w:tcW w:w="24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CCEEFF"/>
            </w:tcBorders>
            <w:shd w:val="clear" w:color="auto" w:fill="CCEEFF"/>
          </w:tcPr>
          <w:p>
            <w:pPr>
              <w:spacing w:after="0"/>
              <w:rPr>
                <w:sz w:val="11"/>
                <w:szCs w:val="11"/>
                <w:color w:val="auto"/>
              </w:rPr>
            </w:pPr>
          </w:p>
        </w:tc>
        <w:tc>
          <w:tcPr>
            <w:tcW w:w="740" w:type="dxa"/>
            <w:vAlign w:val="bottom"/>
            <w:tcBorders>
              <w:top w:val="single" w:sz="8" w:color="CCEEFF"/>
            </w:tcBorders>
            <w:shd w:val="clear" w:color="auto" w:fill="CCEEFF"/>
          </w:tcPr>
          <w:p>
            <w:pPr>
              <w:spacing w:after="0"/>
              <w:rPr>
                <w:sz w:val="11"/>
                <w:szCs w:val="11"/>
                <w:color w:val="auto"/>
              </w:rPr>
            </w:pPr>
          </w:p>
        </w:tc>
        <w:tc>
          <w:tcPr>
            <w:tcW w:w="40" w:type="dxa"/>
            <w:vAlign w:val="bottom"/>
            <w:tcBorders>
              <w:top w:val="single" w:sz="8" w:color="CCEEFF"/>
            </w:tcBorders>
            <w:shd w:val="clear" w:color="auto" w:fill="CCEEFF"/>
          </w:tcPr>
          <w:p>
            <w:pPr>
              <w:spacing w:after="0"/>
              <w:rPr>
                <w:sz w:val="11"/>
                <w:szCs w:val="11"/>
                <w:color w:val="auto"/>
              </w:rPr>
            </w:pPr>
          </w:p>
        </w:tc>
        <w:tc>
          <w:tcPr>
            <w:tcW w:w="20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CCEEFF"/>
            </w:tcBorders>
            <w:shd w:val="clear" w:color="auto" w:fill="CCEEFF"/>
          </w:tcPr>
          <w:p>
            <w:pPr>
              <w:spacing w:after="0"/>
              <w:rPr>
                <w:sz w:val="11"/>
                <w:szCs w:val="11"/>
                <w:color w:val="auto"/>
              </w:rPr>
            </w:pPr>
          </w:p>
        </w:tc>
        <w:tc>
          <w:tcPr>
            <w:tcW w:w="720" w:type="dxa"/>
            <w:vAlign w:val="bottom"/>
            <w:tcBorders>
              <w:top w:val="single" w:sz="8" w:color="CCEEFF"/>
            </w:tcBorders>
            <w:shd w:val="clear" w:color="auto" w:fill="CCEEFF"/>
          </w:tcPr>
          <w:p>
            <w:pPr>
              <w:spacing w:after="0"/>
              <w:rPr>
                <w:sz w:val="11"/>
                <w:szCs w:val="11"/>
                <w:color w:val="auto"/>
              </w:rPr>
            </w:pPr>
          </w:p>
        </w:tc>
        <w:tc>
          <w:tcPr>
            <w:tcW w:w="220" w:type="dxa"/>
            <w:vAlign w:val="bottom"/>
            <w:tcBorders>
              <w:top w:val="single" w:sz="8" w:color="CCEEFF"/>
            </w:tcBorders>
            <w:shd w:val="clear" w:color="auto" w:fill="CCEEFF"/>
          </w:tcPr>
          <w:p>
            <w:pPr>
              <w:spacing w:after="0"/>
              <w:rPr>
                <w:sz w:val="11"/>
                <w:szCs w:val="11"/>
                <w:color w:val="auto"/>
              </w:rPr>
            </w:pPr>
          </w:p>
        </w:tc>
        <w:tc>
          <w:tcPr>
            <w:tcW w:w="780" w:type="dxa"/>
            <w:vAlign w:val="bottom"/>
            <w:tcBorders>
              <w:top w:val="single" w:sz="8" w:color="auto"/>
            </w:tcBorders>
            <w:shd w:val="clear" w:color="auto" w:fill="CCEEFF"/>
          </w:tcPr>
          <w:p>
            <w:pPr>
              <w:spacing w:after="0"/>
              <w:rPr>
                <w:sz w:val="11"/>
                <w:szCs w:val="11"/>
                <w:color w:val="auto"/>
              </w:rPr>
            </w:pPr>
          </w:p>
        </w:tc>
        <w:tc>
          <w:tcPr>
            <w:tcW w:w="160" w:type="dxa"/>
            <w:vAlign w:val="bottom"/>
            <w:tcBorders>
              <w:top w:val="single" w:sz="8" w:color="CCEEFF"/>
            </w:tcBorders>
            <w:shd w:val="clear" w:color="auto" w:fill="CCEEFF"/>
          </w:tcPr>
          <w:p>
            <w:pPr>
              <w:spacing w:after="0"/>
              <w:rPr>
                <w:sz w:val="11"/>
                <w:szCs w:val="11"/>
                <w:color w:val="auto"/>
              </w:rPr>
            </w:pPr>
          </w:p>
        </w:tc>
        <w:tc>
          <w:tcPr>
            <w:tcW w:w="4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CCEEFF"/>
            </w:tcBorders>
            <w:shd w:val="clear" w:color="auto" w:fill="CCEEFF"/>
          </w:tcPr>
          <w:p>
            <w:pPr>
              <w:spacing w:after="0"/>
              <w:rPr>
                <w:sz w:val="11"/>
                <w:szCs w:val="11"/>
                <w:color w:val="auto"/>
              </w:rPr>
            </w:pPr>
          </w:p>
        </w:tc>
        <w:tc>
          <w:tcPr>
            <w:tcW w:w="72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CCEEFF"/>
            </w:tcBorders>
            <w:shd w:val="clear" w:color="auto" w:fill="CCEEFF"/>
          </w:tcPr>
          <w:p>
            <w:pPr>
              <w:spacing w:after="0"/>
              <w:rPr>
                <w:sz w:val="11"/>
                <w:szCs w:val="11"/>
                <w:color w:val="auto"/>
              </w:rPr>
            </w:pPr>
          </w:p>
        </w:tc>
        <w:tc>
          <w:tcPr>
            <w:tcW w:w="12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CCEEFF"/>
            </w:tcBorders>
            <w:shd w:val="clear" w:color="auto" w:fill="CCEEFF"/>
          </w:tcPr>
          <w:p>
            <w:pPr>
              <w:spacing w:after="0"/>
              <w:rPr>
                <w:sz w:val="11"/>
                <w:szCs w:val="11"/>
                <w:color w:val="auto"/>
              </w:rPr>
            </w:pPr>
          </w:p>
        </w:tc>
        <w:tc>
          <w:tcPr>
            <w:tcW w:w="720" w:type="dxa"/>
            <w:vAlign w:val="bottom"/>
            <w:tcBorders>
              <w:top w:val="single" w:sz="8" w:color="CCEEFF"/>
            </w:tcBorders>
            <w:shd w:val="clear" w:color="auto" w:fill="CCEEFF"/>
          </w:tcPr>
          <w:p>
            <w:pPr>
              <w:spacing w:after="0"/>
              <w:rPr>
                <w:sz w:val="11"/>
                <w:szCs w:val="11"/>
                <w:color w:val="auto"/>
              </w:rPr>
            </w:pPr>
          </w:p>
        </w:tc>
        <w:tc>
          <w:tcPr>
            <w:tcW w:w="120" w:type="dxa"/>
            <w:vAlign w:val="bottom"/>
            <w:tcBorders>
              <w:top w:val="single" w:sz="8" w:color="CCEEFF"/>
            </w:tcBorders>
            <w:shd w:val="clear" w:color="auto" w:fill="CCEEFF"/>
          </w:tcPr>
          <w:p>
            <w:pPr>
              <w:spacing w:after="0"/>
              <w:rPr>
                <w:sz w:val="11"/>
                <w:szCs w:val="11"/>
                <w:color w:val="auto"/>
              </w:rPr>
            </w:pPr>
          </w:p>
        </w:tc>
        <w:tc>
          <w:tcPr>
            <w:tcW w:w="80" w:type="dxa"/>
            <w:vAlign w:val="bottom"/>
            <w:tcBorders>
              <w:top w:val="single" w:sz="8" w:color="CCEEFF"/>
            </w:tcBorders>
            <w:shd w:val="clear" w:color="auto" w:fill="CCEEFF"/>
          </w:tcPr>
          <w:p>
            <w:pPr>
              <w:spacing w:after="0"/>
              <w:rPr>
                <w:sz w:val="11"/>
                <w:szCs w:val="11"/>
                <w:color w:val="auto"/>
              </w:rPr>
            </w:pPr>
          </w:p>
        </w:tc>
        <w:tc>
          <w:tcPr>
            <w:tcW w:w="800" w:type="dxa"/>
            <w:vAlign w:val="bottom"/>
            <w:tcBorders>
              <w:top w:val="single" w:sz="8" w:color="auto"/>
            </w:tcBorders>
            <w:shd w:val="clear" w:color="auto" w:fill="CCEEFF"/>
          </w:tcPr>
          <w:p>
            <w:pPr>
              <w:spacing w:after="0"/>
              <w:rPr>
                <w:sz w:val="11"/>
                <w:szCs w:val="11"/>
                <w:color w:val="auto"/>
              </w:rPr>
            </w:pPr>
          </w:p>
        </w:tc>
        <w:tc>
          <w:tcPr>
            <w:tcW w:w="100" w:type="dxa"/>
            <w:vAlign w:val="bottom"/>
            <w:tcBorders>
              <w:top w:val="single" w:sz="8" w:color="CCEEFF"/>
            </w:tcBorders>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21"/>
        </w:trPr>
        <w:tc>
          <w:tcPr>
            <w:tcW w:w="20" w:type="dxa"/>
            <w:vAlign w:val="bottom"/>
            <w:vMerge w:val="continue"/>
          </w:tcPr>
          <w:p>
            <w:pPr>
              <w:spacing w:after="0"/>
              <w:rPr>
                <w:sz w:val="10"/>
                <w:szCs w:val="10"/>
                <w:color w:val="auto"/>
              </w:rPr>
            </w:pPr>
          </w:p>
        </w:tc>
        <w:tc>
          <w:tcPr>
            <w:tcW w:w="2280" w:type="dxa"/>
            <w:vAlign w:val="bottom"/>
          </w:tcPr>
          <w:p>
            <w:pPr>
              <w:spacing w:after="0" w:line="121" w:lineRule="exact"/>
              <w:rPr>
                <w:sz w:val="20"/>
                <w:szCs w:val="20"/>
                <w:color w:val="auto"/>
              </w:rPr>
            </w:pPr>
            <w:r>
              <w:rPr>
                <w:rFonts w:ascii="Arial" w:cs="Arial" w:eastAsia="Arial" w:hAnsi="Arial"/>
                <w:sz w:val="13"/>
                <w:szCs w:val="13"/>
                <w:color w:val="auto"/>
              </w:rPr>
              <w:t>NET INTEREST INCOME AND NET</w:t>
            </w:r>
          </w:p>
        </w:tc>
        <w:tc>
          <w:tcPr>
            <w:tcW w:w="80" w:type="dxa"/>
            <w:vAlign w:val="bottom"/>
          </w:tcPr>
          <w:p>
            <w:pPr>
              <w:spacing w:after="0"/>
              <w:rPr>
                <w:sz w:val="10"/>
                <w:szCs w:val="10"/>
                <w:color w:val="auto"/>
              </w:rPr>
            </w:pPr>
          </w:p>
        </w:tc>
        <w:tc>
          <w:tcPr>
            <w:tcW w:w="7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2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800" w:type="dxa"/>
            <w:vAlign w:val="bottom"/>
          </w:tcPr>
          <w:p>
            <w:pPr>
              <w:spacing w:after="0"/>
              <w:rPr>
                <w:sz w:val="10"/>
                <w:szCs w:val="10"/>
                <w:color w:val="auto"/>
              </w:rPr>
            </w:pPr>
          </w:p>
        </w:tc>
        <w:tc>
          <w:tcPr>
            <w:tcW w:w="2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4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2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78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7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8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9"/>
        </w:trPr>
        <w:tc>
          <w:tcPr>
            <w:tcW w:w="2300" w:type="dxa"/>
            <w:vAlign w:val="bottom"/>
            <w:gridSpan w:val="2"/>
          </w:tcPr>
          <w:p>
            <w:pPr>
              <w:spacing w:after="0"/>
              <w:rPr>
                <w:sz w:val="20"/>
                <w:szCs w:val="20"/>
                <w:color w:val="auto"/>
              </w:rPr>
            </w:pPr>
            <w:r>
              <w:rPr>
                <w:rFonts w:ascii="Arial" w:cs="Arial" w:eastAsia="Arial" w:hAnsi="Arial"/>
                <w:sz w:val="13"/>
                <w:szCs w:val="13"/>
                <w:color w:val="auto"/>
              </w:rPr>
              <w:t>INTEREST MARGIN</w:t>
            </w:r>
          </w:p>
        </w:tc>
        <w:tc>
          <w:tcPr>
            <w:tcW w:w="8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20" w:type="dxa"/>
            <w:vAlign w:val="bottom"/>
            <w:gridSpan w:val="2"/>
          </w:tcPr>
          <w:p>
            <w:pPr>
              <w:jc w:val="right"/>
              <w:ind w:right="20"/>
              <w:spacing w:after="0"/>
              <w:rPr>
                <w:sz w:val="20"/>
                <w:szCs w:val="20"/>
                <w:color w:val="auto"/>
              </w:rPr>
            </w:pPr>
            <w:r>
              <w:rPr>
                <w:rFonts w:ascii="Arial" w:cs="Arial" w:eastAsia="Arial" w:hAnsi="Arial"/>
                <w:sz w:val="13"/>
                <w:szCs w:val="13"/>
                <w:color w:val="auto"/>
              </w:rPr>
              <w:t>$</w:t>
            </w:r>
          </w:p>
        </w:tc>
        <w:tc>
          <w:tcPr>
            <w:tcW w:w="980" w:type="dxa"/>
            <w:vAlign w:val="bottom"/>
            <w:gridSpan w:val="2"/>
          </w:tcPr>
          <w:p>
            <w:pPr>
              <w:jc w:val="right"/>
              <w:ind w:right="260"/>
              <w:spacing w:after="0"/>
              <w:rPr>
                <w:sz w:val="20"/>
                <w:szCs w:val="20"/>
                <w:color w:val="auto"/>
              </w:rPr>
            </w:pPr>
            <w:r>
              <w:rPr>
                <w:rFonts w:ascii="Arial" w:cs="Arial" w:eastAsia="Arial" w:hAnsi="Arial"/>
                <w:sz w:val="13"/>
                <w:szCs w:val="13"/>
                <w:color w:val="auto"/>
              </w:rPr>
              <w:t>26,906</w:t>
            </w:r>
          </w:p>
        </w:tc>
        <w:tc>
          <w:tcPr>
            <w:tcW w:w="1040" w:type="dxa"/>
            <w:vAlign w:val="bottom"/>
            <w:gridSpan w:val="2"/>
          </w:tcPr>
          <w:p>
            <w:pPr>
              <w:ind w:left="580"/>
              <w:spacing w:after="0"/>
              <w:rPr>
                <w:sz w:val="20"/>
                <w:szCs w:val="20"/>
                <w:color w:val="auto"/>
              </w:rPr>
            </w:pPr>
            <w:r>
              <w:rPr>
                <w:rFonts w:ascii="Arial" w:cs="Arial" w:eastAsia="Arial" w:hAnsi="Arial"/>
                <w:sz w:val="13"/>
                <w:szCs w:val="13"/>
                <w:color w:val="auto"/>
              </w:rPr>
              <w:t>1.65%</w:t>
            </w:r>
          </w:p>
        </w:tc>
        <w:tc>
          <w:tcPr>
            <w:tcW w:w="80" w:type="dxa"/>
            <w:vAlign w:val="bottom"/>
          </w:tcPr>
          <w:p>
            <w:pPr>
              <w:spacing w:after="0"/>
              <w:rPr>
                <w:sz w:val="12"/>
                <w:szCs w:val="12"/>
                <w:color w:val="auto"/>
              </w:rPr>
            </w:pPr>
          </w:p>
        </w:tc>
        <w:tc>
          <w:tcPr>
            <w:tcW w:w="74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280" w:type="dxa"/>
            <w:vAlign w:val="bottom"/>
            <w:gridSpan w:val="2"/>
          </w:tcPr>
          <w:p>
            <w:pPr>
              <w:jc w:val="right"/>
              <w:ind w:right="20"/>
              <w:spacing w:after="0"/>
              <w:rPr>
                <w:sz w:val="20"/>
                <w:szCs w:val="20"/>
                <w:color w:val="auto"/>
              </w:rPr>
            </w:pPr>
            <w:r>
              <w:rPr>
                <w:rFonts w:ascii="Arial" w:cs="Arial" w:eastAsia="Arial" w:hAnsi="Arial"/>
                <w:sz w:val="13"/>
                <w:szCs w:val="13"/>
                <w:color w:val="auto"/>
              </w:rPr>
              <w:t>$</w:t>
            </w:r>
          </w:p>
        </w:tc>
        <w:tc>
          <w:tcPr>
            <w:tcW w:w="940" w:type="dxa"/>
            <w:vAlign w:val="bottom"/>
            <w:gridSpan w:val="2"/>
          </w:tcPr>
          <w:p>
            <w:pPr>
              <w:jc w:val="right"/>
              <w:ind w:right="220"/>
              <w:spacing w:after="0"/>
              <w:rPr>
                <w:sz w:val="20"/>
                <w:szCs w:val="20"/>
                <w:color w:val="auto"/>
              </w:rPr>
            </w:pPr>
            <w:r>
              <w:rPr>
                <w:rFonts w:ascii="Arial" w:cs="Arial" w:eastAsia="Arial" w:hAnsi="Arial"/>
                <w:sz w:val="13"/>
                <w:szCs w:val="13"/>
                <w:color w:val="auto"/>
              </w:rPr>
              <w:t>26,658</w:t>
            </w:r>
          </w:p>
        </w:tc>
        <w:tc>
          <w:tcPr>
            <w:tcW w:w="940" w:type="dxa"/>
            <w:vAlign w:val="bottom"/>
            <w:gridSpan w:val="2"/>
          </w:tcPr>
          <w:p>
            <w:pPr>
              <w:ind w:left="560"/>
              <w:spacing w:after="0"/>
              <w:rPr>
                <w:sz w:val="20"/>
                <w:szCs w:val="20"/>
                <w:color w:val="auto"/>
              </w:rPr>
            </w:pPr>
            <w:r>
              <w:rPr>
                <w:rFonts w:ascii="Arial" w:cs="Arial" w:eastAsia="Arial" w:hAnsi="Arial"/>
                <w:sz w:val="13"/>
                <w:szCs w:val="13"/>
                <w:color w:val="auto"/>
                <w:w w:val="97"/>
              </w:rPr>
              <w:t>1.77%</w:t>
            </w:r>
          </w:p>
        </w:tc>
        <w:tc>
          <w:tcPr>
            <w:tcW w:w="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00" w:type="dxa"/>
            <w:vAlign w:val="bottom"/>
            <w:gridSpan w:val="2"/>
          </w:tcPr>
          <w:p>
            <w:pPr>
              <w:jc w:val="right"/>
              <w:spacing w:after="0"/>
              <w:rPr>
                <w:sz w:val="20"/>
                <w:szCs w:val="20"/>
                <w:color w:val="auto"/>
              </w:rPr>
            </w:pPr>
            <w:r>
              <w:rPr>
                <w:rFonts w:ascii="Arial" w:cs="Arial" w:eastAsia="Arial" w:hAnsi="Arial"/>
                <w:sz w:val="13"/>
                <w:szCs w:val="13"/>
                <w:color w:val="auto"/>
              </w:rPr>
              <w:t>$</w:t>
            </w:r>
          </w:p>
        </w:tc>
        <w:tc>
          <w:tcPr>
            <w:tcW w:w="840" w:type="dxa"/>
            <w:vAlign w:val="bottom"/>
            <w:gridSpan w:val="2"/>
          </w:tcPr>
          <w:p>
            <w:pPr>
              <w:jc w:val="right"/>
              <w:ind w:right="120"/>
              <w:spacing w:after="0"/>
              <w:rPr>
                <w:sz w:val="20"/>
                <w:szCs w:val="20"/>
                <w:color w:val="auto"/>
              </w:rPr>
            </w:pPr>
            <w:r>
              <w:rPr>
                <w:rFonts w:ascii="Arial" w:cs="Arial" w:eastAsia="Arial" w:hAnsi="Arial"/>
                <w:sz w:val="13"/>
                <w:szCs w:val="13"/>
                <w:color w:val="auto"/>
              </w:rPr>
              <w:t>27,969</w:t>
            </w:r>
          </w:p>
        </w:tc>
        <w:tc>
          <w:tcPr>
            <w:tcW w:w="980" w:type="dxa"/>
            <w:vAlign w:val="bottom"/>
            <w:gridSpan w:val="3"/>
          </w:tcPr>
          <w:p>
            <w:pPr>
              <w:ind w:left="660"/>
              <w:spacing w:after="0"/>
              <w:rPr>
                <w:sz w:val="20"/>
                <w:szCs w:val="20"/>
                <w:color w:val="auto"/>
              </w:rPr>
            </w:pPr>
            <w:r>
              <w:rPr>
                <w:rFonts w:ascii="Arial" w:cs="Arial" w:eastAsia="Arial" w:hAnsi="Arial"/>
                <w:sz w:val="13"/>
                <w:szCs w:val="13"/>
                <w:color w:val="auto"/>
                <w:w w:val="81"/>
              </w:rPr>
              <w:t>1.61%</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22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720" w:type="dxa"/>
            <w:vAlign w:val="bottom"/>
            <w:shd w:val="clear" w:color="auto" w:fill="000000"/>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74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720" w:type="dxa"/>
            <w:vAlign w:val="bottom"/>
            <w:shd w:val="clear" w:color="auto" w:fill="00000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780" w:type="dxa"/>
            <w:vAlign w:val="bottom"/>
            <w:shd w:val="clear" w:color="auto" w:fill="000000"/>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720" w:type="dxa"/>
            <w:vAlign w:val="bottom"/>
            <w:shd w:val="clear" w:color="auto" w:fill="000000"/>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0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128905</wp:posOffset>
            </wp:positionV>
            <wp:extent cx="1809750" cy="889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extLst>
                    </a:blip>
                    <a:srcRect/>
                    <a:stretch>
                      <a:fillRect/>
                    </a:stretch>
                  </pic:blipFill>
                  <pic:spPr bwMode="auto">
                    <a:xfrm>
                      <a:off x="0" y="0"/>
                      <a:ext cx="1809750" cy="8890"/>
                    </a:xfrm>
                    <a:prstGeom prst="rect">
                      <a:avLst/>
                    </a:prstGeom>
                    <a:noFill/>
                  </pic:spPr>
                </pic:pic>
              </a:graphicData>
            </a:graphic>
          </wp:anchor>
        </w:drawing>
      </w:r>
    </w:p>
    <w:p>
      <w:pPr>
        <w:spacing w:after="0" w:line="168" w:lineRule="exact"/>
        <w:rPr>
          <w:sz w:val="20"/>
          <w:szCs w:val="20"/>
          <w:color w:val="auto"/>
        </w:rPr>
      </w:pPr>
    </w:p>
    <w:p>
      <w:pPr>
        <w:ind w:left="240" w:hanging="232"/>
        <w:spacing w:after="0"/>
        <w:tabs>
          <w:tab w:leader="none" w:pos="240" w:val="left"/>
        </w:tabs>
        <w:numPr>
          <w:ilvl w:val="0"/>
          <w:numId w:val="6"/>
        </w:numPr>
        <w:rPr>
          <w:rFonts w:ascii="Arial" w:cs="Arial" w:eastAsia="Arial" w:hAnsi="Arial"/>
          <w:sz w:val="21"/>
          <w:szCs w:val="21"/>
          <w:color w:val="auto"/>
          <w:vertAlign w:val="superscript"/>
        </w:rPr>
      </w:pPr>
      <w:r>
        <w:rPr>
          <w:rFonts w:ascii="Arial" w:cs="Arial" w:eastAsia="Arial" w:hAnsi="Arial"/>
          <w:sz w:val="13"/>
          <w:szCs w:val="13"/>
          <w:color w:val="auto"/>
        </w:rPr>
        <w:t>Gross of the allowance for losses relating to securities at amortized cost.</w:t>
      </w:r>
    </w:p>
    <w:p>
      <w:pPr>
        <w:spacing w:after="0" w:line="25" w:lineRule="exact"/>
        <w:rPr>
          <w:rFonts w:ascii="Arial" w:cs="Arial" w:eastAsia="Arial" w:hAnsi="Arial"/>
          <w:sz w:val="21"/>
          <w:szCs w:val="21"/>
          <w:color w:val="auto"/>
          <w:vertAlign w:val="superscript"/>
        </w:rPr>
      </w:pPr>
    </w:p>
    <w:p>
      <w:pPr>
        <w:ind w:left="240" w:hanging="232"/>
        <w:spacing w:after="0" w:line="183" w:lineRule="auto"/>
        <w:tabs>
          <w:tab w:leader="none" w:pos="240" w:val="left"/>
        </w:tabs>
        <w:numPr>
          <w:ilvl w:val="0"/>
          <w:numId w:val="6"/>
        </w:numPr>
        <w:rPr>
          <w:rFonts w:ascii="Arial" w:cs="Arial" w:eastAsia="Arial" w:hAnsi="Arial"/>
          <w:sz w:val="16"/>
          <w:szCs w:val="16"/>
          <w:color w:val="auto"/>
          <w:vertAlign w:val="superscript"/>
        </w:rPr>
      </w:pPr>
      <w:r>
        <w:rPr>
          <w:rFonts w:ascii="Arial" w:cs="Arial" w:eastAsia="Arial" w:hAnsi="Arial"/>
          <w:sz w:val="10"/>
          <w:szCs w:val="10"/>
          <w:color w:val="auto"/>
        </w:rPr>
        <w:t>Includes lease liabilities, net of prepaid commissions.</w:t>
      </w:r>
    </w:p>
    <w:p>
      <w:pPr>
        <w:spacing w:after="0" w:line="1" w:lineRule="exact"/>
        <w:rPr>
          <w:sz w:val="20"/>
          <w:szCs w:val="20"/>
          <w:color w:val="auto"/>
        </w:rPr>
      </w:pPr>
    </w:p>
    <w:p>
      <w:pPr>
        <w:ind w:left="220"/>
        <w:spacing w:after="0"/>
        <w:rPr>
          <w:sz w:val="20"/>
          <w:szCs w:val="20"/>
          <w:color w:val="auto"/>
        </w:rPr>
      </w:pPr>
      <w:r>
        <w:rPr>
          <w:rFonts w:ascii="Arial" w:cs="Arial" w:eastAsia="Arial" w:hAnsi="Arial"/>
          <w:sz w:val="18"/>
          <w:szCs w:val="18"/>
          <w:color w:val="auto"/>
        </w:rPr>
        <w:t>Note: Interest income and/or expense includes the effect of derivative financial instruments used for hedging.</w:t>
      </w:r>
    </w:p>
    <w:p>
      <w:pPr>
        <w:spacing w:after="0" w:line="200" w:lineRule="exact"/>
        <w:rPr>
          <w:sz w:val="20"/>
          <w:szCs w:val="20"/>
          <w:color w:val="auto"/>
        </w:rPr>
      </w:pPr>
    </w:p>
    <w:p>
      <w:pPr>
        <w:spacing w:after="0" w:line="225" w:lineRule="exact"/>
        <w:rPr>
          <w:sz w:val="20"/>
          <w:szCs w:val="20"/>
          <w:color w:val="auto"/>
        </w:rPr>
      </w:pPr>
    </w:p>
    <w:p>
      <w:pPr>
        <w:jc w:val="right"/>
        <w:spacing w:after="0"/>
        <w:rPr>
          <w:sz w:val="20"/>
          <w:szCs w:val="20"/>
          <w:color w:val="auto"/>
        </w:rPr>
      </w:pPr>
      <w:r>
        <w:rPr>
          <w:rFonts w:ascii="Arial" w:cs="Arial" w:eastAsia="Arial" w:hAnsi="Arial"/>
          <w:sz w:val="18"/>
          <w:szCs w:val="18"/>
          <w:color w:val="auto"/>
        </w:rPr>
        <w:t>16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23495</wp:posOffset>
            </wp:positionV>
            <wp:extent cx="7246620" cy="889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1440" w:right="239" w:bottom="1440" w:gutter="0" w:footer="0" w:header="0"/>
        </w:sectPr>
      </w:pPr>
    </w:p>
    <w:bookmarkStart w:id="19" w:name="page20"/>
    <w:bookmarkEnd w:id="19"/>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157480</wp:posOffset>
            </wp:positionH>
            <wp:positionV relativeFrom="page">
              <wp:posOffset>586105</wp:posOffset>
            </wp:positionV>
            <wp:extent cx="7263765" cy="103759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a:clrChange>
                        <a:clrFrom>
                          <a:srgbClr val="FFFFFF"/>
                        </a:clrFrom>
                        <a:clrTo>
                          <a:srgbClr val="FFFFFF">
                            <a:alpha val="0"/>
                          </a:srgbClr>
                        </a:clrTo>
                      </a:clrChange>
                      <a:extLst>
                        <a:ext uri="{28A0092B-C50C-407E-A947-70E740481C1C}"/>
                      </a:extLst>
                    </a:blip>
                    <a:srcRect/>
                    <a:stretch>
                      <a:fillRect/>
                    </a:stretch>
                  </pic:blipFill>
                  <pic:spPr bwMode="auto">
                    <a:xfrm>
                      <a:off x="0" y="0"/>
                      <a:ext cx="7263765" cy="10375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5"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20" w:type="dxa"/>
            <w:vAlign w:val="bottom"/>
          </w:tcPr>
          <w:p>
            <w:pPr>
              <w:spacing w:after="0"/>
              <w:rPr>
                <w:sz w:val="20"/>
                <w:szCs w:val="20"/>
                <w:color w:val="auto"/>
              </w:rPr>
            </w:pPr>
          </w:p>
        </w:tc>
        <w:tc>
          <w:tcPr>
            <w:tcW w:w="9120" w:type="dxa"/>
            <w:vAlign w:val="bottom"/>
            <w:gridSpan w:val="15"/>
            <w:vMerge w:val="restart"/>
          </w:tcPr>
          <w:p>
            <w:pPr>
              <w:jc w:val="right"/>
              <w:ind w:right="600"/>
              <w:spacing w:after="0"/>
              <w:rPr>
                <w:sz w:val="20"/>
                <w:szCs w:val="20"/>
                <w:color w:val="auto"/>
              </w:rPr>
            </w:pPr>
            <w:r>
              <w:rPr>
                <w:rFonts w:ascii="Arial" w:cs="Arial" w:eastAsia="Arial" w:hAnsi="Arial"/>
                <w:sz w:val="18"/>
                <w:szCs w:val="18"/>
                <w:color w:val="auto"/>
              </w:rPr>
              <w:t>CONSOLIDATED NET INTEREST INCOME AND AVERAGE BALANCES</w:t>
            </w: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8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020" w:type="dxa"/>
            <w:vAlign w:val="bottom"/>
            <w:gridSpan w:val="2"/>
          </w:tcPr>
          <w:p>
            <w:pPr>
              <w:jc w:val="right"/>
              <w:spacing w:after="0"/>
              <w:rPr>
                <w:sz w:val="20"/>
                <w:szCs w:val="20"/>
                <w:color w:val="auto"/>
              </w:rPr>
            </w:pPr>
            <w:r>
              <w:rPr>
                <w:rFonts w:ascii="Arial" w:cs="Arial" w:eastAsia="Arial" w:hAnsi="Arial"/>
                <w:sz w:val="18"/>
                <w:szCs w:val="18"/>
                <w:color w:val="auto"/>
              </w:rPr>
              <w:t>EXHIBIT V</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9120" w:type="dxa"/>
            <w:vAlign w:val="bottom"/>
            <w:gridSpan w:val="15"/>
            <w:vMerge w:val="continue"/>
          </w:tcPr>
          <w:p>
            <w:pPr>
              <w:spacing w:after="0"/>
              <w:rPr>
                <w:sz w:val="18"/>
                <w:szCs w:val="18"/>
                <w:color w:val="auto"/>
              </w:rPr>
            </w:pPr>
          </w:p>
        </w:tc>
        <w:tc>
          <w:tcPr>
            <w:tcW w:w="14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9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405"/>
        </w:trPr>
        <w:tc>
          <w:tcPr>
            <w:tcW w:w="20" w:type="dxa"/>
            <w:vAlign w:val="bottom"/>
          </w:tcPr>
          <w:p>
            <w:pPr>
              <w:spacing w:after="0"/>
              <w:rPr>
                <w:sz w:val="24"/>
                <w:szCs w:val="24"/>
                <w:color w:val="auto"/>
              </w:rPr>
            </w:pPr>
          </w:p>
        </w:tc>
        <w:tc>
          <w:tcPr>
            <w:tcW w:w="450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84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82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2120" w:type="dxa"/>
            <w:vAlign w:val="bottom"/>
            <w:tcBorders>
              <w:bottom w:val="single" w:sz="8" w:color="auto"/>
            </w:tcBorders>
            <w:gridSpan w:val="6"/>
          </w:tcPr>
          <w:p>
            <w:pPr>
              <w:jc w:val="center"/>
              <w:ind w:right="160"/>
              <w:spacing w:after="0"/>
              <w:rPr>
                <w:sz w:val="20"/>
                <w:szCs w:val="20"/>
                <w:color w:val="auto"/>
              </w:rPr>
            </w:pPr>
            <w:r>
              <w:rPr>
                <w:rFonts w:ascii="Arial" w:cs="Arial" w:eastAsia="Arial" w:hAnsi="Arial"/>
                <w:sz w:val="14"/>
                <w:szCs w:val="14"/>
                <w:color w:val="auto"/>
                <w:w w:val="99"/>
              </w:rPr>
              <w:t>FOR THE YEAR ENDED</w:t>
            </w:r>
          </w:p>
        </w:tc>
        <w:tc>
          <w:tcPr>
            <w:tcW w:w="14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82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920" w:type="dxa"/>
            <w:vAlign w:val="bottom"/>
            <w:tcBorders>
              <w:bottom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56"/>
        </w:trPr>
        <w:tc>
          <w:tcPr>
            <w:tcW w:w="20" w:type="dxa"/>
            <w:vAlign w:val="bottom"/>
          </w:tcPr>
          <w:p>
            <w:pPr>
              <w:spacing w:after="0"/>
              <w:rPr>
                <w:sz w:val="13"/>
                <w:szCs w:val="13"/>
                <w:color w:val="auto"/>
              </w:rPr>
            </w:pPr>
          </w:p>
        </w:tc>
        <w:tc>
          <w:tcPr>
            <w:tcW w:w="450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100" w:type="dxa"/>
            <w:vAlign w:val="bottom"/>
            <w:tcBorders>
              <w:bottom w:val="single" w:sz="8" w:color="auto"/>
            </w:tcBorders>
          </w:tcPr>
          <w:p>
            <w:pPr>
              <w:spacing w:after="0"/>
              <w:rPr>
                <w:sz w:val="13"/>
                <w:szCs w:val="13"/>
                <w:color w:val="auto"/>
              </w:rPr>
            </w:pPr>
          </w:p>
        </w:tc>
        <w:tc>
          <w:tcPr>
            <w:tcW w:w="84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1300" w:type="dxa"/>
            <w:vAlign w:val="bottom"/>
            <w:tcBorders>
              <w:bottom w:val="single" w:sz="8" w:color="auto"/>
            </w:tcBorders>
            <w:gridSpan w:val="4"/>
          </w:tcPr>
          <w:p>
            <w:pPr>
              <w:jc w:val="right"/>
              <w:ind w:right="140"/>
              <w:spacing w:after="0" w:line="155" w:lineRule="exact"/>
              <w:rPr>
                <w:sz w:val="20"/>
                <w:szCs w:val="20"/>
                <w:color w:val="auto"/>
              </w:rPr>
            </w:pPr>
            <w:r>
              <w:rPr>
                <w:rFonts w:ascii="Arial" w:cs="Arial" w:eastAsia="Arial" w:hAnsi="Arial"/>
                <w:sz w:val="14"/>
                <w:szCs w:val="14"/>
                <w:color w:val="auto"/>
                <w:w w:val="92"/>
              </w:rPr>
              <w:t>December 31, 2019</w:t>
            </w:r>
          </w:p>
        </w:tc>
        <w:tc>
          <w:tcPr>
            <w:tcW w:w="900" w:type="dxa"/>
            <w:vAlign w:val="bottom"/>
            <w:tcBorders>
              <w:bottom w:val="single" w:sz="8" w:color="auto"/>
            </w:tcBorders>
          </w:tcPr>
          <w:p>
            <w:pPr>
              <w:spacing w:after="0"/>
              <w:rPr>
                <w:sz w:val="13"/>
                <w:szCs w:val="13"/>
                <w:color w:val="auto"/>
              </w:rPr>
            </w:pPr>
          </w:p>
        </w:tc>
        <w:tc>
          <w:tcPr>
            <w:tcW w:w="180" w:type="dxa"/>
            <w:vAlign w:val="bottom"/>
          </w:tcPr>
          <w:p>
            <w:pPr>
              <w:spacing w:after="0"/>
              <w:rPr>
                <w:sz w:val="13"/>
                <w:szCs w:val="13"/>
                <w:color w:val="auto"/>
              </w:rPr>
            </w:pPr>
          </w:p>
        </w:tc>
        <w:tc>
          <w:tcPr>
            <w:tcW w:w="60" w:type="dxa"/>
            <w:vAlign w:val="bottom"/>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82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1260" w:type="dxa"/>
            <w:vAlign w:val="bottom"/>
            <w:tcBorders>
              <w:bottom w:val="single" w:sz="8" w:color="auto"/>
            </w:tcBorders>
            <w:gridSpan w:val="4"/>
          </w:tcPr>
          <w:p>
            <w:pPr>
              <w:jc w:val="center"/>
              <w:ind w:right="80"/>
              <w:spacing w:after="0" w:line="155" w:lineRule="exact"/>
              <w:rPr>
                <w:sz w:val="20"/>
                <w:szCs w:val="20"/>
                <w:color w:val="auto"/>
              </w:rPr>
            </w:pPr>
            <w:r>
              <w:rPr>
                <w:rFonts w:ascii="Arial" w:cs="Arial" w:eastAsia="Arial" w:hAnsi="Arial"/>
                <w:sz w:val="14"/>
                <w:szCs w:val="14"/>
                <w:color w:val="auto"/>
                <w:w w:val="92"/>
              </w:rPr>
              <w:t>December 31, 2018</w:t>
            </w:r>
          </w:p>
        </w:tc>
        <w:tc>
          <w:tcPr>
            <w:tcW w:w="920" w:type="dxa"/>
            <w:vAlign w:val="bottom"/>
            <w:tcBorders>
              <w:bottom w:val="single" w:sz="8" w:color="auto"/>
            </w:tcBorders>
          </w:tcPr>
          <w:p>
            <w:pPr>
              <w:spacing w:after="0"/>
              <w:rPr>
                <w:sz w:val="13"/>
                <w:szCs w:val="13"/>
                <w:color w:val="auto"/>
              </w:rPr>
            </w:pP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37"/>
        </w:trPr>
        <w:tc>
          <w:tcPr>
            <w:tcW w:w="20" w:type="dxa"/>
            <w:vAlign w:val="bottom"/>
          </w:tcPr>
          <w:p>
            <w:pPr>
              <w:spacing w:after="0"/>
              <w:rPr>
                <w:sz w:val="11"/>
                <w:szCs w:val="11"/>
                <w:color w:val="auto"/>
              </w:rPr>
            </w:pPr>
          </w:p>
        </w:tc>
        <w:tc>
          <w:tcPr>
            <w:tcW w:w="450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920" w:type="dxa"/>
            <w:vAlign w:val="bottom"/>
            <w:gridSpan w:val="2"/>
          </w:tcPr>
          <w:p>
            <w:pPr>
              <w:jc w:val="right"/>
              <w:ind w:right="220"/>
              <w:spacing w:after="0" w:line="137" w:lineRule="exact"/>
              <w:rPr>
                <w:sz w:val="20"/>
                <w:szCs w:val="20"/>
                <w:color w:val="auto"/>
              </w:rPr>
            </w:pPr>
            <w:r>
              <w:rPr>
                <w:rFonts w:ascii="Arial" w:cs="Arial" w:eastAsia="Arial" w:hAnsi="Arial"/>
                <w:sz w:val="14"/>
                <w:szCs w:val="14"/>
                <w:color w:val="auto"/>
              </w:rPr>
              <w:t>AVERAGE</w:t>
            </w:r>
          </w:p>
        </w:tc>
        <w:tc>
          <w:tcPr>
            <w:tcW w:w="16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900" w:type="dxa"/>
            <w:vAlign w:val="bottom"/>
          </w:tcPr>
          <w:p>
            <w:pPr>
              <w:ind w:left="280"/>
              <w:spacing w:after="0" w:line="137" w:lineRule="exact"/>
              <w:rPr>
                <w:sz w:val="20"/>
                <w:szCs w:val="20"/>
                <w:color w:val="auto"/>
              </w:rPr>
            </w:pPr>
            <w:r>
              <w:rPr>
                <w:rFonts w:ascii="Arial" w:cs="Arial" w:eastAsia="Arial" w:hAnsi="Arial"/>
                <w:sz w:val="14"/>
                <w:szCs w:val="14"/>
                <w:color w:val="auto"/>
              </w:rPr>
              <w:t>AVG.</w:t>
            </w:r>
          </w:p>
        </w:tc>
        <w:tc>
          <w:tcPr>
            <w:tcW w:w="180" w:type="dxa"/>
            <w:vAlign w:val="bottom"/>
          </w:tcPr>
          <w:p>
            <w:pPr>
              <w:spacing w:after="0"/>
              <w:rPr>
                <w:sz w:val="11"/>
                <w:szCs w:val="11"/>
                <w:color w:val="auto"/>
              </w:rPr>
            </w:pPr>
          </w:p>
        </w:tc>
        <w:tc>
          <w:tcPr>
            <w:tcW w:w="6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900" w:type="dxa"/>
            <w:vAlign w:val="bottom"/>
            <w:gridSpan w:val="2"/>
          </w:tcPr>
          <w:p>
            <w:pPr>
              <w:jc w:val="right"/>
              <w:ind w:right="200"/>
              <w:spacing w:after="0" w:line="137" w:lineRule="exact"/>
              <w:rPr>
                <w:sz w:val="20"/>
                <w:szCs w:val="20"/>
                <w:color w:val="auto"/>
              </w:rPr>
            </w:pPr>
            <w:r>
              <w:rPr>
                <w:rFonts w:ascii="Arial" w:cs="Arial" w:eastAsia="Arial" w:hAnsi="Arial"/>
                <w:sz w:val="14"/>
                <w:szCs w:val="14"/>
                <w:color w:val="auto"/>
              </w:rPr>
              <w:t>AVERAGE</w:t>
            </w:r>
          </w:p>
        </w:tc>
        <w:tc>
          <w:tcPr>
            <w:tcW w:w="14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8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920" w:type="dxa"/>
            <w:vAlign w:val="bottom"/>
          </w:tcPr>
          <w:p>
            <w:pPr>
              <w:ind w:left="280"/>
              <w:spacing w:after="0" w:line="137" w:lineRule="exact"/>
              <w:rPr>
                <w:sz w:val="20"/>
                <w:szCs w:val="20"/>
                <w:color w:val="auto"/>
              </w:rPr>
            </w:pPr>
            <w:r>
              <w:rPr>
                <w:rFonts w:ascii="Arial" w:cs="Arial" w:eastAsia="Arial" w:hAnsi="Arial"/>
                <w:sz w:val="14"/>
                <w:szCs w:val="14"/>
                <w:color w:val="auto"/>
              </w:rPr>
              <w:t>AVG.</w:t>
            </w: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67"/>
        </w:trPr>
        <w:tc>
          <w:tcPr>
            <w:tcW w:w="20" w:type="dxa"/>
            <w:vAlign w:val="bottom"/>
          </w:tcPr>
          <w:p>
            <w:pPr>
              <w:spacing w:after="0"/>
              <w:rPr>
                <w:sz w:val="14"/>
                <w:szCs w:val="14"/>
                <w:color w:val="auto"/>
              </w:rPr>
            </w:pPr>
          </w:p>
        </w:tc>
        <w:tc>
          <w:tcPr>
            <w:tcW w:w="4500" w:type="dxa"/>
            <w:vAlign w:val="bottom"/>
          </w:tcPr>
          <w:p>
            <w:pPr>
              <w:spacing w:after="0"/>
              <w:rPr>
                <w:sz w:val="14"/>
                <w:szCs w:val="14"/>
                <w:color w:val="auto"/>
              </w:rPr>
            </w:pPr>
          </w:p>
        </w:tc>
        <w:tc>
          <w:tcPr>
            <w:tcW w:w="1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920" w:type="dxa"/>
            <w:vAlign w:val="bottom"/>
            <w:gridSpan w:val="2"/>
          </w:tcPr>
          <w:p>
            <w:pPr>
              <w:jc w:val="right"/>
              <w:ind w:right="200"/>
              <w:spacing w:after="0"/>
              <w:rPr>
                <w:sz w:val="20"/>
                <w:szCs w:val="20"/>
                <w:color w:val="auto"/>
              </w:rPr>
            </w:pPr>
            <w:r>
              <w:rPr>
                <w:rFonts w:ascii="Arial" w:cs="Arial" w:eastAsia="Arial" w:hAnsi="Arial"/>
                <w:sz w:val="14"/>
                <w:szCs w:val="14"/>
                <w:color w:val="auto"/>
              </w:rPr>
              <w:t>BALANCE</w:t>
            </w:r>
          </w:p>
        </w:tc>
        <w:tc>
          <w:tcPr>
            <w:tcW w:w="1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1040" w:type="dxa"/>
            <w:vAlign w:val="bottom"/>
            <w:gridSpan w:val="2"/>
          </w:tcPr>
          <w:p>
            <w:pPr>
              <w:jc w:val="right"/>
              <w:ind w:right="340"/>
              <w:spacing w:after="0"/>
              <w:rPr>
                <w:sz w:val="20"/>
                <w:szCs w:val="20"/>
                <w:color w:val="auto"/>
              </w:rPr>
            </w:pPr>
            <w:r>
              <w:rPr>
                <w:rFonts w:ascii="Arial" w:cs="Arial" w:eastAsia="Arial" w:hAnsi="Arial"/>
                <w:sz w:val="14"/>
                <w:szCs w:val="14"/>
                <w:color w:val="auto"/>
                <w:w w:val="98"/>
              </w:rPr>
              <w:t>INTEREST</w:t>
            </w:r>
          </w:p>
        </w:tc>
        <w:tc>
          <w:tcPr>
            <w:tcW w:w="1080" w:type="dxa"/>
            <w:vAlign w:val="bottom"/>
            <w:gridSpan w:val="2"/>
          </w:tcPr>
          <w:p>
            <w:pPr>
              <w:ind w:left="260"/>
              <w:spacing w:after="0"/>
              <w:rPr>
                <w:sz w:val="20"/>
                <w:szCs w:val="20"/>
                <w:color w:val="auto"/>
              </w:rPr>
            </w:pPr>
            <w:r>
              <w:rPr>
                <w:rFonts w:ascii="Arial" w:cs="Arial" w:eastAsia="Arial" w:hAnsi="Arial"/>
                <w:sz w:val="14"/>
                <w:szCs w:val="14"/>
                <w:color w:val="auto"/>
              </w:rPr>
              <w:t>RATE</w:t>
            </w: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900" w:type="dxa"/>
            <w:vAlign w:val="bottom"/>
            <w:gridSpan w:val="2"/>
          </w:tcPr>
          <w:p>
            <w:pPr>
              <w:jc w:val="right"/>
              <w:ind w:right="200"/>
              <w:spacing w:after="0"/>
              <w:rPr>
                <w:sz w:val="20"/>
                <w:szCs w:val="20"/>
                <w:color w:val="auto"/>
              </w:rPr>
            </w:pPr>
            <w:r>
              <w:rPr>
                <w:rFonts w:ascii="Arial" w:cs="Arial" w:eastAsia="Arial" w:hAnsi="Arial"/>
                <w:sz w:val="14"/>
                <w:szCs w:val="14"/>
                <w:color w:val="auto"/>
              </w:rPr>
              <w:t>BALANCE</w:t>
            </w:r>
          </w:p>
        </w:tc>
        <w:tc>
          <w:tcPr>
            <w:tcW w:w="1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040" w:type="dxa"/>
            <w:vAlign w:val="bottom"/>
            <w:gridSpan w:val="2"/>
          </w:tcPr>
          <w:p>
            <w:pPr>
              <w:jc w:val="center"/>
              <w:ind w:right="320"/>
              <w:spacing w:after="0"/>
              <w:rPr>
                <w:sz w:val="20"/>
                <w:szCs w:val="20"/>
                <w:color w:val="auto"/>
              </w:rPr>
            </w:pPr>
            <w:r>
              <w:rPr>
                <w:rFonts w:ascii="Arial" w:cs="Arial" w:eastAsia="Arial" w:hAnsi="Arial"/>
                <w:sz w:val="14"/>
                <w:szCs w:val="14"/>
                <w:color w:val="auto"/>
                <w:w w:val="98"/>
              </w:rPr>
              <w:t>INTEREST</w:t>
            </w:r>
          </w:p>
        </w:tc>
        <w:tc>
          <w:tcPr>
            <w:tcW w:w="1020" w:type="dxa"/>
            <w:vAlign w:val="bottom"/>
            <w:gridSpan w:val="2"/>
          </w:tcPr>
          <w:p>
            <w:pPr>
              <w:ind w:left="260"/>
              <w:spacing w:after="0"/>
              <w:rPr>
                <w:sz w:val="20"/>
                <w:szCs w:val="20"/>
                <w:color w:val="auto"/>
              </w:rPr>
            </w:pPr>
            <w:r>
              <w:rPr>
                <w:rFonts w:ascii="Arial" w:cs="Arial" w:eastAsia="Arial" w:hAnsi="Arial"/>
                <w:sz w:val="14"/>
                <w:szCs w:val="14"/>
                <w:color w:val="auto"/>
              </w:rPr>
              <w:t>RATE</w:t>
            </w: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45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840" w:type="dxa"/>
            <w:vAlign w:val="bottom"/>
            <w:tcBorders>
              <w:top w:val="single" w:sz="8" w:color="auto"/>
            </w:tcBorders>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160" w:type="dxa"/>
            <w:vAlign w:val="bottom"/>
            <w:tcBorders>
              <w:top w:val="single" w:sz="8" w:color="auto"/>
            </w:tcBorders>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820" w:type="dxa"/>
            <w:vAlign w:val="bottom"/>
            <w:tcBorders>
              <w:top w:val="single" w:sz="8" w:color="auto"/>
            </w:tcBorders>
          </w:tcPr>
          <w:p>
            <w:pPr>
              <w:spacing w:after="0"/>
              <w:rPr>
                <w:sz w:val="12"/>
                <w:szCs w:val="12"/>
                <w:color w:val="auto"/>
              </w:rPr>
            </w:pPr>
          </w:p>
        </w:tc>
        <w:tc>
          <w:tcPr>
            <w:tcW w:w="220" w:type="dxa"/>
            <w:vAlign w:val="bottom"/>
            <w:tcBorders>
              <w:top w:val="single" w:sz="8" w:color="auto"/>
            </w:tcBorders>
          </w:tcPr>
          <w:p>
            <w:pPr>
              <w:spacing w:after="0"/>
              <w:rPr>
                <w:sz w:val="12"/>
                <w:szCs w:val="12"/>
                <w:color w:val="auto"/>
              </w:rPr>
            </w:pPr>
          </w:p>
        </w:tc>
        <w:tc>
          <w:tcPr>
            <w:tcW w:w="2120" w:type="dxa"/>
            <w:vAlign w:val="bottom"/>
            <w:tcBorders>
              <w:top w:val="single" w:sz="8" w:color="auto"/>
            </w:tcBorders>
            <w:gridSpan w:val="6"/>
          </w:tcPr>
          <w:p>
            <w:pPr>
              <w:jc w:val="center"/>
              <w:ind w:right="140"/>
              <w:spacing w:after="0" w:line="142" w:lineRule="exact"/>
              <w:rPr>
                <w:sz w:val="20"/>
                <w:szCs w:val="20"/>
                <w:color w:val="auto"/>
              </w:rPr>
            </w:pPr>
            <w:r>
              <w:rPr>
                <w:rFonts w:ascii="Arial" w:cs="Arial" w:eastAsia="Arial" w:hAnsi="Arial"/>
                <w:sz w:val="14"/>
                <w:szCs w:val="14"/>
                <w:color w:val="auto"/>
                <w:w w:val="93"/>
              </w:rPr>
              <w:t>(In US$ thousand)</w:t>
            </w:r>
          </w:p>
        </w:tc>
        <w:tc>
          <w:tcPr>
            <w:tcW w:w="140" w:type="dxa"/>
            <w:vAlign w:val="bottom"/>
            <w:tcBorders>
              <w:top w:val="single" w:sz="8" w:color="auto"/>
            </w:tcBorders>
          </w:tcPr>
          <w:p>
            <w:pPr>
              <w:spacing w:after="0"/>
              <w:rPr>
                <w:sz w:val="12"/>
                <w:szCs w:val="12"/>
                <w:color w:val="auto"/>
              </w:rPr>
            </w:pPr>
          </w:p>
        </w:tc>
        <w:tc>
          <w:tcPr>
            <w:tcW w:w="80" w:type="dxa"/>
            <w:vAlign w:val="bottom"/>
            <w:tcBorders>
              <w:top w:val="single" w:sz="8" w:color="auto"/>
            </w:tcBorders>
          </w:tcPr>
          <w:p>
            <w:pPr>
              <w:spacing w:after="0"/>
              <w:rPr>
                <w:sz w:val="12"/>
                <w:szCs w:val="12"/>
                <w:color w:val="auto"/>
              </w:rPr>
            </w:pPr>
          </w:p>
        </w:tc>
        <w:tc>
          <w:tcPr>
            <w:tcW w:w="820" w:type="dxa"/>
            <w:vAlign w:val="bottom"/>
            <w:tcBorders>
              <w:top w:val="single" w:sz="8" w:color="auto"/>
            </w:tcBorders>
          </w:tcPr>
          <w:p>
            <w:pPr>
              <w:spacing w:after="0"/>
              <w:rPr>
                <w:sz w:val="12"/>
                <w:szCs w:val="12"/>
                <w:color w:val="auto"/>
              </w:rPr>
            </w:pPr>
          </w:p>
        </w:tc>
        <w:tc>
          <w:tcPr>
            <w:tcW w:w="220" w:type="dxa"/>
            <w:vAlign w:val="bottom"/>
            <w:tcBorders>
              <w:top w:val="single" w:sz="8" w:color="auto"/>
            </w:tcBorders>
          </w:tcPr>
          <w:p>
            <w:pPr>
              <w:spacing w:after="0"/>
              <w:rPr>
                <w:sz w:val="12"/>
                <w:szCs w:val="12"/>
                <w:color w:val="auto"/>
              </w:rPr>
            </w:pPr>
          </w:p>
        </w:tc>
        <w:tc>
          <w:tcPr>
            <w:tcW w:w="920" w:type="dxa"/>
            <w:vAlign w:val="bottom"/>
            <w:tcBorders>
              <w:top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50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INTEREST EARNING ASSETS</w:t>
            </w:r>
          </w:p>
        </w:tc>
        <w:tc>
          <w:tcPr>
            <w:tcW w:w="1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9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92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500" w:type="dxa"/>
            <w:vAlign w:val="bottom"/>
          </w:tcPr>
          <w:p>
            <w:pPr>
              <w:spacing w:after="0" w:line="149" w:lineRule="exact"/>
              <w:rPr>
                <w:sz w:val="20"/>
                <w:szCs w:val="20"/>
                <w:color w:val="auto"/>
              </w:rPr>
            </w:pPr>
            <w:r>
              <w:rPr>
                <w:rFonts w:ascii="Arial" w:cs="Arial" w:eastAsia="Arial" w:hAnsi="Arial"/>
                <w:sz w:val="14"/>
                <w:szCs w:val="14"/>
                <w:color w:val="auto"/>
              </w:rPr>
              <w:t>Cash and cash equivalents</w:t>
            </w:r>
          </w:p>
        </w:tc>
        <w:tc>
          <w:tcPr>
            <w:tcW w:w="28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92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755,781</w:t>
            </w:r>
          </w:p>
        </w:tc>
        <w:tc>
          <w:tcPr>
            <w:tcW w:w="26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104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17,011</w:t>
            </w:r>
          </w:p>
        </w:tc>
        <w:tc>
          <w:tcPr>
            <w:tcW w:w="1080" w:type="dxa"/>
            <w:vAlign w:val="bottom"/>
            <w:gridSpan w:val="2"/>
          </w:tcPr>
          <w:p>
            <w:pPr>
              <w:ind w:left="660"/>
              <w:spacing w:after="0" w:line="149" w:lineRule="exact"/>
              <w:rPr>
                <w:sz w:val="20"/>
                <w:szCs w:val="20"/>
                <w:color w:val="auto"/>
              </w:rPr>
            </w:pPr>
            <w:r>
              <w:rPr>
                <w:rFonts w:ascii="Arial" w:cs="Arial" w:eastAsia="Arial" w:hAnsi="Arial"/>
                <w:sz w:val="14"/>
                <w:szCs w:val="14"/>
                <w:color w:val="auto"/>
              </w:rPr>
              <w:t>2.22%</w:t>
            </w:r>
          </w:p>
        </w:tc>
        <w:tc>
          <w:tcPr>
            <w:tcW w:w="14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90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784,062</w:t>
            </w:r>
          </w:p>
        </w:tc>
        <w:tc>
          <w:tcPr>
            <w:tcW w:w="22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104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15,615</w:t>
            </w:r>
          </w:p>
        </w:tc>
        <w:tc>
          <w:tcPr>
            <w:tcW w:w="1020" w:type="dxa"/>
            <w:vAlign w:val="bottom"/>
            <w:gridSpan w:val="2"/>
          </w:tcPr>
          <w:p>
            <w:pPr>
              <w:ind w:left="640"/>
              <w:spacing w:after="0" w:line="149" w:lineRule="exact"/>
              <w:rPr>
                <w:sz w:val="20"/>
                <w:szCs w:val="20"/>
                <w:color w:val="auto"/>
              </w:rPr>
            </w:pPr>
            <w:r>
              <w:rPr>
                <w:rFonts w:ascii="Arial" w:cs="Arial" w:eastAsia="Arial" w:hAnsi="Arial"/>
                <w:sz w:val="14"/>
                <w:szCs w:val="14"/>
                <w:color w:val="auto"/>
                <w:w w:val="90"/>
              </w:rPr>
              <w:t>1.96%</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50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Securities at fair value through OCI</w:t>
            </w:r>
          </w:p>
        </w:tc>
        <w:tc>
          <w:tcPr>
            <w:tcW w:w="1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13,975</w:t>
            </w:r>
          </w:p>
        </w:tc>
        <w:tc>
          <w:tcPr>
            <w:tcW w:w="1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4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568</w:t>
            </w:r>
          </w:p>
        </w:tc>
        <w:tc>
          <w:tcPr>
            <w:tcW w:w="1080" w:type="dxa"/>
            <w:vAlign w:val="bottom"/>
            <w:gridSpan w:val="2"/>
            <w:shd w:val="clear" w:color="auto" w:fill="CCEEFF"/>
          </w:tcPr>
          <w:p>
            <w:pPr>
              <w:ind w:left="660"/>
              <w:spacing w:after="0" w:line="149" w:lineRule="exact"/>
              <w:rPr>
                <w:sz w:val="20"/>
                <w:szCs w:val="20"/>
                <w:color w:val="auto"/>
              </w:rPr>
            </w:pPr>
            <w:r>
              <w:rPr>
                <w:rFonts w:ascii="Arial" w:cs="Arial" w:eastAsia="Arial" w:hAnsi="Arial"/>
                <w:sz w:val="14"/>
                <w:szCs w:val="14"/>
                <w:color w:val="auto"/>
              </w:rPr>
              <w:t>4.01</w:t>
            </w: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16,955</w:t>
            </w:r>
          </w:p>
        </w:tc>
        <w:tc>
          <w:tcPr>
            <w:tcW w:w="1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04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668</w:t>
            </w:r>
          </w:p>
        </w:tc>
        <w:tc>
          <w:tcPr>
            <w:tcW w:w="920" w:type="dxa"/>
            <w:vAlign w:val="bottom"/>
            <w:tcBorders>
              <w:right w:val="single" w:sz="8" w:color="CCEEFF"/>
            </w:tcBorders>
            <w:shd w:val="clear" w:color="auto" w:fill="CCEEFF"/>
          </w:tcPr>
          <w:p>
            <w:pPr>
              <w:ind w:left="640"/>
              <w:spacing w:after="0" w:line="149" w:lineRule="exact"/>
              <w:rPr>
                <w:sz w:val="20"/>
                <w:szCs w:val="20"/>
                <w:color w:val="auto"/>
              </w:rPr>
            </w:pPr>
            <w:r>
              <w:rPr>
                <w:rFonts w:ascii="Arial" w:cs="Arial" w:eastAsia="Arial" w:hAnsi="Arial"/>
                <w:sz w:val="14"/>
                <w:szCs w:val="14"/>
                <w:color w:val="auto"/>
                <w:w w:val="87"/>
              </w:rPr>
              <w:t>3.89</w:t>
            </w: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89"/>
        </w:trPr>
        <w:tc>
          <w:tcPr>
            <w:tcW w:w="20" w:type="dxa"/>
            <w:vAlign w:val="bottom"/>
          </w:tcPr>
          <w:p>
            <w:pPr>
              <w:spacing w:after="0"/>
              <w:rPr>
                <w:sz w:val="16"/>
                <w:szCs w:val="16"/>
                <w:color w:val="auto"/>
              </w:rPr>
            </w:pPr>
          </w:p>
        </w:tc>
        <w:tc>
          <w:tcPr>
            <w:tcW w:w="4500" w:type="dxa"/>
            <w:vAlign w:val="bottom"/>
          </w:tcPr>
          <w:p>
            <w:pPr>
              <w:spacing w:after="0" w:line="189" w:lineRule="exact"/>
              <w:rPr>
                <w:sz w:val="20"/>
                <w:szCs w:val="20"/>
                <w:color w:val="auto"/>
              </w:rPr>
            </w:pPr>
            <w:r>
              <w:rPr>
                <w:rFonts w:ascii="Arial" w:cs="Arial" w:eastAsia="Arial" w:hAnsi="Arial"/>
                <w:sz w:val="13"/>
                <w:szCs w:val="13"/>
                <w:color w:val="auto"/>
              </w:rPr>
              <w:t xml:space="preserve">Securities at amortized cost </w:t>
            </w:r>
            <w:r>
              <w:rPr>
                <w:rFonts w:ascii="Arial" w:cs="Arial" w:eastAsia="Arial" w:hAnsi="Arial"/>
                <w:sz w:val="21"/>
                <w:szCs w:val="21"/>
                <w:color w:val="auto"/>
                <w:vertAlign w:val="superscript"/>
              </w:rPr>
              <w:t>(1)</w:t>
            </w:r>
          </w:p>
        </w:tc>
        <w:tc>
          <w:tcPr>
            <w:tcW w:w="1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20" w:type="dxa"/>
            <w:vAlign w:val="bottom"/>
            <w:gridSpan w:val="2"/>
          </w:tcPr>
          <w:p>
            <w:pPr>
              <w:jc w:val="right"/>
              <w:ind w:right="80"/>
              <w:spacing w:after="0"/>
              <w:rPr>
                <w:sz w:val="20"/>
                <w:szCs w:val="20"/>
                <w:color w:val="auto"/>
              </w:rPr>
            </w:pPr>
            <w:r>
              <w:rPr>
                <w:rFonts w:ascii="Arial" w:cs="Arial" w:eastAsia="Arial" w:hAnsi="Arial"/>
                <w:sz w:val="14"/>
                <w:szCs w:val="14"/>
                <w:color w:val="auto"/>
              </w:rPr>
              <w:t>75,854</w:t>
            </w:r>
          </w:p>
        </w:tc>
        <w:tc>
          <w:tcPr>
            <w:tcW w:w="1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40" w:type="dxa"/>
            <w:vAlign w:val="bottom"/>
            <w:gridSpan w:val="2"/>
          </w:tcPr>
          <w:p>
            <w:pPr>
              <w:jc w:val="right"/>
              <w:ind w:right="220"/>
              <w:spacing w:after="0"/>
              <w:rPr>
                <w:sz w:val="20"/>
                <w:szCs w:val="20"/>
                <w:color w:val="auto"/>
              </w:rPr>
            </w:pPr>
            <w:r>
              <w:rPr>
                <w:rFonts w:ascii="Arial" w:cs="Arial" w:eastAsia="Arial" w:hAnsi="Arial"/>
                <w:sz w:val="14"/>
                <w:szCs w:val="14"/>
                <w:color w:val="auto"/>
              </w:rPr>
              <w:t>2,641</w:t>
            </w:r>
          </w:p>
        </w:tc>
        <w:tc>
          <w:tcPr>
            <w:tcW w:w="1080" w:type="dxa"/>
            <w:vAlign w:val="bottom"/>
            <w:gridSpan w:val="2"/>
          </w:tcPr>
          <w:p>
            <w:pPr>
              <w:ind w:left="660"/>
              <w:spacing w:after="0"/>
              <w:rPr>
                <w:sz w:val="20"/>
                <w:szCs w:val="20"/>
                <w:color w:val="auto"/>
              </w:rPr>
            </w:pPr>
            <w:r>
              <w:rPr>
                <w:rFonts w:ascii="Arial" w:cs="Arial" w:eastAsia="Arial" w:hAnsi="Arial"/>
                <w:sz w:val="14"/>
                <w:szCs w:val="14"/>
                <w:color w:val="auto"/>
              </w:rPr>
              <w:t>3.43</w:t>
            </w: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900" w:type="dxa"/>
            <w:vAlign w:val="bottom"/>
            <w:gridSpan w:val="2"/>
          </w:tcPr>
          <w:p>
            <w:pPr>
              <w:jc w:val="right"/>
              <w:ind w:right="80"/>
              <w:spacing w:after="0"/>
              <w:rPr>
                <w:sz w:val="20"/>
                <w:szCs w:val="20"/>
                <w:color w:val="auto"/>
              </w:rPr>
            </w:pPr>
            <w:r>
              <w:rPr>
                <w:rFonts w:ascii="Arial" w:cs="Arial" w:eastAsia="Arial" w:hAnsi="Arial"/>
                <w:sz w:val="14"/>
                <w:szCs w:val="14"/>
                <w:color w:val="auto"/>
              </w:rPr>
              <w:t>74,577</w:t>
            </w: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40" w:type="dxa"/>
            <w:vAlign w:val="bottom"/>
            <w:gridSpan w:val="2"/>
          </w:tcPr>
          <w:p>
            <w:pPr>
              <w:jc w:val="right"/>
              <w:ind w:right="220"/>
              <w:spacing w:after="0"/>
              <w:rPr>
                <w:sz w:val="20"/>
                <w:szCs w:val="20"/>
                <w:color w:val="auto"/>
              </w:rPr>
            </w:pPr>
            <w:r>
              <w:rPr>
                <w:rFonts w:ascii="Arial" w:cs="Arial" w:eastAsia="Arial" w:hAnsi="Arial"/>
                <w:sz w:val="14"/>
                <w:szCs w:val="14"/>
                <w:color w:val="auto"/>
              </w:rPr>
              <w:t>2,231</w:t>
            </w:r>
          </w:p>
        </w:tc>
        <w:tc>
          <w:tcPr>
            <w:tcW w:w="920" w:type="dxa"/>
            <w:vAlign w:val="bottom"/>
          </w:tcPr>
          <w:p>
            <w:pPr>
              <w:ind w:left="640"/>
              <w:spacing w:after="0"/>
              <w:rPr>
                <w:sz w:val="20"/>
                <w:szCs w:val="20"/>
                <w:color w:val="auto"/>
              </w:rPr>
            </w:pPr>
            <w:r>
              <w:rPr>
                <w:rFonts w:ascii="Arial" w:cs="Arial" w:eastAsia="Arial" w:hAnsi="Arial"/>
                <w:sz w:val="14"/>
                <w:szCs w:val="14"/>
                <w:color w:val="auto"/>
                <w:w w:val="87"/>
              </w:rPr>
              <w:t>2.95</w:t>
            </w: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50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Loans, net of unearned interest</w:t>
            </w:r>
          </w:p>
        </w:tc>
        <w:tc>
          <w:tcPr>
            <w:tcW w:w="1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5,448,716</w:t>
            </w:r>
          </w:p>
        </w:tc>
        <w:tc>
          <w:tcPr>
            <w:tcW w:w="1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104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253,462</w:t>
            </w:r>
          </w:p>
        </w:tc>
        <w:tc>
          <w:tcPr>
            <w:tcW w:w="1080" w:type="dxa"/>
            <w:vAlign w:val="bottom"/>
            <w:gridSpan w:val="2"/>
            <w:shd w:val="clear" w:color="auto" w:fill="CCEEFF"/>
          </w:tcPr>
          <w:p>
            <w:pPr>
              <w:ind w:left="660"/>
              <w:spacing w:after="0" w:line="149" w:lineRule="exact"/>
              <w:rPr>
                <w:sz w:val="20"/>
                <w:szCs w:val="20"/>
                <w:color w:val="auto"/>
              </w:rPr>
            </w:pPr>
            <w:r>
              <w:rPr>
                <w:rFonts w:ascii="Arial" w:cs="Arial" w:eastAsia="Arial" w:hAnsi="Arial"/>
                <w:sz w:val="14"/>
                <w:szCs w:val="14"/>
                <w:color w:val="auto"/>
              </w:rPr>
              <w:t>4.59</w:t>
            </w: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00" w:type="dxa"/>
            <w:vAlign w:val="bottom"/>
            <w:gridSpan w:val="2"/>
            <w:shd w:val="clear" w:color="auto" w:fill="CCEEFF"/>
          </w:tcPr>
          <w:p>
            <w:pPr>
              <w:jc w:val="right"/>
              <w:ind w:right="80"/>
              <w:spacing w:after="0" w:line="149" w:lineRule="exact"/>
              <w:rPr>
                <w:sz w:val="20"/>
                <w:szCs w:val="20"/>
                <w:color w:val="auto"/>
              </w:rPr>
            </w:pPr>
            <w:r>
              <w:rPr>
                <w:rFonts w:ascii="Arial" w:cs="Arial" w:eastAsia="Arial" w:hAnsi="Arial"/>
                <w:sz w:val="14"/>
                <w:szCs w:val="14"/>
                <w:color w:val="auto"/>
              </w:rPr>
              <w:t>5,551,890</w:t>
            </w:r>
          </w:p>
        </w:tc>
        <w:tc>
          <w:tcPr>
            <w:tcW w:w="1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04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239,976</w:t>
            </w:r>
          </w:p>
        </w:tc>
        <w:tc>
          <w:tcPr>
            <w:tcW w:w="920" w:type="dxa"/>
            <w:vAlign w:val="bottom"/>
            <w:tcBorders>
              <w:right w:val="single" w:sz="8" w:color="CCEEFF"/>
            </w:tcBorders>
            <w:shd w:val="clear" w:color="auto" w:fill="CCEEFF"/>
          </w:tcPr>
          <w:p>
            <w:pPr>
              <w:ind w:left="640"/>
              <w:spacing w:after="0" w:line="149" w:lineRule="exact"/>
              <w:rPr>
                <w:sz w:val="20"/>
                <w:szCs w:val="20"/>
                <w:color w:val="auto"/>
              </w:rPr>
            </w:pPr>
            <w:r>
              <w:rPr>
                <w:rFonts w:ascii="Arial" w:cs="Arial" w:eastAsia="Arial" w:hAnsi="Arial"/>
                <w:sz w:val="14"/>
                <w:szCs w:val="14"/>
                <w:color w:val="auto"/>
                <w:w w:val="87"/>
              </w:rPr>
              <w:t>4.26</w:t>
            </w: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62"/>
        </w:trPr>
        <w:tc>
          <w:tcPr>
            <w:tcW w:w="20" w:type="dxa"/>
            <w:vAlign w:val="bottom"/>
          </w:tcPr>
          <w:p>
            <w:pPr>
              <w:spacing w:after="0"/>
              <w:rPr>
                <w:sz w:val="14"/>
                <w:szCs w:val="14"/>
                <w:color w:val="auto"/>
              </w:rPr>
            </w:pPr>
          </w:p>
        </w:tc>
        <w:tc>
          <w:tcPr>
            <w:tcW w:w="4500" w:type="dxa"/>
            <w:vAlign w:val="bottom"/>
            <w:tcBorders>
              <w:bottom w:val="single" w:sz="8" w:color="CCEEFF"/>
            </w:tcBorders>
          </w:tcPr>
          <w:p>
            <w:pPr>
              <w:spacing w:after="0"/>
              <w:rPr>
                <w:sz w:val="14"/>
                <w:szCs w:val="14"/>
                <w:color w:val="auto"/>
              </w:rPr>
            </w:pPr>
          </w:p>
        </w:tc>
        <w:tc>
          <w:tcPr>
            <w:tcW w:w="18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840" w:type="dxa"/>
            <w:vAlign w:val="bottom"/>
            <w:tcBorders>
              <w:bottom w:val="single" w:sz="8" w:color="auto"/>
            </w:tcBorders>
          </w:tcPr>
          <w:p>
            <w:pPr>
              <w:spacing w:after="0"/>
              <w:rPr>
                <w:sz w:val="14"/>
                <w:szCs w:val="14"/>
                <w:color w:val="auto"/>
              </w:rPr>
            </w:pPr>
          </w:p>
        </w:tc>
        <w:tc>
          <w:tcPr>
            <w:tcW w:w="80" w:type="dxa"/>
            <w:vAlign w:val="bottom"/>
            <w:tcBorders>
              <w:bottom w:val="single" w:sz="8" w:color="CCEEFF"/>
            </w:tcBorders>
          </w:tcPr>
          <w:p>
            <w:pPr>
              <w:spacing w:after="0"/>
              <w:rPr>
                <w:sz w:val="14"/>
                <w:szCs w:val="14"/>
                <w:color w:val="auto"/>
              </w:rPr>
            </w:pPr>
          </w:p>
        </w:tc>
        <w:tc>
          <w:tcPr>
            <w:tcW w:w="160" w:type="dxa"/>
            <w:vAlign w:val="bottom"/>
            <w:tcBorders>
              <w:bottom w:val="single" w:sz="8" w:color="CCEEFF"/>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820" w:type="dxa"/>
            <w:vAlign w:val="bottom"/>
            <w:tcBorders>
              <w:bottom w:val="single" w:sz="8" w:color="auto"/>
            </w:tcBorders>
          </w:tcPr>
          <w:p>
            <w:pPr>
              <w:spacing w:after="0"/>
              <w:rPr>
                <w:sz w:val="14"/>
                <w:szCs w:val="14"/>
                <w:color w:val="auto"/>
              </w:rPr>
            </w:pPr>
          </w:p>
        </w:tc>
        <w:tc>
          <w:tcPr>
            <w:tcW w:w="220" w:type="dxa"/>
            <w:vAlign w:val="bottom"/>
            <w:tcBorders>
              <w:bottom w:val="single" w:sz="8" w:color="CCEEFF"/>
            </w:tcBorders>
          </w:tcPr>
          <w:p>
            <w:pPr>
              <w:spacing w:after="0"/>
              <w:rPr>
                <w:sz w:val="14"/>
                <w:szCs w:val="14"/>
                <w:color w:val="auto"/>
              </w:rPr>
            </w:pPr>
          </w:p>
        </w:tc>
        <w:tc>
          <w:tcPr>
            <w:tcW w:w="900" w:type="dxa"/>
            <w:vAlign w:val="bottom"/>
            <w:tcBorders>
              <w:bottom w:val="single" w:sz="8" w:color="auto"/>
            </w:tcBorders>
          </w:tcPr>
          <w:p>
            <w:pPr>
              <w:spacing w:after="0"/>
              <w:rPr>
                <w:sz w:val="14"/>
                <w:szCs w:val="14"/>
                <w:color w:val="auto"/>
              </w:rPr>
            </w:pPr>
          </w:p>
        </w:tc>
        <w:tc>
          <w:tcPr>
            <w:tcW w:w="180" w:type="dxa"/>
            <w:vAlign w:val="bottom"/>
            <w:tcBorders>
              <w:bottom w:val="single" w:sz="8" w:color="CCEEFF"/>
            </w:tcBorders>
          </w:tcPr>
          <w:p>
            <w:pPr>
              <w:spacing w:after="0"/>
              <w:rPr>
                <w:sz w:val="14"/>
                <w:szCs w:val="14"/>
                <w:color w:val="auto"/>
              </w:rPr>
            </w:pPr>
          </w:p>
        </w:tc>
        <w:tc>
          <w:tcPr>
            <w:tcW w:w="60" w:type="dxa"/>
            <w:vAlign w:val="bottom"/>
            <w:tcBorders>
              <w:bottom w:val="single" w:sz="8" w:color="CCEEFF"/>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820" w:type="dxa"/>
            <w:vAlign w:val="bottom"/>
            <w:tcBorders>
              <w:bottom w:val="single" w:sz="8" w:color="auto"/>
            </w:tcBorders>
          </w:tcPr>
          <w:p>
            <w:pPr>
              <w:spacing w:after="0"/>
              <w:rPr>
                <w:sz w:val="14"/>
                <w:szCs w:val="14"/>
                <w:color w:val="auto"/>
              </w:rPr>
            </w:pPr>
          </w:p>
        </w:tc>
        <w:tc>
          <w:tcPr>
            <w:tcW w:w="80" w:type="dxa"/>
            <w:vAlign w:val="bottom"/>
            <w:tcBorders>
              <w:bottom w:val="single" w:sz="8" w:color="CCEEFF"/>
            </w:tcBorders>
          </w:tcPr>
          <w:p>
            <w:pPr>
              <w:spacing w:after="0"/>
              <w:rPr>
                <w:sz w:val="14"/>
                <w:szCs w:val="14"/>
                <w:color w:val="auto"/>
              </w:rPr>
            </w:pPr>
          </w:p>
        </w:tc>
        <w:tc>
          <w:tcPr>
            <w:tcW w:w="140" w:type="dxa"/>
            <w:vAlign w:val="bottom"/>
            <w:tcBorders>
              <w:bottom w:val="single" w:sz="8" w:color="CCEEFF"/>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820" w:type="dxa"/>
            <w:vAlign w:val="bottom"/>
            <w:tcBorders>
              <w:bottom w:val="single" w:sz="8" w:color="auto"/>
            </w:tcBorders>
          </w:tcPr>
          <w:p>
            <w:pPr>
              <w:spacing w:after="0"/>
              <w:rPr>
                <w:sz w:val="14"/>
                <w:szCs w:val="14"/>
                <w:color w:val="auto"/>
              </w:rPr>
            </w:pPr>
          </w:p>
        </w:tc>
        <w:tc>
          <w:tcPr>
            <w:tcW w:w="220" w:type="dxa"/>
            <w:vAlign w:val="bottom"/>
            <w:tcBorders>
              <w:bottom w:val="single" w:sz="8" w:color="CCEEFF"/>
            </w:tcBorders>
          </w:tcPr>
          <w:p>
            <w:pPr>
              <w:spacing w:after="0"/>
              <w:rPr>
                <w:sz w:val="14"/>
                <w:szCs w:val="14"/>
                <w:color w:val="auto"/>
              </w:rPr>
            </w:pPr>
          </w:p>
        </w:tc>
        <w:tc>
          <w:tcPr>
            <w:tcW w:w="920" w:type="dxa"/>
            <w:vAlign w:val="bottom"/>
            <w:tcBorders>
              <w:bottom w:val="single" w:sz="8" w:color="auto"/>
            </w:tcBorders>
          </w:tcPr>
          <w:p>
            <w:pPr>
              <w:spacing w:after="0"/>
              <w:rPr>
                <w:sz w:val="14"/>
                <w:szCs w:val="14"/>
                <w:color w:val="auto"/>
              </w:rPr>
            </w:pPr>
          </w:p>
        </w:tc>
        <w:tc>
          <w:tcPr>
            <w:tcW w:w="100" w:type="dxa"/>
            <w:vAlign w:val="bottom"/>
            <w:tcBorders>
              <w:bottom w:val="single" w:sz="8" w:color="CCEEFF"/>
            </w:tcBorders>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4500" w:type="dxa"/>
            <w:vAlign w:val="bottom"/>
            <w:shd w:val="clear" w:color="auto" w:fill="CCEEFF"/>
          </w:tcPr>
          <w:p>
            <w:pPr>
              <w:spacing w:after="0" w:line="142" w:lineRule="exact"/>
              <w:rPr>
                <w:sz w:val="20"/>
                <w:szCs w:val="20"/>
                <w:color w:val="auto"/>
              </w:rPr>
            </w:pPr>
            <w:r>
              <w:rPr>
                <w:rFonts w:ascii="Arial" w:cs="Arial" w:eastAsia="Arial" w:hAnsi="Arial"/>
                <w:sz w:val="14"/>
                <w:szCs w:val="14"/>
                <w:color w:val="auto"/>
              </w:rPr>
              <w:t>TOTAL INTEREST EARNING ASSETS</w:t>
            </w:r>
          </w:p>
        </w:tc>
        <w:tc>
          <w:tcPr>
            <w:tcW w:w="180" w:type="dxa"/>
            <w:vAlign w:val="bottom"/>
            <w:shd w:val="clear" w:color="auto" w:fill="CCEEFF"/>
          </w:tcPr>
          <w:p>
            <w:pPr>
              <w:spacing w:after="0"/>
              <w:rPr>
                <w:sz w:val="12"/>
                <w:szCs w:val="12"/>
                <w:color w:val="auto"/>
              </w:rPr>
            </w:pPr>
          </w:p>
        </w:tc>
        <w:tc>
          <w:tcPr>
            <w:tcW w:w="100" w:type="dxa"/>
            <w:vAlign w:val="bottom"/>
            <w:tcBorders>
              <w:bottom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w w:val="76"/>
              </w:rPr>
              <w:t>$</w:t>
            </w:r>
          </w:p>
        </w:tc>
        <w:tc>
          <w:tcPr>
            <w:tcW w:w="840" w:type="dxa"/>
            <w:vAlign w:val="bottom"/>
            <w:tcBorders>
              <w:bottom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6,294,326</w:t>
            </w:r>
          </w:p>
        </w:tc>
        <w:tc>
          <w:tcPr>
            <w:tcW w:w="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00" w:type="dxa"/>
            <w:vAlign w:val="bottom"/>
            <w:tcBorders>
              <w:bottom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w w:val="76"/>
              </w:rPr>
              <w:t>$</w:t>
            </w:r>
          </w:p>
        </w:tc>
        <w:tc>
          <w:tcPr>
            <w:tcW w:w="820" w:type="dxa"/>
            <w:vAlign w:val="bottom"/>
            <w:tcBorders>
              <w:bottom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273,682</w:t>
            </w:r>
          </w:p>
        </w:tc>
        <w:tc>
          <w:tcPr>
            <w:tcW w:w="220" w:type="dxa"/>
            <w:vAlign w:val="bottom"/>
            <w:shd w:val="clear" w:color="auto" w:fill="CCEEFF"/>
          </w:tcPr>
          <w:p>
            <w:pPr>
              <w:spacing w:after="0"/>
              <w:rPr>
                <w:sz w:val="12"/>
                <w:szCs w:val="12"/>
                <w:color w:val="auto"/>
              </w:rPr>
            </w:pPr>
          </w:p>
        </w:tc>
        <w:tc>
          <w:tcPr>
            <w:tcW w:w="900" w:type="dxa"/>
            <w:vAlign w:val="bottom"/>
            <w:tcBorders>
              <w:bottom w:val="single" w:sz="8" w:color="auto"/>
            </w:tcBorders>
            <w:shd w:val="clear" w:color="auto" w:fill="CCEEFF"/>
          </w:tcPr>
          <w:p>
            <w:pPr>
              <w:ind w:left="660"/>
              <w:spacing w:after="0" w:line="142" w:lineRule="exact"/>
              <w:rPr>
                <w:sz w:val="20"/>
                <w:szCs w:val="20"/>
                <w:color w:val="auto"/>
              </w:rPr>
            </w:pPr>
            <w:r>
              <w:rPr>
                <w:rFonts w:ascii="Arial" w:cs="Arial" w:eastAsia="Arial" w:hAnsi="Arial"/>
                <w:sz w:val="14"/>
                <w:szCs w:val="14"/>
                <w:color w:val="auto"/>
                <w:w w:val="80"/>
              </w:rPr>
              <w:t>4.29</w:t>
            </w:r>
          </w:p>
        </w:tc>
        <w:tc>
          <w:tcPr>
            <w:tcW w:w="180" w:type="dxa"/>
            <w:vAlign w:val="bottom"/>
            <w:shd w:val="clear" w:color="auto" w:fill="CCEEFF"/>
          </w:tcPr>
          <w:p>
            <w:pPr>
              <w:jc w:val="center"/>
              <w:spacing w:after="0" w:line="142" w:lineRule="exact"/>
              <w:rPr>
                <w:sz w:val="20"/>
                <w:szCs w:val="20"/>
                <w:color w:val="auto"/>
              </w:rPr>
            </w:pPr>
            <w:r>
              <w:rPr>
                <w:rFonts w:ascii="Arial" w:cs="Arial" w:eastAsia="Arial" w:hAnsi="Arial"/>
                <w:sz w:val="14"/>
                <w:szCs w:val="14"/>
                <w:color w:val="auto"/>
                <w:w w:val="96"/>
              </w:rPr>
              <w:t>%</w:t>
            </w:r>
          </w:p>
        </w:tc>
        <w:tc>
          <w:tcPr>
            <w:tcW w:w="60" w:type="dxa"/>
            <w:vAlign w:val="bottom"/>
            <w:shd w:val="clear" w:color="auto" w:fill="CCEEFF"/>
          </w:tcPr>
          <w:p>
            <w:pPr>
              <w:spacing w:after="0"/>
              <w:rPr>
                <w:sz w:val="12"/>
                <w:szCs w:val="12"/>
                <w:color w:val="auto"/>
              </w:rPr>
            </w:pPr>
          </w:p>
        </w:tc>
        <w:tc>
          <w:tcPr>
            <w:tcW w:w="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820" w:type="dxa"/>
            <w:vAlign w:val="bottom"/>
            <w:tcBorders>
              <w:bottom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6,427,483</w:t>
            </w: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0" w:type="dxa"/>
            <w:vAlign w:val="bottom"/>
            <w:tcBorders>
              <w:bottom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820" w:type="dxa"/>
            <w:vAlign w:val="bottom"/>
            <w:tcBorders>
              <w:bottom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258,490</w:t>
            </w:r>
          </w:p>
        </w:tc>
        <w:tc>
          <w:tcPr>
            <w:tcW w:w="220" w:type="dxa"/>
            <w:vAlign w:val="bottom"/>
            <w:shd w:val="clear" w:color="auto" w:fill="CCEEFF"/>
          </w:tcPr>
          <w:p>
            <w:pPr>
              <w:spacing w:after="0"/>
              <w:rPr>
                <w:sz w:val="12"/>
                <w:szCs w:val="12"/>
                <w:color w:val="auto"/>
              </w:rPr>
            </w:pPr>
          </w:p>
        </w:tc>
        <w:tc>
          <w:tcPr>
            <w:tcW w:w="920" w:type="dxa"/>
            <w:vAlign w:val="bottom"/>
            <w:tcBorders>
              <w:bottom w:val="single" w:sz="8" w:color="auto"/>
              <w:right w:val="single" w:sz="8" w:color="CCEEFF"/>
            </w:tcBorders>
            <w:shd w:val="clear" w:color="auto" w:fill="CCEEFF"/>
          </w:tcPr>
          <w:p>
            <w:pPr>
              <w:ind w:left="640"/>
              <w:spacing w:after="0" w:line="142" w:lineRule="exact"/>
              <w:rPr>
                <w:sz w:val="20"/>
                <w:szCs w:val="20"/>
                <w:color w:val="auto"/>
              </w:rPr>
            </w:pPr>
            <w:r>
              <w:rPr>
                <w:rFonts w:ascii="Arial" w:cs="Arial" w:eastAsia="Arial" w:hAnsi="Arial"/>
                <w:sz w:val="14"/>
                <w:szCs w:val="14"/>
                <w:color w:val="auto"/>
                <w:w w:val="87"/>
              </w:rPr>
              <w:t>3.97</w:t>
            </w:r>
          </w:p>
        </w:tc>
        <w:tc>
          <w:tcPr>
            <w:tcW w:w="100" w:type="dxa"/>
            <w:vAlign w:val="bottom"/>
            <w:shd w:val="clear" w:color="auto" w:fill="CCEEFF"/>
          </w:tcPr>
          <w:p>
            <w:pPr>
              <w:jc w:val="right"/>
              <w:spacing w:after="0"/>
              <w:rPr>
                <w:sz w:val="20"/>
                <w:szCs w:val="20"/>
                <w:color w:val="auto"/>
              </w:rPr>
            </w:pPr>
            <w:r>
              <w:rPr>
                <w:rFonts w:ascii="Arial" w:cs="Arial" w:eastAsia="Arial" w:hAnsi="Arial"/>
                <w:sz w:val="12"/>
                <w:szCs w:val="12"/>
                <w:color w:val="auto"/>
                <w:w w:val="74"/>
              </w:rPr>
              <w:t>%</w:t>
            </w:r>
          </w:p>
        </w:tc>
        <w:tc>
          <w:tcPr>
            <w:tcW w:w="0" w:type="dxa"/>
            <w:vAlign w:val="bottom"/>
          </w:tcPr>
          <w:p>
            <w:pPr>
              <w:spacing w:after="0"/>
              <w:rPr>
                <w:sz w:val="1"/>
                <w:szCs w:val="1"/>
                <w:color w:val="auto"/>
              </w:rPr>
            </w:pPr>
          </w:p>
        </w:tc>
      </w:tr>
      <w:tr>
        <w:trPr>
          <w:trHeight w:val="142"/>
        </w:trPr>
        <w:tc>
          <w:tcPr>
            <w:tcW w:w="20" w:type="dxa"/>
            <w:vAlign w:val="bottom"/>
            <w:vMerge w:val="restart"/>
          </w:tcPr>
          <w:p>
            <w:pPr>
              <w:spacing w:after="0"/>
              <w:rPr>
                <w:sz w:val="12"/>
                <w:szCs w:val="12"/>
                <w:color w:val="auto"/>
              </w:rPr>
            </w:pPr>
          </w:p>
        </w:tc>
        <w:tc>
          <w:tcPr>
            <w:tcW w:w="45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9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450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Allowance for expected credit losses on loans</w:t>
            </w:r>
          </w:p>
        </w:tc>
        <w:tc>
          <w:tcPr>
            <w:tcW w:w="1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(100,907)</w:t>
            </w:r>
          </w:p>
        </w:tc>
        <w:tc>
          <w:tcPr>
            <w:tcW w:w="1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9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90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(98,107)</w:t>
            </w:r>
          </w:p>
        </w:tc>
        <w:tc>
          <w:tcPr>
            <w:tcW w:w="1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92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500" w:type="dxa"/>
            <w:vAlign w:val="bottom"/>
          </w:tcPr>
          <w:p>
            <w:pPr>
              <w:spacing w:after="0" w:line="149" w:lineRule="exact"/>
              <w:rPr>
                <w:sz w:val="20"/>
                <w:szCs w:val="20"/>
                <w:color w:val="auto"/>
              </w:rPr>
            </w:pPr>
            <w:r>
              <w:rPr>
                <w:rFonts w:ascii="Arial" w:cs="Arial" w:eastAsia="Arial" w:hAnsi="Arial"/>
                <w:sz w:val="14"/>
                <w:szCs w:val="14"/>
                <w:color w:val="auto"/>
              </w:rPr>
              <w:t>Non interest earning assets</w:t>
            </w:r>
          </w:p>
        </w:tc>
        <w:tc>
          <w:tcPr>
            <w:tcW w:w="1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2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153,061</w:t>
            </w: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9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0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122,117</w:t>
            </w:r>
          </w:p>
        </w:tc>
        <w:tc>
          <w:tcPr>
            <w:tcW w:w="1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2"/>
        </w:trPr>
        <w:tc>
          <w:tcPr>
            <w:tcW w:w="20" w:type="dxa"/>
            <w:vAlign w:val="bottom"/>
          </w:tcPr>
          <w:p>
            <w:pPr>
              <w:spacing w:after="0"/>
              <w:rPr>
                <w:sz w:val="14"/>
                <w:szCs w:val="14"/>
                <w:color w:val="auto"/>
              </w:rPr>
            </w:pPr>
          </w:p>
        </w:tc>
        <w:tc>
          <w:tcPr>
            <w:tcW w:w="4500" w:type="dxa"/>
            <w:vAlign w:val="bottom"/>
            <w:shd w:val="clear" w:color="auto" w:fill="CCEEFF"/>
          </w:tcPr>
          <w:p>
            <w:pPr>
              <w:spacing w:after="0"/>
              <w:rPr>
                <w:sz w:val="14"/>
                <w:szCs w:val="14"/>
                <w:color w:val="auto"/>
              </w:rPr>
            </w:pPr>
          </w:p>
        </w:tc>
        <w:tc>
          <w:tcPr>
            <w:tcW w:w="180" w:type="dxa"/>
            <w:vAlign w:val="bottom"/>
            <w:shd w:val="clear" w:color="auto" w:fill="CCEEFF"/>
          </w:tcPr>
          <w:p>
            <w:pPr>
              <w:spacing w:after="0"/>
              <w:rPr>
                <w:sz w:val="14"/>
                <w:szCs w:val="14"/>
                <w:color w:val="auto"/>
              </w:rPr>
            </w:pPr>
          </w:p>
        </w:tc>
        <w:tc>
          <w:tcPr>
            <w:tcW w:w="100" w:type="dxa"/>
            <w:vAlign w:val="bottom"/>
            <w:tcBorders>
              <w:bottom w:val="single" w:sz="8" w:color="auto"/>
            </w:tcBorders>
            <w:shd w:val="clear" w:color="auto" w:fill="CCEEFF"/>
          </w:tcPr>
          <w:p>
            <w:pPr>
              <w:spacing w:after="0"/>
              <w:rPr>
                <w:sz w:val="14"/>
                <w:szCs w:val="14"/>
                <w:color w:val="auto"/>
              </w:rPr>
            </w:pPr>
          </w:p>
        </w:tc>
        <w:tc>
          <w:tcPr>
            <w:tcW w:w="840" w:type="dxa"/>
            <w:vAlign w:val="bottom"/>
            <w:tcBorders>
              <w:bottom w:val="single" w:sz="8" w:color="auto"/>
            </w:tcBorders>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820" w:type="dxa"/>
            <w:vAlign w:val="bottom"/>
            <w:shd w:val="clear" w:color="auto" w:fill="CCEEFF"/>
          </w:tcPr>
          <w:p>
            <w:pPr>
              <w:spacing w:after="0"/>
              <w:rPr>
                <w:sz w:val="14"/>
                <w:szCs w:val="14"/>
                <w:color w:val="auto"/>
              </w:rPr>
            </w:pPr>
          </w:p>
        </w:tc>
        <w:tc>
          <w:tcPr>
            <w:tcW w:w="220" w:type="dxa"/>
            <w:vAlign w:val="bottom"/>
            <w:shd w:val="clear" w:color="auto" w:fill="CCEEFF"/>
          </w:tcPr>
          <w:p>
            <w:pPr>
              <w:spacing w:after="0"/>
              <w:rPr>
                <w:sz w:val="14"/>
                <w:szCs w:val="14"/>
                <w:color w:val="auto"/>
              </w:rPr>
            </w:pPr>
          </w:p>
        </w:tc>
        <w:tc>
          <w:tcPr>
            <w:tcW w:w="900" w:type="dxa"/>
            <w:vAlign w:val="bottom"/>
            <w:shd w:val="clear" w:color="auto" w:fill="CCEEFF"/>
          </w:tcPr>
          <w:p>
            <w:pPr>
              <w:spacing w:after="0"/>
              <w:rPr>
                <w:sz w:val="14"/>
                <w:szCs w:val="14"/>
                <w:color w:val="auto"/>
              </w:rPr>
            </w:pPr>
          </w:p>
        </w:tc>
        <w:tc>
          <w:tcPr>
            <w:tcW w:w="180" w:type="dxa"/>
            <w:vAlign w:val="bottom"/>
            <w:shd w:val="clear" w:color="auto" w:fill="CCEEFF"/>
          </w:tcPr>
          <w:p>
            <w:pPr>
              <w:spacing w:after="0"/>
              <w:rPr>
                <w:sz w:val="14"/>
                <w:szCs w:val="14"/>
                <w:color w:val="auto"/>
              </w:rPr>
            </w:pPr>
          </w:p>
        </w:tc>
        <w:tc>
          <w:tcPr>
            <w:tcW w:w="60" w:type="dxa"/>
            <w:vAlign w:val="bottom"/>
            <w:shd w:val="clear" w:color="auto" w:fill="CCEEFF"/>
          </w:tcPr>
          <w:p>
            <w:pPr>
              <w:spacing w:after="0"/>
              <w:rPr>
                <w:sz w:val="14"/>
                <w:szCs w:val="14"/>
                <w:color w:val="auto"/>
              </w:rPr>
            </w:pPr>
          </w:p>
        </w:tc>
        <w:tc>
          <w:tcPr>
            <w:tcW w:w="80" w:type="dxa"/>
            <w:vAlign w:val="bottom"/>
            <w:tcBorders>
              <w:bottom w:val="single" w:sz="8" w:color="auto"/>
            </w:tcBorders>
            <w:shd w:val="clear" w:color="auto" w:fill="CCEEFF"/>
          </w:tcPr>
          <w:p>
            <w:pPr>
              <w:spacing w:after="0"/>
              <w:rPr>
                <w:sz w:val="14"/>
                <w:szCs w:val="14"/>
                <w:color w:val="auto"/>
              </w:rPr>
            </w:pPr>
          </w:p>
        </w:tc>
        <w:tc>
          <w:tcPr>
            <w:tcW w:w="820" w:type="dxa"/>
            <w:vAlign w:val="bottom"/>
            <w:tcBorders>
              <w:bottom w:val="single" w:sz="8" w:color="auto"/>
            </w:tcBorders>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820" w:type="dxa"/>
            <w:vAlign w:val="bottom"/>
            <w:shd w:val="clear" w:color="auto" w:fill="CCEEFF"/>
          </w:tcPr>
          <w:p>
            <w:pPr>
              <w:spacing w:after="0"/>
              <w:rPr>
                <w:sz w:val="14"/>
                <w:szCs w:val="14"/>
                <w:color w:val="auto"/>
              </w:rPr>
            </w:pPr>
          </w:p>
        </w:tc>
        <w:tc>
          <w:tcPr>
            <w:tcW w:w="220" w:type="dxa"/>
            <w:vAlign w:val="bottom"/>
            <w:shd w:val="clear" w:color="auto" w:fill="CCEEFF"/>
          </w:tcPr>
          <w:p>
            <w:pPr>
              <w:spacing w:after="0"/>
              <w:rPr>
                <w:sz w:val="14"/>
                <w:szCs w:val="14"/>
                <w:color w:val="auto"/>
              </w:rPr>
            </w:pPr>
          </w:p>
        </w:tc>
        <w:tc>
          <w:tcPr>
            <w:tcW w:w="920" w:type="dxa"/>
            <w:vAlign w:val="bottom"/>
            <w:tcBorders>
              <w:right w:val="single" w:sz="8" w:color="CCEEFF"/>
            </w:tcBorders>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4500" w:type="dxa"/>
            <w:vAlign w:val="bottom"/>
            <w:tcBorders>
              <w:bottom w:val="single" w:sz="8" w:color="CCEEFF"/>
            </w:tcBorders>
          </w:tcPr>
          <w:p>
            <w:pPr>
              <w:spacing w:after="0" w:line="142" w:lineRule="exact"/>
              <w:rPr>
                <w:sz w:val="20"/>
                <w:szCs w:val="20"/>
                <w:color w:val="auto"/>
              </w:rPr>
            </w:pPr>
            <w:r>
              <w:rPr>
                <w:rFonts w:ascii="Arial" w:cs="Arial" w:eastAsia="Arial" w:hAnsi="Arial"/>
                <w:sz w:val="14"/>
                <w:szCs w:val="14"/>
                <w:color w:val="auto"/>
              </w:rPr>
              <w:t>TOTAL ASSETS</w:t>
            </w:r>
          </w:p>
        </w:tc>
        <w:tc>
          <w:tcPr>
            <w:tcW w:w="180" w:type="dxa"/>
            <w:vAlign w:val="bottom"/>
            <w:tcBorders>
              <w:bottom w:val="single" w:sz="8" w:color="CCEEFF"/>
            </w:tcBorders>
          </w:tcPr>
          <w:p>
            <w:pPr>
              <w:spacing w:after="0"/>
              <w:rPr>
                <w:sz w:val="12"/>
                <w:szCs w:val="12"/>
                <w:color w:val="auto"/>
              </w:rPr>
            </w:pPr>
          </w:p>
        </w:tc>
        <w:tc>
          <w:tcPr>
            <w:tcW w:w="100" w:type="dxa"/>
            <w:vAlign w:val="bottom"/>
            <w:tcBorders>
              <w:bottom w:val="single" w:sz="8" w:color="auto"/>
            </w:tcBorders>
          </w:tcPr>
          <w:p>
            <w:pPr>
              <w:jc w:val="right"/>
              <w:spacing w:after="0" w:line="142" w:lineRule="exact"/>
              <w:rPr>
                <w:sz w:val="20"/>
                <w:szCs w:val="20"/>
                <w:color w:val="auto"/>
              </w:rPr>
            </w:pPr>
            <w:r>
              <w:rPr>
                <w:rFonts w:ascii="Arial" w:cs="Arial" w:eastAsia="Arial" w:hAnsi="Arial"/>
                <w:sz w:val="14"/>
                <w:szCs w:val="14"/>
                <w:color w:val="auto"/>
                <w:w w:val="76"/>
              </w:rPr>
              <w:t>$</w:t>
            </w:r>
          </w:p>
        </w:tc>
        <w:tc>
          <w:tcPr>
            <w:tcW w:w="840" w:type="dxa"/>
            <w:vAlign w:val="bottom"/>
            <w:tcBorders>
              <w:bottom w:val="single" w:sz="8" w:color="auto"/>
            </w:tcBorders>
          </w:tcPr>
          <w:p>
            <w:pPr>
              <w:jc w:val="right"/>
              <w:spacing w:after="0" w:line="142" w:lineRule="exact"/>
              <w:rPr>
                <w:sz w:val="20"/>
                <w:szCs w:val="20"/>
                <w:color w:val="auto"/>
              </w:rPr>
            </w:pPr>
            <w:r>
              <w:rPr>
                <w:rFonts w:ascii="Arial" w:cs="Arial" w:eastAsia="Arial" w:hAnsi="Arial"/>
                <w:sz w:val="14"/>
                <w:szCs w:val="14"/>
                <w:color w:val="auto"/>
              </w:rPr>
              <w:t>6,346,480</w:t>
            </w:r>
          </w:p>
        </w:tc>
        <w:tc>
          <w:tcPr>
            <w:tcW w:w="80" w:type="dxa"/>
            <w:vAlign w:val="bottom"/>
            <w:tcBorders>
              <w:bottom w:val="single" w:sz="8" w:color="CCEEFF"/>
            </w:tcBorders>
          </w:tcPr>
          <w:p>
            <w:pPr>
              <w:spacing w:after="0"/>
              <w:rPr>
                <w:sz w:val="12"/>
                <w:szCs w:val="12"/>
                <w:color w:val="auto"/>
              </w:rPr>
            </w:pPr>
          </w:p>
        </w:tc>
        <w:tc>
          <w:tcPr>
            <w:tcW w:w="160" w:type="dxa"/>
            <w:vAlign w:val="bottom"/>
            <w:tcBorders>
              <w:bottom w:val="single" w:sz="8" w:color="CCEEFF"/>
            </w:tcBorders>
          </w:tcPr>
          <w:p>
            <w:pPr>
              <w:spacing w:after="0"/>
              <w:rPr>
                <w:sz w:val="12"/>
                <w:szCs w:val="12"/>
                <w:color w:val="auto"/>
              </w:rPr>
            </w:pPr>
          </w:p>
        </w:tc>
        <w:tc>
          <w:tcPr>
            <w:tcW w:w="100" w:type="dxa"/>
            <w:vAlign w:val="bottom"/>
            <w:tcBorders>
              <w:bottom w:val="single" w:sz="8" w:color="CCEEFF"/>
            </w:tcBorders>
          </w:tcPr>
          <w:p>
            <w:pPr>
              <w:spacing w:after="0"/>
              <w:rPr>
                <w:sz w:val="12"/>
                <w:szCs w:val="12"/>
                <w:color w:val="auto"/>
              </w:rPr>
            </w:pPr>
          </w:p>
        </w:tc>
        <w:tc>
          <w:tcPr>
            <w:tcW w:w="820" w:type="dxa"/>
            <w:vAlign w:val="bottom"/>
            <w:tcBorders>
              <w:bottom w:val="single" w:sz="8" w:color="CCEEFF"/>
            </w:tcBorders>
          </w:tcPr>
          <w:p>
            <w:pPr>
              <w:spacing w:after="0"/>
              <w:rPr>
                <w:sz w:val="12"/>
                <w:szCs w:val="12"/>
                <w:color w:val="auto"/>
              </w:rPr>
            </w:pPr>
          </w:p>
        </w:tc>
        <w:tc>
          <w:tcPr>
            <w:tcW w:w="220" w:type="dxa"/>
            <w:vAlign w:val="bottom"/>
            <w:tcBorders>
              <w:bottom w:val="single" w:sz="8" w:color="CCEEFF"/>
            </w:tcBorders>
          </w:tcPr>
          <w:p>
            <w:pPr>
              <w:spacing w:after="0"/>
              <w:rPr>
                <w:sz w:val="12"/>
                <w:szCs w:val="12"/>
                <w:color w:val="auto"/>
              </w:rPr>
            </w:pPr>
          </w:p>
        </w:tc>
        <w:tc>
          <w:tcPr>
            <w:tcW w:w="900" w:type="dxa"/>
            <w:vAlign w:val="bottom"/>
            <w:tcBorders>
              <w:bottom w:val="single" w:sz="8" w:color="CCEEFF"/>
            </w:tcBorders>
          </w:tcPr>
          <w:p>
            <w:pPr>
              <w:spacing w:after="0"/>
              <w:rPr>
                <w:sz w:val="12"/>
                <w:szCs w:val="12"/>
                <w:color w:val="auto"/>
              </w:rPr>
            </w:pPr>
          </w:p>
        </w:tc>
        <w:tc>
          <w:tcPr>
            <w:tcW w:w="180" w:type="dxa"/>
            <w:vAlign w:val="bottom"/>
            <w:tcBorders>
              <w:bottom w:val="single" w:sz="8" w:color="CCEEFF"/>
            </w:tcBorders>
          </w:tcPr>
          <w:p>
            <w:pPr>
              <w:spacing w:after="0"/>
              <w:rPr>
                <w:sz w:val="12"/>
                <w:szCs w:val="12"/>
                <w:color w:val="auto"/>
              </w:rPr>
            </w:pPr>
          </w:p>
        </w:tc>
        <w:tc>
          <w:tcPr>
            <w:tcW w:w="60" w:type="dxa"/>
            <w:vAlign w:val="bottom"/>
            <w:tcBorders>
              <w:bottom w:val="single" w:sz="8" w:color="CCEEFF"/>
            </w:tcBorders>
          </w:tcPr>
          <w:p>
            <w:pPr>
              <w:spacing w:after="0"/>
              <w:rPr>
                <w:sz w:val="12"/>
                <w:szCs w:val="12"/>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820" w:type="dxa"/>
            <w:vAlign w:val="bottom"/>
            <w:tcBorders>
              <w:bottom w:val="single" w:sz="8" w:color="auto"/>
            </w:tcBorders>
          </w:tcPr>
          <w:p>
            <w:pPr>
              <w:jc w:val="right"/>
              <w:spacing w:after="0" w:line="142" w:lineRule="exact"/>
              <w:rPr>
                <w:sz w:val="20"/>
                <w:szCs w:val="20"/>
                <w:color w:val="auto"/>
              </w:rPr>
            </w:pPr>
            <w:r>
              <w:rPr>
                <w:rFonts w:ascii="Arial" w:cs="Arial" w:eastAsia="Arial" w:hAnsi="Arial"/>
                <w:sz w:val="14"/>
                <w:szCs w:val="14"/>
                <w:color w:val="auto"/>
              </w:rPr>
              <w:t>6,451,492</w:t>
            </w:r>
          </w:p>
        </w:tc>
        <w:tc>
          <w:tcPr>
            <w:tcW w:w="80" w:type="dxa"/>
            <w:vAlign w:val="bottom"/>
            <w:tcBorders>
              <w:bottom w:val="single" w:sz="8" w:color="CCEEFF"/>
            </w:tcBorders>
          </w:tcPr>
          <w:p>
            <w:pPr>
              <w:spacing w:after="0"/>
              <w:rPr>
                <w:sz w:val="12"/>
                <w:szCs w:val="12"/>
                <w:color w:val="auto"/>
              </w:rPr>
            </w:pPr>
          </w:p>
        </w:tc>
        <w:tc>
          <w:tcPr>
            <w:tcW w:w="140" w:type="dxa"/>
            <w:vAlign w:val="bottom"/>
            <w:tcBorders>
              <w:bottom w:val="single" w:sz="8" w:color="CCEEFF"/>
            </w:tcBorders>
          </w:tcPr>
          <w:p>
            <w:pPr>
              <w:spacing w:after="0"/>
              <w:rPr>
                <w:sz w:val="12"/>
                <w:szCs w:val="12"/>
                <w:color w:val="auto"/>
              </w:rPr>
            </w:pPr>
          </w:p>
        </w:tc>
        <w:tc>
          <w:tcPr>
            <w:tcW w:w="80" w:type="dxa"/>
            <w:vAlign w:val="bottom"/>
            <w:tcBorders>
              <w:bottom w:val="single" w:sz="8" w:color="CCEEFF"/>
            </w:tcBorders>
          </w:tcPr>
          <w:p>
            <w:pPr>
              <w:spacing w:after="0"/>
              <w:rPr>
                <w:sz w:val="12"/>
                <w:szCs w:val="12"/>
                <w:color w:val="auto"/>
              </w:rPr>
            </w:pPr>
          </w:p>
        </w:tc>
        <w:tc>
          <w:tcPr>
            <w:tcW w:w="820" w:type="dxa"/>
            <w:vAlign w:val="bottom"/>
            <w:tcBorders>
              <w:bottom w:val="single" w:sz="8" w:color="CCEEFF"/>
            </w:tcBorders>
          </w:tcPr>
          <w:p>
            <w:pPr>
              <w:spacing w:after="0"/>
              <w:rPr>
                <w:sz w:val="12"/>
                <w:szCs w:val="12"/>
                <w:color w:val="auto"/>
              </w:rPr>
            </w:pPr>
          </w:p>
        </w:tc>
        <w:tc>
          <w:tcPr>
            <w:tcW w:w="220" w:type="dxa"/>
            <w:vAlign w:val="bottom"/>
            <w:tcBorders>
              <w:bottom w:val="single" w:sz="8" w:color="CCEEFF"/>
            </w:tcBorders>
          </w:tcPr>
          <w:p>
            <w:pPr>
              <w:spacing w:after="0"/>
              <w:rPr>
                <w:sz w:val="12"/>
                <w:szCs w:val="12"/>
                <w:color w:val="auto"/>
              </w:rPr>
            </w:pPr>
          </w:p>
        </w:tc>
        <w:tc>
          <w:tcPr>
            <w:tcW w:w="920" w:type="dxa"/>
            <w:vAlign w:val="bottom"/>
            <w:tcBorders>
              <w:bottom w:val="single" w:sz="8" w:color="CCEEFF"/>
            </w:tcBorders>
          </w:tcPr>
          <w:p>
            <w:pPr>
              <w:spacing w:after="0"/>
              <w:rPr>
                <w:sz w:val="12"/>
                <w:szCs w:val="12"/>
                <w:color w:val="auto"/>
              </w:rPr>
            </w:pPr>
          </w:p>
        </w:tc>
        <w:tc>
          <w:tcPr>
            <w:tcW w:w="100" w:type="dxa"/>
            <w:vAlign w:val="bottom"/>
            <w:tcBorders>
              <w:bottom w:val="single" w:sz="8" w:color="CCEEFF"/>
            </w:tcBorders>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45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9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92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vMerge w:val="restart"/>
          </w:tcPr>
          <w:p>
            <w:pPr>
              <w:spacing w:after="0"/>
              <w:rPr>
                <w:sz w:val="12"/>
                <w:szCs w:val="12"/>
                <w:color w:val="auto"/>
              </w:rPr>
            </w:pPr>
          </w:p>
        </w:tc>
        <w:tc>
          <w:tcPr>
            <w:tcW w:w="45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9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4500" w:type="dxa"/>
            <w:vAlign w:val="bottom"/>
            <w:shd w:val="clear" w:color="auto" w:fill="CCEEFF"/>
          </w:tcPr>
          <w:p>
            <w:pPr>
              <w:spacing w:after="0" w:line="149" w:lineRule="exact"/>
              <w:rPr>
                <w:sz w:val="20"/>
                <w:szCs w:val="20"/>
                <w:color w:val="auto"/>
              </w:rPr>
            </w:pPr>
            <w:r>
              <w:rPr>
                <w:rFonts w:ascii="Arial" w:cs="Arial" w:eastAsia="Arial" w:hAnsi="Arial"/>
                <w:sz w:val="14"/>
                <w:szCs w:val="14"/>
                <w:color w:val="auto"/>
              </w:rPr>
              <w:t>INTEREST BEARING LIABILITIES</w:t>
            </w:r>
          </w:p>
        </w:tc>
        <w:tc>
          <w:tcPr>
            <w:tcW w:w="1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9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92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4500" w:type="dxa"/>
            <w:vAlign w:val="bottom"/>
          </w:tcPr>
          <w:p>
            <w:pPr>
              <w:spacing w:after="0" w:line="149" w:lineRule="exact"/>
              <w:rPr>
                <w:sz w:val="20"/>
                <w:szCs w:val="20"/>
                <w:color w:val="auto"/>
              </w:rPr>
            </w:pPr>
            <w:r>
              <w:rPr>
                <w:rFonts w:ascii="Arial" w:cs="Arial" w:eastAsia="Arial" w:hAnsi="Arial"/>
                <w:sz w:val="14"/>
                <w:szCs w:val="14"/>
                <w:color w:val="auto"/>
              </w:rPr>
              <w:t>Deposits</w:t>
            </w:r>
          </w:p>
        </w:tc>
        <w:tc>
          <w:tcPr>
            <w:tcW w:w="28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92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2,718,736</w:t>
            </w:r>
          </w:p>
        </w:tc>
        <w:tc>
          <w:tcPr>
            <w:tcW w:w="26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104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67,435</w:t>
            </w:r>
          </w:p>
        </w:tc>
        <w:tc>
          <w:tcPr>
            <w:tcW w:w="1080" w:type="dxa"/>
            <w:vAlign w:val="bottom"/>
            <w:gridSpan w:val="2"/>
          </w:tcPr>
          <w:p>
            <w:pPr>
              <w:ind w:left="660"/>
              <w:spacing w:after="0" w:line="149" w:lineRule="exact"/>
              <w:rPr>
                <w:sz w:val="20"/>
                <w:szCs w:val="20"/>
                <w:color w:val="auto"/>
              </w:rPr>
            </w:pPr>
            <w:r>
              <w:rPr>
                <w:rFonts w:ascii="Arial" w:cs="Arial" w:eastAsia="Arial" w:hAnsi="Arial"/>
                <w:sz w:val="14"/>
                <w:szCs w:val="14"/>
                <w:color w:val="auto"/>
              </w:rPr>
              <w:t>2.45%</w:t>
            </w:r>
          </w:p>
        </w:tc>
        <w:tc>
          <w:tcPr>
            <w:tcW w:w="14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90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2,950,368</w:t>
            </w:r>
          </w:p>
        </w:tc>
        <w:tc>
          <w:tcPr>
            <w:tcW w:w="22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104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63,146</w:t>
            </w:r>
          </w:p>
        </w:tc>
        <w:tc>
          <w:tcPr>
            <w:tcW w:w="1020" w:type="dxa"/>
            <w:vAlign w:val="bottom"/>
            <w:gridSpan w:val="2"/>
          </w:tcPr>
          <w:p>
            <w:pPr>
              <w:ind w:left="660"/>
              <w:spacing w:after="0" w:line="149" w:lineRule="exact"/>
              <w:rPr>
                <w:sz w:val="20"/>
                <w:szCs w:val="20"/>
                <w:color w:val="auto"/>
              </w:rPr>
            </w:pPr>
            <w:r>
              <w:rPr>
                <w:rFonts w:ascii="Arial" w:cs="Arial" w:eastAsia="Arial" w:hAnsi="Arial"/>
                <w:sz w:val="14"/>
                <w:szCs w:val="14"/>
                <w:color w:val="auto"/>
                <w:w w:val="85"/>
              </w:rPr>
              <w:t>2.11%</w:t>
            </w:r>
          </w:p>
        </w:tc>
        <w:tc>
          <w:tcPr>
            <w:tcW w:w="0" w:type="dxa"/>
            <w:vAlign w:val="bottom"/>
          </w:tcPr>
          <w:p>
            <w:pPr>
              <w:spacing w:after="0"/>
              <w:rPr>
                <w:sz w:val="1"/>
                <w:szCs w:val="1"/>
                <w:color w:val="auto"/>
              </w:rPr>
            </w:pPr>
          </w:p>
        </w:tc>
      </w:tr>
      <w:tr>
        <w:trPr>
          <w:trHeight w:val="130"/>
        </w:trPr>
        <w:tc>
          <w:tcPr>
            <w:tcW w:w="20" w:type="dxa"/>
            <w:vAlign w:val="bottom"/>
          </w:tcPr>
          <w:p>
            <w:pPr>
              <w:spacing w:after="0"/>
              <w:rPr>
                <w:sz w:val="11"/>
                <w:szCs w:val="11"/>
                <w:color w:val="auto"/>
              </w:rPr>
            </w:pPr>
          </w:p>
        </w:tc>
        <w:tc>
          <w:tcPr>
            <w:tcW w:w="4500" w:type="dxa"/>
            <w:vAlign w:val="bottom"/>
            <w:shd w:val="clear" w:color="auto" w:fill="CCEEFF"/>
          </w:tcPr>
          <w:p>
            <w:pPr>
              <w:spacing w:after="0" w:line="130" w:lineRule="exact"/>
              <w:rPr>
                <w:sz w:val="20"/>
                <w:szCs w:val="20"/>
                <w:color w:val="auto"/>
              </w:rPr>
            </w:pPr>
            <w:r>
              <w:rPr>
                <w:rFonts w:ascii="Arial" w:cs="Arial" w:eastAsia="Arial" w:hAnsi="Arial"/>
                <w:sz w:val="14"/>
                <w:szCs w:val="14"/>
                <w:color w:val="auto"/>
                <w:w w:val="95"/>
              </w:rPr>
              <w:t>Securities sold under repurchase agreement and short-term borrowings and</w:t>
            </w:r>
          </w:p>
        </w:tc>
        <w:tc>
          <w:tcPr>
            <w:tcW w:w="18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82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90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6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2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140" w:type="dxa"/>
            <w:vAlign w:val="bottom"/>
            <w:shd w:val="clear" w:color="auto" w:fill="CCEEFF"/>
          </w:tcPr>
          <w:p>
            <w:pPr>
              <w:spacing w:after="0"/>
              <w:rPr>
                <w:sz w:val="11"/>
                <w:szCs w:val="11"/>
                <w:color w:val="auto"/>
              </w:rPr>
            </w:pPr>
          </w:p>
        </w:tc>
        <w:tc>
          <w:tcPr>
            <w:tcW w:w="80" w:type="dxa"/>
            <w:vAlign w:val="bottom"/>
            <w:shd w:val="clear" w:color="auto" w:fill="CCEEFF"/>
          </w:tcPr>
          <w:p>
            <w:pPr>
              <w:spacing w:after="0"/>
              <w:rPr>
                <w:sz w:val="11"/>
                <w:szCs w:val="11"/>
                <w:color w:val="auto"/>
              </w:rPr>
            </w:pPr>
          </w:p>
        </w:tc>
        <w:tc>
          <w:tcPr>
            <w:tcW w:w="82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920" w:type="dxa"/>
            <w:vAlign w:val="bottom"/>
            <w:tcBorders>
              <w:right w:val="single" w:sz="8" w:color="CCEEFF"/>
            </w:tcBorders>
            <w:shd w:val="clear" w:color="auto" w:fill="CCEEFF"/>
          </w:tcPr>
          <w:p>
            <w:pPr>
              <w:spacing w:after="0"/>
              <w:rPr>
                <w:sz w:val="11"/>
                <w:szCs w:val="11"/>
                <w:color w:val="auto"/>
              </w:rPr>
            </w:pPr>
          </w:p>
        </w:tc>
        <w:tc>
          <w:tcPr>
            <w:tcW w:w="100" w:type="dxa"/>
            <w:vAlign w:val="bottom"/>
            <w:shd w:val="clear" w:color="auto" w:fill="CCEEFF"/>
          </w:tcPr>
          <w:p>
            <w:pPr>
              <w:spacing w:after="0"/>
              <w:rPr>
                <w:sz w:val="11"/>
                <w:szCs w:val="11"/>
                <w:color w:val="auto"/>
              </w:rPr>
            </w:pPr>
          </w:p>
        </w:tc>
        <w:tc>
          <w:tcPr>
            <w:tcW w:w="0" w:type="dxa"/>
            <w:vAlign w:val="bottom"/>
          </w:tcPr>
          <w:p>
            <w:pPr>
              <w:spacing w:after="0"/>
              <w:rPr>
                <w:sz w:val="1"/>
                <w:szCs w:val="1"/>
                <w:color w:val="auto"/>
              </w:rPr>
            </w:pPr>
          </w:p>
        </w:tc>
      </w:tr>
      <w:tr>
        <w:trPr>
          <w:trHeight w:val="167"/>
        </w:trPr>
        <w:tc>
          <w:tcPr>
            <w:tcW w:w="20" w:type="dxa"/>
            <w:vAlign w:val="bottom"/>
          </w:tcPr>
          <w:p>
            <w:pPr>
              <w:spacing w:after="0"/>
              <w:rPr>
                <w:sz w:val="14"/>
                <w:szCs w:val="14"/>
                <w:color w:val="auto"/>
              </w:rPr>
            </w:pPr>
          </w:p>
        </w:tc>
        <w:tc>
          <w:tcPr>
            <w:tcW w:w="4500" w:type="dxa"/>
            <w:vAlign w:val="bottom"/>
            <w:shd w:val="clear" w:color="auto" w:fill="CCEEFF"/>
          </w:tcPr>
          <w:p>
            <w:pPr>
              <w:spacing w:after="0"/>
              <w:rPr>
                <w:sz w:val="20"/>
                <w:szCs w:val="20"/>
                <w:color w:val="auto"/>
              </w:rPr>
            </w:pPr>
            <w:r>
              <w:rPr>
                <w:rFonts w:ascii="Arial" w:cs="Arial" w:eastAsia="Arial" w:hAnsi="Arial"/>
                <w:sz w:val="14"/>
                <w:szCs w:val="14"/>
                <w:color w:val="auto"/>
              </w:rPr>
              <w:t>debt</w:t>
            </w:r>
          </w:p>
        </w:tc>
        <w:tc>
          <w:tcPr>
            <w:tcW w:w="18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920" w:type="dxa"/>
            <w:vAlign w:val="bottom"/>
            <w:gridSpan w:val="2"/>
            <w:shd w:val="clear" w:color="auto" w:fill="CCEEFF"/>
          </w:tcPr>
          <w:p>
            <w:pPr>
              <w:jc w:val="right"/>
              <w:ind w:right="80"/>
              <w:spacing w:after="0"/>
              <w:rPr>
                <w:sz w:val="20"/>
                <w:szCs w:val="20"/>
                <w:color w:val="auto"/>
              </w:rPr>
            </w:pPr>
            <w:r>
              <w:rPr>
                <w:rFonts w:ascii="Arial" w:cs="Arial" w:eastAsia="Arial" w:hAnsi="Arial"/>
                <w:sz w:val="14"/>
                <w:szCs w:val="14"/>
                <w:color w:val="auto"/>
              </w:rPr>
              <w:t>1,116,876</w:t>
            </w:r>
          </w:p>
        </w:tc>
        <w:tc>
          <w:tcPr>
            <w:tcW w:w="16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1040" w:type="dxa"/>
            <w:vAlign w:val="bottom"/>
            <w:gridSpan w:val="2"/>
            <w:shd w:val="clear" w:color="auto" w:fill="CCEEFF"/>
          </w:tcPr>
          <w:p>
            <w:pPr>
              <w:jc w:val="right"/>
              <w:ind w:right="220"/>
              <w:spacing w:after="0"/>
              <w:rPr>
                <w:sz w:val="20"/>
                <w:szCs w:val="20"/>
                <w:color w:val="auto"/>
              </w:rPr>
            </w:pPr>
            <w:r>
              <w:rPr>
                <w:rFonts w:ascii="Arial" w:cs="Arial" w:eastAsia="Arial" w:hAnsi="Arial"/>
                <w:sz w:val="14"/>
                <w:szCs w:val="14"/>
                <w:color w:val="auto"/>
              </w:rPr>
              <w:t>38,944</w:t>
            </w:r>
          </w:p>
        </w:tc>
        <w:tc>
          <w:tcPr>
            <w:tcW w:w="1080" w:type="dxa"/>
            <w:vAlign w:val="bottom"/>
            <w:gridSpan w:val="2"/>
            <w:shd w:val="clear" w:color="auto" w:fill="CCEEFF"/>
          </w:tcPr>
          <w:p>
            <w:pPr>
              <w:ind w:left="660"/>
              <w:spacing w:after="0"/>
              <w:rPr>
                <w:sz w:val="20"/>
                <w:szCs w:val="20"/>
                <w:color w:val="auto"/>
              </w:rPr>
            </w:pPr>
            <w:r>
              <w:rPr>
                <w:rFonts w:ascii="Arial" w:cs="Arial" w:eastAsia="Arial" w:hAnsi="Arial"/>
                <w:sz w:val="14"/>
                <w:szCs w:val="14"/>
                <w:color w:val="auto"/>
              </w:rPr>
              <w:t>3.44</w:t>
            </w:r>
          </w:p>
        </w:tc>
        <w:tc>
          <w:tcPr>
            <w:tcW w:w="6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900" w:type="dxa"/>
            <w:vAlign w:val="bottom"/>
            <w:gridSpan w:val="2"/>
            <w:shd w:val="clear" w:color="auto" w:fill="CCEEFF"/>
          </w:tcPr>
          <w:p>
            <w:pPr>
              <w:jc w:val="right"/>
              <w:ind w:right="80"/>
              <w:spacing w:after="0"/>
              <w:rPr>
                <w:sz w:val="20"/>
                <w:szCs w:val="20"/>
                <w:color w:val="auto"/>
              </w:rPr>
            </w:pPr>
            <w:r>
              <w:rPr>
                <w:rFonts w:ascii="Arial" w:cs="Arial" w:eastAsia="Arial" w:hAnsi="Arial"/>
                <w:sz w:val="14"/>
                <w:szCs w:val="14"/>
                <w:color w:val="auto"/>
              </w:rPr>
              <w:t>1,123,438</w:t>
            </w:r>
          </w:p>
        </w:tc>
        <w:tc>
          <w:tcPr>
            <w:tcW w:w="14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1040" w:type="dxa"/>
            <w:vAlign w:val="bottom"/>
            <w:gridSpan w:val="2"/>
            <w:shd w:val="clear" w:color="auto" w:fill="CCEEFF"/>
          </w:tcPr>
          <w:p>
            <w:pPr>
              <w:jc w:val="right"/>
              <w:ind w:right="220"/>
              <w:spacing w:after="0"/>
              <w:rPr>
                <w:sz w:val="20"/>
                <w:szCs w:val="20"/>
                <w:color w:val="auto"/>
              </w:rPr>
            </w:pPr>
            <w:r>
              <w:rPr>
                <w:rFonts w:ascii="Arial" w:cs="Arial" w:eastAsia="Arial" w:hAnsi="Arial"/>
                <w:sz w:val="14"/>
                <w:szCs w:val="14"/>
                <w:color w:val="auto"/>
              </w:rPr>
              <w:t>33,941</w:t>
            </w:r>
          </w:p>
        </w:tc>
        <w:tc>
          <w:tcPr>
            <w:tcW w:w="920" w:type="dxa"/>
            <w:vAlign w:val="bottom"/>
            <w:tcBorders>
              <w:right w:val="single" w:sz="8" w:color="CCEEFF"/>
            </w:tcBorders>
            <w:shd w:val="clear" w:color="auto" w:fill="CCEEFF"/>
          </w:tcPr>
          <w:p>
            <w:pPr>
              <w:ind w:left="640"/>
              <w:spacing w:after="0"/>
              <w:rPr>
                <w:sz w:val="20"/>
                <w:szCs w:val="20"/>
                <w:color w:val="auto"/>
              </w:rPr>
            </w:pPr>
            <w:r>
              <w:rPr>
                <w:rFonts w:ascii="Arial" w:cs="Arial" w:eastAsia="Arial" w:hAnsi="Arial"/>
                <w:sz w:val="14"/>
                <w:szCs w:val="14"/>
                <w:color w:val="auto"/>
                <w:w w:val="87"/>
              </w:rPr>
              <w:t>2.98</w:t>
            </w:r>
          </w:p>
        </w:tc>
        <w:tc>
          <w:tcPr>
            <w:tcW w:w="10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89"/>
        </w:trPr>
        <w:tc>
          <w:tcPr>
            <w:tcW w:w="20" w:type="dxa"/>
            <w:vAlign w:val="bottom"/>
          </w:tcPr>
          <w:p>
            <w:pPr>
              <w:spacing w:after="0"/>
              <w:rPr>
                <w:sz w:val="16"/>
                <w:szCs w:val="16"/>
                <w:color w:val="auto"/>
              </w:rPr>
            </w:pPr>
          </w:p>
        </w:tc>
        <w:tc>
          <w:tcPr>
            <w:tcW w:w="4500" w:type="dxa"/>
            <w:vAlign w:val="bottom"/>
          </w:tcPr>
          <w:p>
            <w:pPr>
              <w:spacing w:after="0" w:line="189" w:lineRule="exact"/>
              <w:rPr>
                <w:sz w:val="20"/>
                <w:szCs w:val="20"/>
                <w:color w:val="auto"/>
              </w:rPr>
            </w:pPr>
            <w:r>
              <w:rPr>
                <w:rFonts w:ascii="Arial" w:cs="Arial" w:eastAsia="Arial" w:hAnsi="Arial"/>
                <w:sz w:val="13"/>
                <w:szCs w:val="13"/>
                <w:color w:val="auto"/>
              </w:rPr>
              <w:t xml:space="preserve">Long-term borrowings and debt, net </w:t>
            </w:r>
            <w:r>
              <w:rPr>
                <w:rFonts w:ascii="Arial" w:cs="Arial" w:eastAsia="Arial" w:hAnsi="Arial"/>
                <w:sz w:val="21"/>
                <w:szCs w:val="21"/>
                <w:color w:val="auto"/>
                <w:vertAlign w:val="superscript"/>
              </w:rPr>
              <w:t>(2)</w:t>
            </w:r>
          </w:p>
        </w:tc>
        <w:tc>
          <w:tcPr>
            <w:tcW w:w="18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920" w:type="dxa"/>
            <w:vAlign w:val="bottom"/>
            <w:gridSpan w:val="2"/>
          </w:tcPr>
          <w:p>
            <w:pPr>
              <w:jc w:val="right"/>
              <w:ind w:right="80"/>
              <w:spacing w:after="0"/>
              <w:rPr>
                <w:sz w:val="20"/>
                <w:szCs w:val="20"/>
                <w:color w:val="auto"/>
              </w:rPr>
            </w:pPr>
            <w:r>
              <w:rPr>
                <w:rFonts w:ascii="Arial" w:cs="Arial" w:eastAsia="Arial" w:hAnsi="Arial"/>
                <w:sz w:val="14"/>
                <w:szCs w:val="14"/>
                <w:color w:val="auto"/>
              </w:rPr>
              <w:t>1,388,113</w:t>
            </w:r>
          </w:p>
        </w:tc>
        <w:tc>
          <w:tcPr>
            <w:tcW w:w="16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1040" w:type="dxa"/>
            <w:vAlign w:val="bottom"/>
            <w:gridSpan w:val="2"/>
          </w:tcPr>
          <w:p>
            <w:pPr>
              <w:jc w:val="right"/>
              <w:ind w:right="220"/>
              <w:spacing w:after="0"/>
              <w:rPr>
                <w:sz w:val="20"/>
                <w:szCs w:val="20"/>
                <w:color w:val="auto"/>
              </w:rPr>
            </w:pPr>
            <w:r>
              <w:rPr>
                <w:rFonts w:ascii="Arial" w:cs="Arial" w:eastAsia="Arial" w:hAnsi="Arial"/>
                <w:sz w:val="14"/>
                <w:szCs w:val="14"/>
                <w:color w:val="auto"/>
              </w:rPr>
              <w:t>57,788</w:t>
            </w:r>
          </w:p>
        </w:tc>
        <w:tc>
          <w:tcPr>
            <w:tcW w:w="1080" w:type="dxa"/>
            <w:vAlign w:val="bottom"/>
            <w:gridSpan w:val="2"/>
          </w:tcPr>
          <w:p>
            <w:pPr>
              <w:ind w:left="660"/>
              <w:spacing w:after="0"/>
              <w:rPr>
                <w:sz w:val="20"/>
                <w:szCs w:val="20"/>
                <w:color w:val="auto"/>
              </w:rPr>
            </w:pPr>
            <w:r>
              <w:rPr>
                <w:rFonts w:ascii="Arial" w:cs="Arial" w:eastAsia="Arial" w:hAnsi="Arial"/>
                <w:sz w:val="14"/>
                <w:szCs w:val="14"/>
                <w:color w:val="auto"/>
              </w:rPr>
              <w:t>4.11</w:t>
            </w:r>
          </w:p>
        </w:tc>
        <w:tc>
          <w:tcPr>
            <w:tcW w:w="6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900" w:type="dxa"/>
            <w:vAlign w:val="bottom"/>
            <w:gridSpan w:val="2"/>
          </w:tcPr>
          <w:p>
            <w:pPr>
              <w:jc w:val="right"/>
              <w:ind w:right="80"/>
              <w:spacing w:after="0"/>
              <w:rPr>
                <w:sz w:val="20"/>
                <w:szCs w:val="20"/>
                <w:color w:val="auto"/>
              </w:rPr>
            </w:pPr>
            <w:r>
              <w:rPr>
                <w:rFonts w:ascii="Arial" w:cs="Arial" w:eastAsia="Arial" w:hAnsi="Arial"/>
                <w:sz w:val="14"/>
                <w:szCs w:val="14"/>
                <w:color w:val="auto"/>
              </w:rPr>
              <w:t>1,244,619</w:t>
            </w:r>
          </w:p>
        </w:tc>
        <w:tc>
          <w:tcPr>
            <w:tcW w:w="140" w:type="dxa"/>
            <w:vAlign w:val="bottom"/>
          </w:tcPr>
          <w:p>
            <w:pPr>
              <w:spacing w:after="0"/>
              <w:rPr>
                <w:sz w:val="16"/>
                <w:szCs w:val="16"/>
                <w:color w:val="auto"/>
              </w:rPr>
            </w:pPr>
          </w:p>
        </w:tc>
        <w:tc>
          <w:tcPr>
            <w:tcW w:w="80" w:type="dxa"/>
            <w:vAlign w:val="bottom"/>
          </w:tcPr>
          <w:p>
            <w:pPr>
              <w:spacing w:after="0"/>
              <w:rPr>
                <w:sz w:val="16"/>
                <w:szCs w:val="16"/>
                <w:color w:val="auto"/>
              </w:rPr>
            </w:pPr>
          </w:p>
        </w:tc>
        <w:tc>
          <w:tcPr>
            <w:tcW w:w="1040" w:type="dxa"/>
            <w:vAlign w:val="bottom"/>
            <w:gridSpan w:val="2"/>
          </w:tcPr>
          <w:p>
            <w:pPr>
              <w:jc w:val="right"/>
              <w:ind w:right="220"/>
              <w:spacing w:after="0"/>
              <w:rPr>
                <w:sz w:val="20"/>
                <w:szCs w:val="20"/>
                <w:color w:val="auto"/>
              </w:rPr>
            </w:pPr>
            <w:r>
              <w:rPr>
                <w:rFonts w:ascii="Arial" w:cs="Arial" w:eastAsia="Arial" w:hAnsi="Arial"/>
                <w:sz w:val="14"/>
                <w:szCs w:val="14"/>
                <w:color w:val="auto"/>
              </w:rPr>
              <w:t>51,660</w:t>
            </w:r>
          </w:p>
        </w:tc>
        <w:tc>
          <w:tcPr>
            <w:tcW w:w="920" w:type="dxa"/>
            <w:vAlign w:val="bottom"/>
          </w:tcPr>
          <w:p>
            <w:pPr>
              <w:ind w:left="640"/>
              <w:spacing w:after="0"/>
              <w:rPr>
                <w:sz w:val="20"/>
                <w:szCs w:val="20"/>
                <w:color w:val="auto"/>
              </w:rPr>
            </w:pPr>
            <w:r>
              <w:rPr>
                <w:rFonts w:ascii="Arial" w:cs="Arial" w:eastAsia="Arial" w:hAnsi="Arial"/>
                <w:sz w:val="14"/>
                <w:szCs w:val="14"/>
                <w:color w:val="auto"/>
                <w:w w:val="87"/>
              </w:rPr>
              <w:t>4.09</w:t>
            </w: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62"/>
        </w:trPr>
        <w:tc>
          <w:tcPr>
            <w:tcW w:w="20" w:type="dxa"/>
            <w:vAlign w:val="bottom"/>
          </w:tcPr>
          <w:p>
            <w:pPr>
              <w:spacing w:after="0"/>
              <w:rPr>
                <w:sz w:val="14"/>
                <w:szCs w:val="14"/>
                <w:color w:val="auto"/>
              </w:rPr>
            </w:pPr>
          </w:p>
        </w:tc>
        <w:tc>
          <w:tcPr>
            <w:tcW w:w="4500" w:type="dxa"/>
            <w:vAlign w:val="bottom"/>
            <w:shd w:val="clear" w:color="auto" w:fill="CCEEFF"/>
          </w:tcPr>
          <w:p>
            <w:pPr>
              <w:spacing w:after="0"/>
              <w:rPr>
                <w:sz w:val="14"/>
                <w:szCs w:val="14"/>
                <w:color w:val="auto"/>
              </w:rPr>
            </w:pPr>
          </w:p>
        </w:tc>
        <w:tc>
          <w:tcPr>
            <w:tcW w:w="180" w:type="dxa"/>
            <w:vAlign w:val="bottom"/>
            <w:shd w:val="clear" w:color="auto" w:fill="CCEEFF"/>
          </w:tcPr>
          <w:p>
            <w:pPr>
              <w:spacing w:after="0"/>
              <w:rPr>
                <w:sz w:val="14"/>
                <w:szCs w:val="14"/>
                <w:color w:val="auto"/>
              </w:rPr>
            </w:pPr>
          </w:p>
        </w:tc>
        <w:tc>
          <w:tcPr>
            <w:tcW w:w="100" w:type="dxa"/>
            <w:vAlign w:val="bottom"/>
            <w:tcBorders>
              <w:bottom w:val="single" w:sz="8" w:color="auto"/>
            </w:tcBorders>
            <w:shd w:val="clear" w:color="auto" w:fill="CCEEFF"/>
          </w:tcPr>
          <w:p>
            <w:pPr>
              <w:spacing w:after="0"/>
              <w:rPr>
                <w:sz w:val="14"/>
                <w:szCs w:val="14"/>
                <w:color w:val="auto"/>
              </w:rPr>
            </w:pPr>
          </w:p>
        </w:tc>
        <w:tc>
          <w:tcPr>
            <w:tcW w:w="840" w:type="dxa"/>
            <w:vAlign w:val="bottom"/>
            <w:tcBorders>
              <w:bottom w:val="single" w:sz="8" w:color="auto"/>
            </w:tcBorders>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100" w:type="dxa"/>
            <w:vAlign w:val="bottom"/>
            <w:tcBorders>
              <w:bottom w:val="single" w:sz="8" w:color="auto"/>
            </w:tcBorders>
            <w:shd w:val="clear" w:color="auto" w:fill="CCEEFF"/>
          </w:tcPr>
          <w:p>
            <w:pPr>
              <w:spacing w:after="0"/>
              <w:rPr>
                <w:sz w:val="14"/>
                <w:szCs w:val="14"/>
                <w:color w:val="auto"/>
              </w:rPr>
            </w:pPr>
          </w:p>
        </w:tc>
        <w:tc>
          <w:tcPr>
            <w:tcW w:w="820" w:type="dxa"/>
            <w:vAlign w:val="bottom"/>
            <w:tcBorders>
              <w:bottom w:val="single" w:sz="8" w:color="auto"/>
            </w:tcBorders>
            <w:shd w:val="clear" w:color="auto" w:fill="CCEEFF"/>
          </w:tcPr>
          <w:p>
            <w:pPr>
              <w:spacing w:after="0"/>
              <w:rPr>
                <w:sz w:val="14"/>
                <w:szCs w:val="14"/>
                <w:color w:val="auto"/>
              </w:rPr>
            </w:pPr>
          </w:p>
        </w:tc>
        <w:tc>
          <w:tcPr>
            <w:tcW w:w="220" w:type="dxa"/>
            <w:vAlign w:val="bottom"/>
            <w:shd w:val="clear" w:color="auto" w:fill="CCEEFF"/>
          </w:tcPr>
          <w:p>
            <w:pPr>
              <w:spacing w:after="0"/>
              <w:rPr>
                <w:sz w:val="14"/>
                <w:szCs w:val="14"/>
                <w:color w:val="auto"/>
              </w:rPr>
            </w:pPr>
          </w:p>
        </w:tc>
        <w:tc>
          <w:tcPr>
            <w:tcW w:w="900" w:type="dxa"/>
            <w:vAlign w:val="bottom"/>
            <w:tcBorders>
              <w:bottom w:val="single" w:sz="8" w:color="auto"/>
            </w:tcBorders>
            <w:shd w:val="clear" w:color="auto" w:fill="CCEEFF"/>
          </w:tcPr>
          <w:p>
            <w:pPr>
              <w:spacing w:after="0"/>
              <w:rPr>
                <w:sz w:val="14"/>
                <w:szCs w:val="14"/>
                <w:color w:val="auto"/>
              </w:rPr>
            </w:pPr>
          </w:p>
        </w:tc>
        <w:tc>
          <w:tcPr>
            <w:tcW w:w="180" w:type="dxa"/>
            <w:vAlign w:val="bottom"/>
            <w:shd w:val="clear" w:color="auto" w:fill="CCEEFF"/>
          </w:tcPr>
          <w:p>
            <w:pPr>
              <w:spacing w:after="0"/>
              <w:rPr>
                <w:sz w:val="14"/>
                <w:szCs w:val="14"/>
                <w:color w:val="auto"/>
              </w:rPr>
            </w:pPr>
          </w:p>
        </w:tc>
        <w:tc>
          <w:tcPr>
            <w:tcW w:w="60" w:type="dxa"/>
            <w:vAlign w:val="bottom"/>
            <w:shd w:val="clear" w:color="auto" w:fill="CCEEFF"/>
          </w:tcPr>
          <w:p>
            <w:pPr>
              <w:spacing w:after="0"/>
              <w:rPr>
                <w:sz w:val="14"/>
                <w:szCs w:val="14"/>
                <w:color w:val="auto"/>
              </w:rPr>
            </w:pPr>
          </w:p>
        </w:tc>
        <w:tc>
          <w:tcPr>
            <w:tcW w:w="80" w:type="dxa"/>
            <w:vAlign w:val="bottom"/>
            <w:tcBorders>
              <w:bottom w:val="single" w:sz="8" w:color="auto"/>
            </w:tcBorders>
            <w:shd w:val="clear" w:color="auto" w:fill="CCEEFF"/>
          </w:tcPr>
          <w:p>
            <w:pPr>
              <w:spacing w:after="0"/>
              <w:rPr>
                <w:sz w:val="14"/>
                <w:szCs w:val="14"/>
                <w:color w:val="auto"/>
              </w:rPr>
            </w:pPr>
          </w:p>
        </w:tc>
        <w:tc>
          <w:tcPr>
            <w:tcW w:w="820" w:type="dxa"/>
            <w:vAlign w:val="bottom"/>
            <w:tcBorders>
              <w:bottom w:val="single" w:sz="8" w:color="auto"/>
            </w:tcBorders>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80" w:type="dxa"/>
            <w:vAlign w:val="bottom"/>
            <w:tcBorders>
              <w:bottom w:val="single" w:sz="8" w:color="auto"/>
            </w:tcBorders>
            <w:shd w:val="clear" w:color="auto" w:fill="CCEEFF"/>
          </w:tcPr>
          <w:p>
            <w:pPr>
              <w:spacing w:after="0"/>
              <w:rPr>
                <w:sz w:val="14"/>
                <w:szCs w:val="14"/>
                <w:color w:val="auto"/>
              </w:rPr>
            </w:pPr>
          </w:p>
        </w:tc>
        <w:tc>
          <w:tcPr>
            <w:tcW w:w="820" w:type="dxa"/>
            <w:vAlign w:val="bottom"/>
            <w:tcBorders>
              <w:bottom w:val="single" w:sz="8" w:color="auto"/>
            </w:tcBorders>
            <w:shd w:val="clear" w:color="auto" w:fill="CCEEFF"/>
          </w:tcPr>
          <w:p>
            <w:pPr>
              <w:spacing w:after="0"/>
              <w:rPr>
                <w:sz w:val="14"/>
                <w:szCs w:val="14"/>
                <w:color w:val="auto"/>
              </w:rPr>
            </w:pPr>
          </w:p>
        </w:tc>
        <w:tc>
          <w:tcPr>
            <w:tcW w:w="220" w:type="dxa"/>
            <w:vAlign w:val="bottom"/>
            <w:shd w:val="clear" w:color="auto" w:fill="CCEEFF"/>
          </w:tcPr>
          <w:p>
            <w:pPr>
              <w:spacing w:after="0"/>
              <w:rPr>
                <w:sz w:val="14"/>
                <w:szCs w:val="14"/>
                <w:color w:val="auto"/>
              </w:rPr>
            </w:pPr>
          </w:p>
        </w:tc>
        <w:tc>
          <w:tcPr>
            <w:tcW w:w="920" w:type="dxa"/>
            <w:vAlign w:val="bottom"/>
            <w:tcBorders>
              <w:bottom w:val="single" w:sz="8" w:color="auto"/>
              <w:right w:val="single" w:sz="8" w:color="CCEEFF"/>
            </w:tcBorders>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4500" w:type="dxa"/>
            <w:vAlign w:val="bottom"/>
            <w:tcBorders>
              <w:bottom w:val="single" w:sz="8" w:color="CCEEFF"/>
            </w:tcBorders>
          </w:tcPr>
          <w:p>
            <w:pPr>
              <w:spacing w:after="0" w:line="142" w:lineRule="exact"/>
              <w:rPr>
                <w:sz w:val="20"/>
                <w:szCs w:val="20"/>
                <w:color w:val="auto"/>
              </w:rPr>
            </w:pPr>
            <w:r>
              <w:rPr>
                <w:rFonts w:ascii="Arial" w:cs="Arial" w:eastAsia="Arial" w:hAnsi="Arial"/>
                <w:sz w:val="14"/>
                <w:szCs w:val="14"/>
                <w:color w:val="auto"/>
              </w:rPr>
              <w:t>TOTAL INTEREST BEARING LIABILITIES</w:t>
            </w:r>
          </w:p>
        </w:tc>
        <w:tc>
          <w:tcPr>
            <w:tcW w:w="180" w:type="dxa"/>
            <w:vAlign w:val="bottom"/>
            <w:tcBorders>
              <w:bottom w:val="single" w:sz="8" w:color="CCEEFF"/>
            </w:tcBorders>
          </w:tcPr>
          <w:p>
            <w:pPr>
              <w:spacing w:after="0"/>
              <w:rPr>
                <w:sz w:val="12"/>
                <w:szCs w:val="12"/>
                <w:color w:val="auto"/>
              </w:rPr>
            </w:pPr>
          </w:p>
        </w:tc>
        <w:tc>
          <w:tcPr>
            <w:tcW w:w="100" w:type="dxa"/>
            <w:vAlign w:val="bottom"/>
            <w:tcBorders>
              <w:bottom w:val="single" w:sz="8" w:color="auto"/>
            </w:tcBorders>
          </w:tcPr>
          <w:p>
            <w:pPr>
              <w:jc w:val="right"/>
              <w:spacing w:after="0" w:line="142" w:lineRule="exact"/>
              <w:rPr>
                <w:sz w:val="20"/>
                <w:szCs w:val="20"/>
                <w:color w:val="auto"/>
              </w:rPr>
            </w:pPr>
            <w:r>
              <w:rPr>
                <w:rFonts w:ascii="Arial" w:cs="Arial" w:eastAsia="Arial" w:hAnsi="Arial"/>
                <w:sz w:val="14"/>
                <w:szCs w:val="14"/>
                <w:color w:val="auto"/>
                <w:w w:val="76"/>
              </w:rPr>
              <w:t>$</w:t>
            </w:r>
          </w:p>
        </w:tc>
        <w:tc>
          <w:tcPr>
            <w:tcW w:w="840" w:type="dxa"/>
            <w:vAlign w:val="bottom"/>
            <w:tcBorders>
              <w:bottom w:val="single" w:sz="8" w:color="auto"/>
            </w:tcBorders>
          </w:tcPr>
          <w:p>
            <w:pPr>
              <w:jc w:val="right"/>
              <w:spacing w:after="0" w:line="142" w:lineRule="exact"/>
              <w:rPr>
                <w:sz w:val="20"/>
                <w:szCs w:val="20"/>
                <w:color w:val="auto"/>
              </w:rPr>
            </w:pPr>
            <w:r>
              <w:rPr>
                <w:rFonts w:ascii="Arial" w:cs="Arial" w:eastAsia="Arial" w:hAnsi="Arial"/>
                <w:sz w:val="14"/>
                <w:szCs w:val="14"/>
                <w:color w:val="auto"/>
              </w:rPr>
              <w:t>5,223,725</w:t>
            </w:r>
          </w:p>
        </w:tc>
        <w:tc>
          <w:tcPr>
            <w:tcW w:w="80" w:type="dxa"/>
            <w:vAlign w:val="bottom"/>
            <w:tcBorders>
              <w:bottom w:val="single" w:sz="8" w:color="CCEEFF"/>
            </w:tcBorders>
          </w:tcPr>
          <w:p>
            <w:pPr>
              <w:spacing w:after="0"/>
              <w:rPr>
                <w:sz w:val="12"/>
                <w:szCs w:val="12"/>
                <w:color w:val="auto"/>
              </w:rPr>
            </w:pPr>
          </w:p>
        </w:tc>
        <w:tc>
          <w:tcPr>
            <w:tcW w:w="160" w:type="dxa"/>
            <w:vAlign w:val="bottom"/>
            <w:tcBorders>
              <w:bottom w:val="single" w:sz="8" w:color="CCEEFF"/>
            </w:tcBorders>
          </w:tcPr>
          <w:p>
            <w:pPr>
              <w:spacing w:after="0"/>
              <w:rPr>
                <w:sz w:val="12"/>
                <w:szCs w:val="12"/>
                <w:color w:val="auto"/>
              </w:rPr>
            </w:pPr>
          </w:p>
        </w:tc>
        <w:tc>
          <w:tcPr>
            <w:tcW w:w="100" w:type="dxa"/>
            <w:vAlign w:val="bottom"/>
            <w:tcBorders>
              <w:bottom w:val="single" w:sz="8" w:color="auto"/>
            </w:tcBorders>
          </w:tcPr>
          <w:p>
            <w:pPr>
              <w:jc w:val="right"/>
              <w:spacing w:after="0" w:line="142" w:lineRule="exact"/>
              <w:rPr>
                <w:sz w:val="20"/>
                <w:szCs w:val="20"/>
                <w:color w:val="auto"/>
              </w:rPr>
            </w:pPr>
            <w:r>
              <w:rPr>
                <w:rFonts w:ascii="Arial" w:cs="Arial" w:eastAsia="Arial" w:hAnsi="Arial"/>
                <w:sz w:val="14"/>
                <w:szCs w:val="14"/>
                <w:color w:val="auto"/>
                <w:w w:val="76"/>
              </w:rPr>
              <w:t>$</w:t>
            </w:r>
          </w:p>
        </w:tc>
        <w:tc>
          <w:tcPr>
            <w:tcW w:w="820" w:type="dxa"/>
            <w:vAlign w:val="bottom"/>
            <w:tcBorders>
              <w:bottom w:val="single" w:sz="8" w:color="auto"/>
            </w:tcBorders>
          </w:tcPr>
          <w:p>
            <w:pPr>
              <w:jc w:val="right"/>
              <w:spacing w:after="0" w:line="142" w:lineRule="exact"/>
              <w:rPr>
                <w:sz w:val="20"/>
                <w:szCs w:val="20"/>
                <w:color w:val="auto"/>
              </w:rPr>
            </w:pPr>
            <w:r>
              <w:rPr>
                <w:rFonts w:ascii="Arial" w:cs="Arial" w:eastAsia="Arial" w:hAnsi="Arial"/>
                <w:sz w:val="14"/>
                <w:szCs w:val="14"/>
                <w:color w:val="auto"/>
              </w:rPr>
              <w:t>164,167</w:t>
            </w:r>
          </w:p>
        </w:tc>
        <w:tc>
          <w:tcPr>
            <w:tcW w:w="220" w:type="dxa"/>
            <w:vAlign w:val="bottom"/>
            <w:tcBorders>
              <w:bottom w:val="single" w:sz="8" w:color="CCEEFF"/>
            </w:tcBorders>
          </w:tcPr>
          <w:p>
            <w:pPr>
              <w:spacing w:after="0"/>
              <w:rPr>
                <w:sz w:val="12"/>
                <w:szCs w:val="12"/>
                <w:color w:val="auto"/>
              </w:rPr>
            </w:pPr>
          </w:p>
        </w:tc>
        <w:tc>
          <w:tcPr>
            <w:tcW w:w="900" w:type="dxa"/>
            <w:vAlign w:val="bottom"/>
            <w:tcBorders>
              <w:bottom w:val="single" w:sz="8" w:color="auto"/>
            </w:tcBorders>
          </w:tcPr>
          <w:p>
            <w:pPr>
              <w:ind w:left="660"/>
              <w:spacing w:after="0" w:line="142" w:lineRule="exact"/>
              <w:rPr>
                <w:sz w:val="20"/>
                <w:szCs w:val="20"/>
                <w:color w:val="auto"/>
              </w:rPr>
            </w:pPr>
            <w:r>
              <w:rPr>
                <w:rFonts w:ascii="Arial" w:cs="Arial" w:eastAsia="Arial" w:hAnsi="Arial"/>
                <w:sz w:val="14"/>
                <w:szCs w:val="14"/>
                <w:color w:val="auto"/>
                <w:w w:val="80"/>
              </w:rPr>
              <w:t>3.10</w:t>
            </w:r>
          </w:p>
        </w:tc>
        <w:tc>
          <w:tcPr>
            <w:tcW w:w="180" w:type="dxa"/>
            <w:vAlign w:val="bottom"/>
            <w:tcBorders>
              <w:bottom w:val="single" w:sz="8" w:color="CCEEFF"/>
            </w:tcBorders>
          </w:tcPr>
          <w:p>
            <w:pPr>
              <w:jc w:val="center"/>
              <w:spacing w:after="0" w:line="142" w:lineRule="exact"/>
              <w:rPr>
                <w:sz w:val="20"/>
                <w:szCs w:val="20"/>
                <w:color w:val="auto"/>
              </w:rPr>
            </w:pPr>
            <w:r>
              <w:rPr>
                <w:rFonts w:ascii="Arial" w:cs="Arial" w:eastAsia="Arial" w:hAnsi="Arial"/>
                <w:sz w:val="14"/>
                <w:szCs w:val="14"/>
                <w:color w:val="auto"/>
                <w:w w:val="96"/>
              </w:rPr>
              <w:t>%</w:t>
            </w:r>
          </w:p>
        </w:tc>
        <w:tc>
          <w:tcPr>
            <w:tcW w:w="60" w:type="dxa"/>
            <w:vAlign w:val="bottom"/>
            <w:tcBorders>
              <w:bottom w:val="single" w:sz="8" w:color="CCEEFF"/>
            </w:tcBorders>
          </w:tcPr>
          <w:p>
            <w:pPr>
              <w:spacing w:after="0"/>
              <w:rPr>
                <w:sz w:val="12"/>
                <w:szCs w:val="12"/>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820" w:type="dxa"/>
            <w:vAlign w:val="bottom"/>
            <w:tcBorders>
              <w:bottom w:val="single" w:sz="8" w:color="auto"/>
            </w:tcBorders>
          </w:tcPr>
          <w:p>
            <w:pPr>
              <w:jc w:val="right"/>
              <w:spacing w:after="0" w:line="142" w:lineRule="exact"/>
              <w:rPr>
                <w:sz w:val="20"/>
                <w:szCs w:val="20"/>
                <w:color w:val="auto"/>
              </w:rPr>
            </w:pPr>
            <w:r>
              <w:rPr>
                <w:rFonts w:ascii="Arial" w:cs="Arial" w:eastAsia="Arial" w:hAnsi="Arial"/>
                <w:sz w:val="14"/>
                <w:szCs w:val="14"/>
                <w:color w:val="auto"/>
              </w:rPr>
              <w:t>5,318,425</w:t>
            </w:r>
          </w:p>
        </w:tc>
        <w:tc>
          <w:tcPr>
            <w:tcW w:w="80" w:type="dxa"/>
            <w:vAlign w:val="bottom"/>
            <w:tcBorders>
              <w:bottom w:val="single" w:sz="8" w:color="CCEEFF"/>
            </w:tcBorders>
          </w:tcPr>
          <w:p>
            <w:pPr>
              <w:spacing w:after="0"/>
              <w:rPr>
                <w:sz w:val="12"/>
                <w:szCs w:val="12"/>
                <w:color w:val="auto"/>
              </w:rPr>
            </w:pPr>
          </w:p>
        </w:tc>
        <w:tc>
          <w:tcPr>
            <w:tcW w:w="140" w:type="dxa"/>
            <w:vAlign w:val="bottom"/>
            <w:tcBorders>
              <w:bottom w:val="single" w:sz="8" w:color="CCEEFF"/>
            </w:tcBorders>
          </w:tcPr>
          <w:p>
            <w:pPr>
              <w:spacing w:after="0"/>
              <w:rPr>
                <w:sz w:val="12"/>
                <w:szCs w:val="12"/>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820" w:type="dxa"/>
            <w:vAlign w:val="bottom"/>
            <w:tcBorders>
              <w:bottom w:val="single" w:sz="8" w:color="auto"/>
            </w:tcBorders>
          </w:tcPr>
          <w:p>
            <w:pPr>
              <w:jc w:val="right"/>
              <w:spacing w:after="0" w:line="142" w:lineRule="exact"/>
              <w:rPr>
                <w:sz w:val="20"/>
                <w:szCs w:val="20"/>
                <w:color w:val="auto"/>
              </w:rPr>
            </w:pPr>
            <w:r>
              <w:rPr>
                <w:rFonts w:ascii="Arial" w:cs="Arial" w:eastAsia="Arial" w:hAnsi="Arial"/>
                <w:sz w:val="14"/>
                <w:szCs w:val="14"/>
                <w:color w:val="auto"/>
              </w:rPr>
              <w:t>148,747</w:t>
            </w:r>
          </w:p>
        </w:tc>
        <w:tc>
          <w:tcPr>
            <w:tcW w:w="220" w:type="dxa"/>
            <w:vAlign w:val="bottom"/>
            <w:tcBorders>
              <w:bottom w:val="single" w:sz="8" w:color="CCEEFF"/>
            </w:tcBorders>
          </w:tcPr>
          <w:p>
            <w:pPr>
              <w:spacing w:after="0"/>
              <w:rPr>
                <w:sz w:val="12"/>
                <w:szCs w:val="12"/>
                <w:color w:val="auto"/>
              </w:rPr>
            </w:pPr>
          </w:p>
        </w:tc>
        <w:tc>
          <w:tcPr>
            <w:tcW w:w="920" w:type="dxa"/>
            <w:vAlign w:val="bottom"/>
            <w:tcBorders>
              <w:bottom w:val="single" w:sz="8" w:color="auto"/>
            </w:tcBorders>
          </w:tcPr>
          <w:p>
            <w:pPr>
              <w:ind w:left="640"/>
              <w:spacing w:after="0" w:line="142" w:lineRule="exact"/>
              <w:rPr>
                <w:sz w:val="20"/>
                <w:szCs w:val="20"/>
                <w:color w:val="auto"/>
              </w:rPr>
            </w:pPr>
            <w:r>
              <w:rPr>
                <w:rFonts w:ascii="Arial" w:cs="Arial" w:eastAsia="Arial" w:hAnsi="Arial"/>
                <w:sz w:val="14"/>
                <w:szCs w:val="14"/>
                <w:color w:val="auto"/>
                <w:w w:val="87"/>
              </w:rPr>
              <w:t>2.76</w:t>
            </w:r>
          </w:p>
        </w:tc>
        <w:tc>
          <w:tcPr>
            <w:tcW w:w="100" w:type="dxa"/>
            <w:vAlign w:val="bottom"/>
            <w:tcBorders>
              <w:bottom w:val="single" w:sz="8" w:color="CCEEFF"/>
            </w:tcBorders>
          </w:tcPr>
          <w:p>
            <w:pPr>
              <w:jc w:val="right"/>
              <w:spacing w:after="0"/>
              <w:rPr>
                <w:sz w:val="20"/>
                <w:szCs w:val="20"/>
                <w:color w:val="auto"/>
              </w:rPr>
            </w:pPr>
            <w:r>
              <w:rPr>
                <w:rFonts w:ascii="Arial" w:cs="Arial" w:eastAsia="Arial" w:hAnsi="Arial"/>
                <w:sz w:val="12"/>
                <w:szCs w:val="12"/>
                <w:color w:val="auto"/>
                <w:w w:val="74"/>
              </w:rPr>
              <w:t>%</w:t>
            </w:r>
          </w:p>
        </w:tc>
        <w:tc>
          <w:tcPr>
            <w:tcW w:w="0" w:type="dxa"/>
            <w:vAlign w:val="bottom"/>
          </w:tcPr>
          <w:p>
            <w:pPr>
              <w:spacing w:after="0"/>
              <w:rPr>
                <w:sz w:val="1"/>
                <w:szCs w:val="1"/>
                <w:color w:val="auto"/>
              </w:rPr>
            </w:pPr>
          </w:p>
        </w:tc>
      </w:tr>
      <w:tr>
        <w:trPr>
          <w:trHeight w:val="142"/>
        </w:trPr>
        <w:tc>
          <w:tcPr>
            <w:tcW w:w="20" w:type="dxa"/>
            <w:vAlign w:val="bottom"/>
            <w:vMerge w:val="restart"/>
          </w:tcPr>
          <w:p>
            <w:pPr>
              <w:spacing w:after="0"/>
              <w:rPr>
                <w:sz w:val="12"/>
                <w:szCs w:val="12"/>
                <w:color w:val="auto"/>
              </w:rPr>
            </w:pPr>
          </w:p>
        </w:tc>
        <w:tc>
          <w:tcPr>
            <w:tcW w:w="45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9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92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4500" w:type="dxa"/>
            <w:vAlign w:val="bottom"/>
          </w:tcPr>
          <w:p>
            <w:pPr>
              <w:spacing w:after="0" w:line="149" w:lineRule="exact"/>
              <w:rPr>
                <w:sz w:val="20"/>
                <w:szCs w:val="20"/>
                <w:color w:val="auto"/>
              </w:rPr>
            </w:pPr>
            <w:r>
              <w:rPr>
                <w:rFonts w:ascii="Arial" w:cs="Arial" w:eastAsia="Arial" w:hAnsi="Arial"/>
                <w:sz w:val="14"/>
                <w:szCs w:val="14"/>
                <w:color w:val="auto"/>
              </w:rPr>
              <w:t>Non interest bearing liabilities and other liabilities</w:t>
            </w:r>
          </w:p>
        </w:tc>
        <w:tc>
          <w:tcPr>
            <w:tcW w:w="28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92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117,190</w:t>
            </w: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9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14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w:t>
            </w:r>
          </w:p>
        </w:tc>
        <w:tc>
          <w:tcPr>
            <w:tcW w:w="90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102,386</w:t>
            </w:r>
          </w:p>
        </w:tc>
        <w:tc>
          <w:tcPr>
            <w:tcW w:w="1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vMerge w:val="restart"/>
          </w:tcPr>
          <w:p>
            <w:pPr>
              <w:spacing w:after="0"/>
              <w:rPr>
                <w:sz w:val="12"/>
                <w:szCs w:val="12"/>
                <w:color w:val="auto"/>
              </w:rPr>
            </w:pPr>
          </w:p>
        </w:tc>
        <w:tc>
          <w:tcPr>
            <w:tcW w:w="45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9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92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4500" w:type="dxa"/>
            <w:vAlign w:val="bottom"/>
          </w:tcPr>
          <w:p>
            <w:pPr>
              <w:spacing w:after="0" w:line="149" w:lineRule="exact"/>
              <w:rPr>
                <w:sz w:val="20"/>
                <w:szCs w:val="20"/>
                <w:color w:val="auto"/>
              </w:rPr>
            </w:pPr>
            <w:r>
              <w:rPr>
                <w:rFonts w:ascii="Arial" w:cs="Arial" w:eastAsia="Arial" w:hAnsi="Arial"/>
                <w:sz w:val="14"/>
                <w:szCs w:val="14"/>
                <w:color w:val="auto"/>
              </w:rPr>
              <w:t>TOTAL LIABILITIES</w:t>
            </w:r>
          </w:p>
        </w:tc>
        <w:tc>
          <w:tcPr>
            <w:tcW w:w="1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2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5,340,915</w:t>
            </w: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9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0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5,420,812</w:t>
            </w:r>
          </w:p>
        </w:tc>
        <w:tc>
          <w:tcPr>
            <w:tcW w:w="1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vMerge w:val="restart"/>
          </w:tcPr>
          <w:p>
            <w:pPr>
              <w:spacing w:after="0"/>
              <w:rPr>
                <w:sz w:val="12"/>
                <w:szCs w:val="12"/>
                <w:color w:val="auto"/>
              </w:rPr>
            </w:pPr>
          </w:p>
        </w:tc>
        <w:tc>
          <w:tcPr>
            <w:tcW w:w="45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9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92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vMerge w:val="continue"/>
          </w:tcPr>
          <w:p>
            <w:pPr>
              <w:spacing w:after="0"/>
              <w:rPr>
                <w:sz w:val="12"/>
                <w:szCs w:val="12"/>
                <w:color w:val="auto"/>
              </w:rPr>
            </w:pPr>
          </w:p>
        </w:tc>
        <w:tc>
          <w:tcPr>
            <w:tcW w:w="4500" w:type="dxa"/>
            <w:vAlign w:val="bottom"/>
          </w:tcPr>
          <w:p>
            <w:pPr>
              <w:spacing w:after="0" w:line="149" w:lineRule="exact"/>
              <w:rPr>
                <w:sz w:val="20"/>
                <w:szCs w:val="20"/>
                <w:color w:val="auto"/>
              </w:rPr>
            </w:pPr>
            <w:r>
              <w:rPr>
                <w:rFonts w:ascii="Arial" w:cs="Arial" w:eastAsia="Arial" w:hAnsi="Arial"/>
                <w:sz w:val="14"/>
                <w:szCs w:val="14"/>
                <w:color w:val="auto"/>
              </w:rPr>
              <w:t>EQUITY</w:t>
            </w:r>
          </w:p>
        </w:tc>
        <w:tc>
          <w:tcPr>
            <w:tcW w:w="1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92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1,005,565</w:t>
            </w:r>
          </w:p>
        </w:tc>
        <w:tc>
          <w:tcPr>
            <w:tcW w:w="16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90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90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1,030,681</w:t>
            </w:r>
          </w:p>
        </w:tc>
        <w:tc>
          <w:tcPr>
            <w:tcW w:w="14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9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2"/>
        </w:trPr>
        <w:tc>
          <w:tcPr>
            <w:tcW w:w="20" w:type="dxa"/>
            <w:vAlign w:val="bottom"/>
          </w:tcPr>
          <w:p>
            <w:pPr>
              <w:spacing w:after="0"/>
              <w:rPr>
                <w:sz w:val="14"/>
                <w:szCs w:val="14"/>
                <w:color w:val="auto"/>
              </w:rPr>
            </w:pPr>
          </w:p>
        </w:tc>
        <w:tc>
          <w:tcPr>
            <w:tcW w:w="4500" w:type="dxa"/>
            <w:vAlign w:val="bottom"/>
            <w:shd w:val="clear" w:color="auto" w:fill="CCEEFF"/>
          </w:tcPr>
          <w:p>
            <w:pPr>
              <w:spacing w:after="0"/>
              <w:rPr>
                <w:sz w:val="14"/>
                <w:szCs w:val="14"/>
                <w:color w:val="auto"/>
              </w:rPr>
            </w:pPr>
          </w:p>
        </w:tc>
        <w:tc>
          <w:tcPr>
            <w:tcW w:w="180" w:type="dxa"/>
            <w:vAlign w:val="bottom"/>
            <w:shd w:val="clear" w:color="auto" w:fill="CCEEFF"/>
          </w:tcPr>
          <w:p>
            <w:pPr>
              <w:spacing w:after="0"/>
              <w:rPr>
                <w:sz w:val="14"/>
                <w:szCs w:val="14"/>
                <w:color w:val="auto"/>
              </w:rPr>
            </w:pPr>
          </w:p>
        </w:tc>
        <w:tc>
          <w:tcPr>
            <w:tcW w:w="100" w:type="dxa"/>
            <w:vAlign w:val="bottom"/>
            <w:tcBorders>
              <w:bottom w:val="single" w:sz="8" w:color="auto"/>
            </w:tcBorders>
            <w:shd w:val="clear" w:color="auto" w:fill="CCEEFF"/>
          </w:tcPr>
          <w:p>
            <w:pPr>
              <w:spacing w:after="0"/>
              <w:rPr>
                <w:sz w:val="14"/>
                <w:szCs w:val="14"/>
                <w:color w:val="auto"/>
              </w:rPr>
            </w:pPr>
          </w:p>
        </w:tc>
        <w:tc>
          <w:tcPr>
            <w:tcW w:w="840" w:type="dxa"/>
            <w:vAlign w:val="bottom"/>
            <w:tcBorders>
              <w:bottom w:val="single" w:sz="8" w:color="auto"/>
            </w:tcBorders>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16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820" w:type="dxa"/>
            <w:vAlign w:val="bottom"/>
            <w:shd w:val="clear" w:color="auto" w:fill="CCEEFF"/>
          </w:tcPr>
          <w:p>
            <w:pPr>
              <w:spacing w:after="0"/>
              <w:rPr>
                <w:sz w:val="14"/>
                <w:szCs w:val="14"/>
                <w:color w:val="auto"/>
              </w:rPr>
            </w:pPr>
          </w:p>
        </w:tc>
        <w:tc>
          <w:tcPr>
            <w:tcW w:w="220" w:type="dxa"/>
            <w:vAlign w:val="bottom"/>
            <w:shd w:val="clear" w:color="auto" w:fill="CCEEFF"/>
          </w:tcPr>
          <w:p>
            <w:pPr>
              <w:spacing w:after="0"/>
              <w:rPr>
                <w:sz w:val="14"/>
                <w:szCs w:val="14"/>
                <w:color w:val="auto"/>
              </w:rPr>
            </w:pPr>
          </w:p>
        </w:tc>
        <w:tc>
          <w:tcPr>
            <w:tcW w:w="900" w:type="dxa"/>
            <w:vAlign w:val="bottom"/>
            <w:shd w:val="clear" w:color="auto" w:fill="CCEEFF"/>
          </w:tcPr>
          <w:p>
            <w:pPr>
              <w:spacing w:after="0"/>
              <w:rPr>
                <w:sz w:val="14"/>
                <w:szCs w:val="14"/>
                <w:color w:val="auto"/>
              </w:rPr>
            </w:pPr>
          </w:p>
        </w:tc>
        <w:tc>
          <w:tcPr>
            <w:tcW w:w="180" w:type="dxa"/>
            <w:vAlign w:val="bottom"/>
            <w:shd w:val="clear" w:color="auto" w:fill="CCEEFF"/>
          </w:tcPr>
          <w:p>
            <w:pPr>
              <w:spacing w:after="0"/>
              <w:rPr>
                <w:sz w:val="14"/>
                <w:szCs w:val="14"/>
                <w:color w:val="auto"/>
              </w:rPr>
            </w:pPr>
          </w:p>
        </w:tc>
        <w:tc>
          <w:tcPr>
            <w:tcW w:w="60" w:type="dxa"/>
            <w:vAlign w:val="bottom"/>
            <w:shd w:val="clear" w:color="auto" w:fill="CCEEFF"/>
          </w:tcPr>
          <w:p>
            <w:pPr>
              <w:spacing w:after="0"/>
              <w:rPr>
                <w:sz w:val="14"/>
                <w:szCs w:val="14"/>
                <w:color w:val="auto"/>
              </w:rPr>
            </w:pPr>
          </w:p>
        </w:tc>
        <w:tc>
          <w:tcPr>
            <w:tcW w:w="80" w:type="dxa"/>
            <w:vAlign w:val="bottom"/>
            <w:tcBorders>
              <w:bottom w:val="single" w:sz="8" w:color="auto"/>
            </w:tcBorders>
            <w:shd w:val="clear" w:color="auto" w:fill="CCEEFF"/>
          </w:tcPr>
          <w:p>
            <w:pPr>
              <w:spacing w:after="0"/>
              <w:rPr>
                <w:sz w:val="14"/>
                <w:szCs w:val="14"/>
                <w:color w:val="auto"/>
              </w:rPr>
            </w:pPr>
          </w:p>
        </w:tc>
        <w:tc>
          <w:tcPr>
            <w:tcW w:w="820" w:type="dxa"/>
            <w:vAlign w:val="bottom"/>
            <w:tcBorders>
              <w:bottom w:val="single" w:sz="8" w:color="auto"/>
            </w:tcBorders>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14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820" w:type="dxa"/>
            <w:vAlign w:val="bottom"/>
            <w:shd w:val="clear" w:color="auto" w:fill="CCEEFF"/>
          </w:tcPr>
          <w:p>
            <w:pPr>
              <w:spacing w:after="0"/>
              <w:rPr>
                <w:sz w:val="14"/>
                <w:szCs w:val="14"/>
                <w:color w:val="auto"/>
              </w:rPr>
            </w:pPr>
          </w:p>
        </w:tc>
        <w:tc>
          <w:tcPr>
            <w:tcW w:w="220" w:type="dxa"/>
            <w:vAlign w:val="bottom"/>
            <w:shd w:val="clear" w:color="auto" w:fill="CCEEFF"/>
          </w:tcPr>
          <w:p>
            <w:pPr>
              <w:spacing w:after="0"/>
              <w:rPr>
                <w:sz w:val="14"/>
                <w:szCs w:val="14"/>
                <w:color w:val="auto"/>
              </w:rPr>
            </w:pPr>
          </w:p>
        </w:tc>
        <w:tc>
          <w:tcPr>
            <w:tcW w:w="920" w:type="dxa"/>
            <w:vAlign w:val="bottom"/>
            <w:tcBorders>
              <w:right w:val="single" w:sz="8" w:color="CCEEFF"/>
            </w:tcBorders>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4500" w:type="dxa"/>
            <w:vAlign w:val="bottom"/>
            <w:tcBorders>
              <w:bottom w:val="single" w:sz="8" w:color="CCEEFF"/>
            </w:tcBorders>
          </w:tcPr>
          <w:p>
            <w:pPr>
              <w:spacing w:after="0" w:line="142" w:lineRule="exact"/>
              <w:rPr>
                <w:sz w:val="20"/>
                <w:szCs w:val="20"/>
                <w:color w:val="auto"/>
              </w:rPr>
            </w:pPr>
            <w:r>
              <w:rPr>
                <w:rFonts w:ascii="Arial" w:cs="Arial" w:eastAsia="Arial" w:hAnsi="Arial"/>
                <w:sz w:val="14"/>
                <w:szCs w:val="14"/>
                <w:color w:val="auto"/>
              </w:rPr>
              <w:t>TOTAL LIABILITIES AND EQUITY</w:t>
            </w:r>
          </w:p>
        </w:tc>
        <w:tc>
          <w:tcPr>
            <w:tcW w:w="180" w:type="dxa"/>
            <w:vAlign w:val="bottom"/>
            <w:tcBorders>
              <w:bottom w:val="single" w:sz="8" w:color="CCEEFF"/>
            </w:tcBorders>
          </w:tcPr>
          <w:p>
            <w:pPr>
              <w:spacing w:after="0"/>
              <w:rPr>
                <w:sz w:val="12"/>
                <w:szCs w:val="12"/>
                <w:color w:val="auto"/>
              </w:rPr>
            </w:pPr>
          </w:p>
        </w:tc>
        <w:tc>
          <w:tcPr>
            <w:tcW w:w="100" w:type="dxa"/>
            <w:vAlign w:val="bottom"/>
            <w:tcBorders>
              <w:bottom w:val="single" w:sz="8" w:color="auto"/>
            </w:tcBorders>
          </w:tcPr>
          <w:p>
            <w:pPr>
              <w:jc w:val="right"/>
              <w:spacing w:after="0" w:line="142" w:lineRule="exact"/>
              <w:rPr>
                <w:sz w:val="20"/>
                <w:szCs w:val="20"/>
                <w:color w:val="auto"/>
              </w:rPr>
            </w:pPr>
            <w:r>
              <w:rPr>
                <w:rFonts w:ascii="Arial" w:cs="Arial" w:eastAsia="Arial" w:hAnsi="Arial"/>
                <w:sz w:val="14"/>
                <w:szCs w:val="14"/>
                <w:color w:val="auto"/>
                <w:w w:val="76"/>
              </w:rPr>
              <w:t>$</w:t>
            </w:r>
          </w:p>
        </w:tc>
        <w:tc>
          <w:tcPr>
            <w:tcW w:w="840" w:type="dxa"/>
            <w:vAlign w:val="bottom"/>
            <w:tcBorders>
              <w:bottom w:val="single" w:sz="8" w:color="auto"/>
            </w:tcBorders>
          </w:tcPr>
          <w:p>
            <w:pPr>
              <w:jc w:val="right"/>
              <w:spacing w:after="0" w:line="142" w:lineRule="exact"/>
              <w:rPr>
                <w:sz w:val="20"/>
                <w:szCs w:val="20"/>
                <w:color w:val="auto"/>
              </w:rPr>
            </w:pPr>
            <w:r>
              <w:rPr>
                <w:rFonts w:ascii="Arial" w:cs="Arial" w:eastAsia="Arial" w:hAnsi="Arial"/>
                <w:sz w:val="14"/>
                <w:szCs w:val="14"/>
                <w:color w:val="auto"/>
              </w:rPr>
              <w:t>6,346,480</w:t>
            </w:r>
          </w:p>
        </w:tc>
        <w:tc>
          <w:tcPr>
            <w:tcW w:w="80" w:type="dxa"/>
            <w:vAlign w:val="bottom"/>
            <w:tcBorders>
              <w:bottom w:val="single" w:sz="8" w:color="CCEEFF"/>
            </w:tcBorders>
          </w:tcPr>
          <w:p>
            <w:pPr>
              <w:spacing w:after="0"/>
              <w:rPr>
                <w:sz w:val="12"/>
                <w:szCs w:val="12"/>
                <w:color w:val="auto"/>
              </w:rPr>
            </w:pPr>
          </w:p>
        </w:tc>
        <w:tc>
          <w:tcPr>
            <w:tcW w:w="160" w:type="dxa"/>
            <w:vAlign w:val="bottom"/>
            <w:tcBorders>
              <w:bottom w:val="single" w:sz="8" w:color="CCEEFF"/>
            </w:tcBorders>
          </w:tcPr>
          <w:p>
            <w:pPr>
              <w:spacing w:after="0"/>
              <w:rPr>
                <w:sz w:val="12"/>
                <w:szCs w:val="12"/>
                <w:color w:val="auto"/>
              </w:rPr>
            </w:pPr>
          </w:p>
        </w:tc>
        <w:tc>
          <w:tcPr>
            <w:tcW w:w="100" w:type="dxa"/>
            <w:vAlign w:val="bottom"/>
            <w:tcBorders>
              <w:bottom w:val="single" w:sz="8" w:color="CCEEFF"/>
            </w:tcBorders>
          </w:tcPr>
          <w:p>
            <w:pPr>
              <w:spacing w:after="0"/>
              <w:rPr>
                <w:sz w:val="12"/>
                <w:szCs w:val="12"/>
                <w:color w:val="auto"/>
              </w:rPr>
            </w:pPr>
          </w:p>
        </w:tc>
        <w:tc>
          <w:tcPr>
            <w:tcW w:w="820" w:type="dxa"/>
            <w:vAlign w:val="bottom"/>
            <w:tcBorders>
              <w:bottom w:val="single" w:sz="8" w:color="CCEEFF"/>
            </w:tcBorders>
          </w:tcPr>
          <w:p>
            <w:pPr>
              <w:spacing w:after="0"/>
              <w:rPr>
                <w:sz w:val="12"/>
                <w:szCs w:val="12"/>
                <w:color w:val="auto"/>
              </w:rPr>
            </w:pPr>
          </w:p>
        </w:tc>
        <w:tc>
          <w:tcPr>
            <w:tcW w:w="220" w:type="dxa"/>
            <w:vAlign w:val="bottom"/>
            <w:tcBorders>
              <w:bottom w:val="single" w:sz="8" w:color="CCEEFF"/>
            </w:tcBorders>
          </w:tcPr>
          <w:p>
            <w:pPr>
              <w:spacing w:after="0"/>
              <w:rPr>
                <w:sz w:val="12"/>
                <w:szCs w:val="12"/>
                <w:color w:val="auto"/>
              </w:rPr>
            </w:pPr>
          </w:p>
        </w:tc>
        <w:tc>
          <w:tcPr>
            <w:tcW w:w="900" w:type="dxa"/>
            <w:vAlign w:val="bottom"/>
            <w:tcBorders>
              <w:bottom w:val="single" w:sz="8" w:color="CCEEFF"/>
            </w:tcBorders>
          </w:tcPr>
          <w:p>
            <w:pPr>
              <w:spacing w:after="0"/>
              <w:rPr>
                <w:sz w:val="12"/>
                <w:szCs w:val="12"/>
                <w:color w:val="auto"/>
              </w:rPr>
            </w:pPr>
          </w:p>
        </w:tc>
        <w:tc>
          <w:tcPr>
            <w:tcW w:w="180" w:type="dxa"/>
            <w:vAlign w:val="bottom"/>
            <w:tcBorders>
              <w:bottom w:val="single" w:sz="8" w:color="CCEEFF"/>
            </w:tcBorders>
          </w:tcPr>
          <w:p>
            <w:pPr>
              <w:spacing w:after="0"/>
              <w:rPr>
                <w:sz w:val="12"/>
                <w:szCs w:val="12"/>
                <w:color w:val="auto"/>
              </w:rPr>
            </w:pPr>
          </w:p>
        </w:tc>
        <w:tc>
          <w:tcPr>
            <w:tcW w:w="60" w:type="dxa"/>
            <w:vAlign w:val="bottom"/>
            <w:tcBorders>
              <w:bottom w:val="single" w:sz="8" w:color="CCEEFF"/>
            </w:tcBorders>
          </w:tcPr>
          <w:p>
            <w:pPr>
              <w:spacing w:after="0"/>
              <w:rPr>
                <w:sz w:val="12"/>
                <w:szCs w:val="12"/>
                <w:color w:val="auto"/>
              </w:rPr>
            </w:pPr>
          </w:p>
        </w:tc>
        <w:tc>
          <w:tcPr>
            <w:tcW w:w="80" w:type="dxa"/>
            <w:vAlign w:val="bottom"/>
            <w:tcBorders>
              <w:bottom w:val="single" w:sz="8" w:color="auto"/>
            </w:tcBorders>
          </w:tcPr>
          <w:p>
            <w:pPr>
              <w:jc w:val="right"/>
              <w:spacing w:after="0"/>
              <w:rPr>
                <w:sz w:val="20"/>
                <w:szCs w:val="20"/>
                <w:color w:val="auto"/>
              </w:rPr>
            </w:pPr>
            <w:r>
              <w:rPr>
                <w:rFonts w:ascii="Arial" w:cs="Arial" w:eastAsia="Arial" w:hAnsi="Arial"/>
                <w:sz w:val="10"/>
                <w:szCs w:val="10"/>
                <w:color w:val="auto"/>
                <w:w w:val="71"/>
              </w:rPr>
              <w:t>$</w:t>
            </w:r>
          </w:p>
        </w:tc>
        <w:tc>
          <w:tcPr>
            <w:tcW w:w="820" w:type="dxa"/>
            <w:vAlign w:val="bottom"/>
            <w:tcBorders>
              <w:bottom w:val="single" w:sz="8" w:color="auto"/>
            </w:tcBorders>
          </w:tcPr>
          <w:p>
            <w:pPr>
              <w:jc w:val="right"/>
              <w:spacing w:after="0" w:line="142" w:lineRule="exact"/>
              <w:rPr>
                <w:sz w:val="20"/>
                <w:szCs w:val="20"/>
                <w:color w:val="auto"/>
              </w:rPr>
            </w:pPr>
            <w:r>
              <w:rPr>
                <w:rFonts w:ascii="Arial" w:cs="Arial" w:eastAsia="Arial" w:hAnsi="Arial"/>
                <w:sz w:val="14"/>
                <w:szCs w:val="14"/>
                <w:color w:val="auto"/>
              </w:rPr>
              <w:t>6,451,492</w:t>
            </w:r>
          </w:p>
        </w:tc>
        <w:tc>
          <w:tcPr>
            <w:tcW w:w="80" w:type="dxa"/>
            <w:vAlign w:val="bottom"/>
            <w:tcBorders>
              <w:bottom w:val="single" w:sz="8" w:color="CCEEFF"/>
            </w:tcBorders>
          </w:tcPr>
          <w:p>
            <w:pPr>
              <w:spacing w:after="0"/>
              <w:rPr>
                <w:sz w:val="12"/>
                <w:szCs w:val="12"/>
                <w:color w:val="auto"/>
              </w:rPr>
            </w:pPr>
          </w:p>
        </w:tc>
        <w:tc>
          <w:tcPr>
            <w:tcW w:w="140" w:type="dxa"/>
            <w:vAlign w:val="bottom"/>
            <w:tcBorders>
              <w:bottom w:val="single" w:sz="8" w:color="CCEEFF"/>
            </w:tcBorders>
          </w:tcPr>
          <w:p>
            <w:pPr>
              <w:spacing w:after="0"/>
              <w:rPr>
                <w:sz w:val="12"/>
                <w:szCs w:val="12"/>
                <w:color w:val="auto"/>
              </w:rPr>
            </w:pPr>
          </w:p>
        </w:tc>
        <w:tc>
          <w:tcPr>
            <w:tcW w:w="80" w:type="dxa"/>
            <w:vAlign w:val="bottom"/>
            <w:tcBorders>
              <w:bottom w:val="single" w:sz="8" w:color="CCEEFF"/>
            </w:tcBorders>
          </w:tcPr>
          <w:p>
            <w:pPr>
              <w:spacing w:after="0"/>
              <w:rPr>
                <w:sz w:val="12"/>
                <w:szCs w:val="12"/>
                <w:color w:val="auto"/>
              </w:rPr>
            </w:pPr>
          </w:p>
        </w:tc>
        <w:tc>
          <w:tcPr>
            <w:tcW w:w="820" w:type="dxa"/>
            <w:vAlign w:val="bottom"/>
            <w:tcBorders>
              <w:bottom w:val="single" w:sz="8" w:color="CCEEFF"/>
            </w:tcBorders>
          </w:tcPr>
          <w:p>
            <w:pPr>
              <w:spacing w:after="0"/>
              <w:rPr>
                <w:sz w:val="12"/>
                <w:szCs w:val="12"/>
                <w:color w:val="auto"/>
              </w:rPr>
            </w:pPr>
          </w:p>
        </w:tc>
        <w:tc>
          <w:tcPr>
            <w:tcW w:w="220" w:type="dxa"/>
            <w:vAlign w:val="bottom"/>
            <w:tcBorders>
              <w:bottom w:val="single" w:sz="8" w:color="CCEEFF"/>
            </w:tcBorders>
          </w:tcPr>
          <w:p>
            <w:pPr>
              <w:spacing w:after="0"/>
              <w:rPr>
                <w:sz w:val="12"/>
                <w:szCs w:val="12"/>
                <w:color w:val="auto"/>
              </w:rPr>
            </w:pPr>
          </w:p>
        </w:tc>
        <w:tc>
          <w:tcPr>
            <w:tcW w:w="920" w:type="dxa"/>
            <w:vAlign w:val="bottom"/>
            <w:tcBorders>
              <w:bottom w:val="single" w:sz="8" w:color="CCEEFF"/>
            </w:tcBorders>
          </w:tcPr>
          <w:p>
            <w:pPr>
              <w:spacing w:after="0"/>
              <w:rPr>
                <w:sz w:val="12"/>
                <w:szCs w:val="12"/>
                <w:color w:val="auto"/>
              </w:rPr>
            </w:pPr>
          </w:p>
        </w:tc>
        <w:tc>
          <w:tcPr>
            <w:tcW w:w="100" w:type="dxa"/>
            <w:vAlign w:val="bottom"/>
            <w:tcBorders>
              <w:bottom w:val="single" w:sz="8" w:color="CCEEFF"/>
            </w:tcBorders>
          </w:tcPr>
          <w:p>
            <w:pPr>
              <w:spacing w:after="0"/>
              <w:rPr>
                <w:sz w:val="12"/>
                <w:szCs w:val="12"/>
                <w:color w:val="auto"/>
              </w:rPr>
            </w:pPr>
          </w:p>
        </w:tc>
        <w:tc>
          <w:tcPr>
            <w:tcW w:w="0" w:type="dxa"/>
            <w:vAlign w:val="bottom"/>
          </w:tcPr>
          <w:p>
            <w:pPr>
              <w:spacing w:after="0"/>
              <w:rPr>
                <w:sz w:val="1"/>
                <w:szCs w:val="1"/>
                <w:color w:val="auto"/>
              </w:rPr>
            </w:pPr>
          </w:p>
        </w:tc>
      </w:tr>
      <w:tr>
        <w:trPr>
          <w:trHeight w:val="142"/>
        </w:trPr>
        <w:tc>
          <w:tcPr>
            <w:tcW w:w="20" w:type="dxa"/>
            <w:vAlign w:val="bottom"/>
            <w:vMerge w:val="restart"/>
          </w:tcPr>
          <w:p>
            <w:pPr>
              <w:spacing w:after="0"/>
              <w:rPr>
                <w:sz w:val="12"/>
                <w:szCs w:val="12"/>
                <w:color w:val="auto"/>
              </w:rPr>
            </w:pPr>
          </w:p>
        </w:tc>
        <w:tc>
          <w:tcPr>
            <w:tcW w:w="45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90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82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920" w:type="dxa"/>
            <w:vAlign w:val="bottom"/>
            <w:tcBorders>
              <w:right w:val="single" w:sz="8" w:color="CCEEFF"/>
            </w:tcBorders>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62"/>
        </w:trPr>
        <w:tc>
          <w:tcPr>
            <w:tcW w:w="20" w:type="dxa"/>
            <w:vAlign w:val="bottom"/>
            <w:vMerge w:val="continue"/>
          </w:tcPr>
          <w:p>
            <w:pPr>
              <w:spacing w:after="0"/>
              <w:rPr>
                <w:sz w:val="14"/>
                <w:szCs w:val="14"/>
                <w:color w:val="auto"/>
              </w:rPr>
            </w:pPr>
          </w:p>
        </w:tc>
        <w:tc>
          <w:tcPr>
            <w:tcW w:w="4500" w:type="dxa"/>
            <w:vAlign w:val="bottom"/>
          </w:tcPr>
          <w:p>
            <w:pPr>
              <w:spacing w:after="0"/>
              <w:rPr>
                <w:sz w:val="20"/>
                <w:szCs w:val="20"/>
                <w:color w:val="auto"/>
              </w:rPr>
            </w:pPr>
            <w:r>
              <w:rPr>
                <w:rFonts w:ascii="Arial" w:cs="Arial" w:eastAsia="Arial" w:hAnsi="Arial"/>
                <w:sz w:val="14"/>
                <w:szCs w:val="14"/>
                <w:color w:val="auto"/>
              </w:rPr>
              <w:t>NET INTEREST SPREAD</w:t>
            </w:r>
          </w:p>
        </w:tc>
        <w:tc>
          <w:tcPr>
            <w:tcW w:w="1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080" w:type="dxa"/>
            <w:vAlign w:val="bottom"/>
            <w:gridSpan w:val="2"/>
          </w:tcPr>
          <w:p>
            <w:pPr>
              <w:ind w:left="660"/>
              <w:spacing w:after="0"/>
              <w:rPr>
                <w:sz w:val="20"/>
                <w:szCs w:val="20"/>
                <w:color w:val="auto"/>
              </w:rPr>
            </w:pPr>
            <w:r>
              <w:rPr>
                <w:rFonts w:ascii="Arial" w:cs="Arial" w:eastAsia="Arial" w:hAnsi="Arial"/>
                <w:sz w:val="14"/>
                <w:szCs w:val="14"/>
                <w:color w:val="auto"/>
              </w:rPr>
              <w:t>1.19%</w:t>
            </w: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2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1020" w:type="dxa"/>
            <w:vAlign w:val="bottom"/>
            <w:gridSpan w:val="2"/>
          </w:tcPr>
          <w:p>
            <w:pPr>
              <w:ind w:left="640"/>
              <w:spacing w:after="0"/>
              <w:rPr>
                <w:sz w:val="20"/>
                <w:szCs w:val="20"/>
                <w:color w:val="auto"/>
              </w:rPr>
            </w:pPr>
            <w:r>
              <w:rPr>
                <w:rFonts w:ascii="Arial" w:cs="Arial" w:eastAsia="Arial" w:hAnsi="Arial"/>
                <w:sz w:val="14"/>
                <w:szCs w:val="14"/>
                <w:color w:val="auto"/>
                <w:w w:val="90"/>
              </w:rPr>
              <w:t>1.21%</w:t>
            </w:r>
          </w:p>
        </w:tc>
        <w:tc>
          <w:tcPr>
            <w:tcW w:w="0" w:type="dxa"/>
            <w:vAlign w:val="bottom"/>
          </w:tcPr>
          <w:p>
            <w:pPr>
              <w:spacing w:after="0"/>
              <w:rPr>
                <w:sz w:val="1"/>
                <w:szCs w:val="1"/>
                <w:color w:val="auto"/>
              </w:rPr>
            </w:pPr>
          </w:p>
        </w:tc>
      </w:tr>
      <w:tr>
        <w:trPr>
          <w:trHeight w:val="142"/>
        </w:trPr>
        <w:tc>
          <w:tcPr>
            <w:tcW w:w="20" w:type="dxa"/>
            <w:vAlign w:val="bottom"/>
            <w:vMerge w:val="restart"/>
          </w:tcPr>
          <w:p>
            <w:pPr>
              <w:spacing w:after="0"/>
              <w:rPr>
                <w:sz w:val="12"/>
                <w:szCs w:val="12"/>
                <w:color w:val="auto"/>
              </w:rPr>
            </w:pPr>
          </w:p>
        </w:tc>
        <w:tc>
          <w:tcPr>
            <w:tcW w:w="4500" w:type="dxa"/>
            <w:vAlign w:val="bottom"/>
            <w:tcBorders>
              <w:top w:val="single" w:sz="8" w:color="CCEEFF"/>
            </w:tcBorders>
            <w:shd w:val="clear" w:color="auto" w:fill="CCEEFF"/>
          </w:tcPr>
          <w:p>
            <w:pPr>
              <w:spacing w:after="0"/>
              <w:rPr>
                <w:sz w:val="12"/>
                <w:szCs w:val="12"/>
                <w:color w:val="auto"/>
              </w:rPr>
            </w:pPr>
          </w:p>
        </w:tc>
        <w:tc>
          <w:tcPr>
            <w:tcW w:w="180" w:type="dxa"/>
            <w:vAlign w:val="bottom"/>
            <w:tcBorders>
              <w:top w:val="single" w:sz="8" w:color="CCEEFF"/>
            </w:tcBorders>
            <w:shd w:val="clear" w:color="auto" w:fill="CCEEFF"/>
          </w:tcPr>
          <w:p>
            <w:pPr>
              <w:spacing w:after="0"/>
              <w:rPr>
                <w:sz w:val="12"/>
                <w:szCs w:val="12"/>
                <w:color w:val="auto"/>
              </w:rPr>
            </w:pPr>
          </w:p>
        </w:tc>
        <w:tc>
          <w:tcPr>
            <w:tcW w:w="100" w:type="dxa"/>
            <w:vAlign w:val="bottom"/>
            <w:tcBorders>
              <w:top w:val="single" w:sz="8" w:color="CCEEFF"/>
            </w:tcBorders>
            <w:shd w:val="clear" w:color="auto" w:fill="CCEEFF"/>
          </w:tcPr>
          <w:p>
            <w:pPr>
              <w:spacing w:after="0"/>
              <w:rPr>
                <w:sz w:val="12"/>
                <w:szCs w:val="12"/>
                <w:color w:val="auto"/>
              </w:rPr>
            </w:pPr>
          </w:p>
        </w:tc>
        <w:tc>
          <w:tcPr>
            <w:tcW w:w="840" w:type="dxa"/>
            <w:vAlign w:val="bottom"/>
            <w:tcBorders>
              <w:top w:val="single" w:sz="8" w:color="CCEEFF"/>
            </w:tcBorders>
            <w:shd w:val="clear" w:color="auto" w:fill="CCEEFF"/>
          </w:tcPr>
          <w:p>
            <w:pPr>
              <w:spacing w:after="0"/>
              <w:rPr>
                <w:sz w:val="12"/>
                <w:szCs w:val="12"/>
                <w:color w:val="auto"/>
              </w:rPr>
            </w:pPr>
          </w:p>
        </w:tc>
        <w:tc>
          <w:tcPr>
            <w:tcW w:w="80" w:type="dxa"/>
            <w:vAlign w:val="bottom"/>
            <w:tcBorders>
              <w:top w:val="single" w:sz="8" w:color="CCEEFF"/>
            </w:tcBorders>
            <w:shd w:val="clear" w:color="auto" w:fill="CCEEFF"/>
          </w:tcPr>
          <w:p>
            <w:pPr>
              <w:spacing w:after="0"/>
              <w:rPr>
                <w:sz w:val="12"/>
                <w:szCs w:val="12"/>
                <w:color w:val="auto"/>
              </w:rPr>
            </w:pPr>
          </w:p>
        </w:tc>
        <w:tc>
          <w:tcPr>
            <w:tcW w:w="160" w:type="dxa"/>
            <w:vAlign w:val="bottom"/>
            <w:tcBorders>
              <w:top w:val="single" w:sz="8" w:color="CCEEFF"/>
            </w:tcBorders>
            <w:shd w:val="clear" w:color="auto" w:fill="CCEEFF"/>
          </w:tcPr>
          <w:p>
            <w:pPr>
              <w:spacing w:after="0"/>
              <w:rPr>
                <w:sz w:val="12"/>
                <w:szCs w:val="12"/>
                <w:color w:val="auto"/>
              </w:rPr>
            </w:pPr>
          </w:p>
        </w:tc>
        <w:tc>
          <w:tcPr>
            <w:tcW w:w="100" w:type="dxa"/>
            <w:vAlign w:val="bottom"/>
            <w:tcBorders>
              <w:top w:val="single" w:sz="8" w:color="CCEEFF"/>
            </w:tcBorders>
            <w:shd w:val="clear" w:color="auto" w:fill="CCEEFF"/>
          </w:tcPr>
          <w:p>
            <w:pPr>
              <w:spacing w:after="0"/>
              <w:rPr>
                <w:sz w:val="12"/>
                <w:szCs w:val="12"/>
                <w:color w:val="auto"/>
              </w:rPr>
            </w:pPr>
          </w:p>
        </w:tc>
        <w:tc>
          <w:tcPr>
            <w:tcW w:w="820" w:type="dxa"/>
            <w:vAlign w:val="bottom"/>
            <w:tcBorders>
              <w:top w:val="single" w:sz="8" w:color="CCEEFF"/>
            </w:tcBorders>
            <w:shd w:val="clear" w:color="auto" w:fill="CCEEFF"/>
          </w:tcPr>
          <w:p>
            <w:pPr>
              <w:spacing w:after="0"/>
              <w:rPr>
                <w:sz w:val="12"/>
                <w:szCs w:val="12"/>
                <w:color w:val="auto"/>
              </w:rPr>
            </w:pPr>
          </w:p>
        </w:tc>
        <w:tc>
          <w:tcPr>
            <w:tcW w:w="220" w:type="dxa"/>
            <w:vAlign w:val="bottom"/>
            <w:tcBorders>
              <w:top w:val="single" w:sz="8" w:color="CCEEFF"/>
            </w:tcBorders>
            <w:shd w:val="clear" w:color="auto" w:fill="CCEEFF"/>
          </w:tcPr>
          <w:p>
            <w:pPr>
              <w:spacing w:after="0"/>
              <w:rPr>
                <w:sz w:val="12"/>
                <w:szCs w:val="12"/>
                <w:color w:val="auto"/>
              </w:rPr>
            </w:pPr>
          </w:p>
        </w:tc>
        <w:tc>
          <w:tcPr>
            <w:tcW w:w="900" w:type="dxa"/>
            <w:vAlign w:val="bottom"/>
            <w:tcBorders>
              <w:top w:val="single" w:sz="8" w:color="auto"/>
            </w:tcBorders>
            <w:shd w:val="clear" w:color="auto" w:fill="CCEEFF"/>
          </w:tcPr>
          <w:p>
            <w:pPr>
              <w:spacing w:after="0"/>
              <w:rPr>
                <w:sz w:val="12"/>
                <w:szCs w:val="12"/>
                <w:color w:val="auto"/>
              </w:rPr>
            </w:pPr>
          </w:p>
        </w:tc>
        <w:tc>
          <w:tcPr>
            <w:tcW w:w="180" w:type="dxa"/>
            <w:vAlign w:val="bottom"/>
            <w:tcBorders>
              <w:top w:val="single" w:sz="8" w:color="CCEEFF"/>
            </w:tcBorders>
            <w:shd w:val="clear" w:color="auto" w:fill="CCEEFF"/>
          </w:tcPr>
          <w:p>
            <w:pPr>
              <w:spacing w:after="0"/>
              <w:rPr>
                <w:sz w:val="12"/>
                <w:szCs w:val="12"/>
                <w:color w:val="auto"/>
              </w:rPr>
            </w:pPr>
          </w:p>
        </w:tc>
        <w:tc>
          <w:tcPr>
            <w:tcW w:w="60" w:type="dxa"/>
            <w:vAlign w:val="bottom"/>
            <w:tcBorders>
              <w:top w:val="single" w:sz="8" w:color="CCEEFF"/>
            </w:tcBorders>
            <w:shd w:val="clear" w:color="auto" w:fill="CCEEFF"/>
          </w:tcPr>
          <w:p>
            <w:pPr>
              <w:spacing w:after="0"/>
              <w:rPr>
                <w:sz w:val="12"/>
                <w:szCs w:val="12"/>
                <w:color w:val="auto"/>
              </w:rPr>
            </w:pPr>
          </w:p>
        </w:tc>
        <w:tc>
          <w:tcPr>
            <w:tcW w:w="80" w:type="dxa"/>
            <w:vAlign w:val="bottom"/>
            <w:tcBorders>
              <w:top w:val="single" w:sz="8" w:color="CCEEFF"/>
            </w:tcBorders>
            <w:shd w:val="clear" w:color="auto" w:fill="CCEEFF"/>
          </w:tcPr>
          <w:p>
            <w:pPr>
              <w:spacing w:after="0"/>
              <w:rPr>
                <w:sz w:val="12"/>
                <w:szCs w:val="12"/>
                <w:color w:val="auto"/>
              </w:rPr>
            </w:pPr>
          </w:p>
        </w:tc>
        <w:tc>
          <w:tcPr>
            <w:tcW w:w="820" w:type="dxa"/>
            <w:vAlign w:val="bottom"/>
            <w:tcBorders>
              <w:top w:val="single" w:sz="8" w:color="CCEEFF"/>
            </w:tcBorders>
            <w:shd w:val="clear" w:color="auto" w:fill="CCEEFF"/>
          </w:tcPr>
          <w:p>
            <w:pPr>
              <w:spacing w:after="0"/>
              <w:rPr>
                <w:sz w:val="12"/>
                <w:szCs w:val="12"/>
                <w:color w:val="auto"/>
              </w:rPr>
            </w:pPr>
          </w:p>
        </w:tc>
        <w:tc>
          <w:tcPr>
            <w:tcW w:w="80" w:type="dxa"/>
            <w:vAlign w:val="bottom"/>
            <w:tcBorders>
              <w:top w:val="single" w:sz="8" w:color="CCEEFF"/>
            </w:tcBorders>
            <w:shd w:val="clear" w:color="auto" w:fill="CCEEFF"/>
          </w:tcPr>
          <w:p>
            <w:pPr>
              <w:spacing w:after="0"/>
              <w:rPr>
                <w:sz w:val="12"/>
                <w:szCs w:val="12"/>
                <w:color w:val="auto"/>
              </w:rPr>
            </w:pPr>
          </w:p>
        </w:tc>
        <w:tc>
          <w:tcPr>
            <w:tcW w:w="140" w:type="dxa"/>
            <w:vAlign w:val="bottom"/>
            <w:tcBorders>
              <w:top w:val="single" w:sz="8" w:color="CCEEFF"/>
            </w:tcBorders>
            <w:shd w:val="clear" w:color="auto" w:fill="CCEEFF"/>
          </w:tcPr>
          <w:p>
            <w:pPr>
              <w:spacing w:after="0"/>
              <w:rPr>
                <w:sz w:val="12"/>
                <w:szCs w:val="12"/>
                <w:color w:val="auto"/>
              </w:rPr>
            </w:pPr>
          </w:p>
        </w:tc>
        <w:tc>
          <w:tcPr>
            <w:tcW w:w="80" w:type="dxa"/>
            <w:vAlign w:val="bottom"/>
            <w:tcBorders>
              <w:top w:val="single" w:sz="8" w:color="CCEEFF"/>
            </w:tcBorders>
            <w:shd w:val="clear" w:color="auto" w:fill="CCEEFF"/>
          </w:tcPr>
          <w:p>
            <w:pPr>
              <w:spacing w:after="0"/>
              <w:rPr>
                <w:sz w:val="12"/>
                <w:szCs w:val="12"/>
                <w:color w:val="auto"/>
              </w:rPr>
            </w:pPr>
          </w:p>
        </w:tc>
        <w:tc>
          <w:tcPr>
            <w:tcW w:w="820" w:type="dxa"/>
            <w:vAlign w:val="bottom"/>
            <w:tcBorders>
              <w:top w:val="single" w:sz="8" w:color="CCEEFF"/>
            </w:tcBorders>
            <w:shd w:val="clear" w:color="auto" w:fill="CCEEFF"/>
          </w:tcPr>
          <w:p>
            <w:pPr>
              <w:spacing w:after="0"/>
              <w:rPr>
                <w:sz w:val="12"/>
                <w:szCs w:val="12"/>
                <w:color w:val="auto"/>
              </w:rPr>
            </w:pPr>
          </w:p>
        </w:tc>
        <w:tc>
          <w:tcPr>
            <w:tcW w:w="220" w:type="dxa"/>
            <w:vAlign w:val="bottom"/>
            <w:tcBorders>
              <w:top w:val="single" w:sz="8" w:color="CCEEFF"/>
            </w:tcBorders>
            <w:shd w:val="clear" w:color="auto" w:fill="CCEEFF"/>
          </w:tcPr>
          <w:p>
            <w:pPr>
              <w:spacing w:after="0"/>
              <w:rPr>
                <w:sz w:val="12"/>
                <w:szCs w:val="12"/>
                <w:color w:val="auto"/>
              </w:rPr>
            </w:pPr>
          </w:p>
        </w:tc>
        <w:tc>
          <w:tcPr>
            <w:tcW w:w="920" w:type="dxa"/>
            <w:vAlign w:val="bottom"/>
            <w:tcBorders>
              <w:top w:val="single" w:sz="8" w:color="auto"/>
              <w:right w:val="single" w:sz="8" w:color="CCEEFF"/>
            </w:tcBorders>
            <w:shd w:val="clear" w:color="auto" w:fill="CCEEFF"/>
          </w:tcPr>
          <w:p>
            <w:pPr>
              <w:spacing w:after="0"/>
              <w:rPr>
                <w:sz w:val="12"/>
                <w:szCs w:val="12"/>
                <w:color w:val="auto"/>
              </w:rPr>
            </w:pPr>
          </w:p>
        </w:tc>
        <w:tc>
          <w:tcPr>
            <w:tcW w:w="100" w:type="dxa"/>
            <w:vAlign w:val="bottom"/>
            <w:tcBorders>
              <w:top w:val="single" w:sz="8" w:color="CCEEFF"/>
            </w:tcBorders>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62"/>
        </w:trPr>
        <w:tc>
          <w:tcPr>
            <w:tcW w:w="20" w:type="dxa"/>
            <w:vAlign w:val="bottom"/>
            <w:vMerge w:val="continue"/>
          </w:tcPr>
          <w:p>
            <w:pPr>
              <w:spacing w:after="0"/>
              <w:rPr>
                <w:sz w:val="14"/>
                <w:szCs w:val="14"/>
                <w:color w:val="auto"/>
              </w:rPr>
            </w:pPr>
          </w:p>
        </w:tc>
        <w:tc>
          <w:tcPr>
            <w:tcW w:w="4500" w:type="dxa"/>
            <w:vAlign w:val="bottom"/>
          </w:tcPr>
          <w:p>
            <w:pPr>
              <w:spacing w:after="0"/>
              <w:rPr>
                <w:sz w:val="20"/>
                <w:szCs w:val="20"/>
                <w:color w:val="auto"/>
              </w:rPr>
            </w:pPr>
            <w:r>
              <w:rPr>
                <w:rFonts w:ascii="Arial" w:cs="Arial" w:eastAsia="Arial" w:hAnsi="Arial"/>
                <w:sz w:val="14"/>
                <w:szCs w:val="14"/>
                <w:color w:val="auto"/>
              </w:rPr>
              <w:t>NET INTEREST INCOME AND NET INTEREST MARGIN</w:t>
            </w:r>
          </w:p>
        </w:tc>
        <w:tc>
          <w:tcPr>
            <w:tcW w:w="18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84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100" w:type="dxa"/>
            <w:vAlign w:val="bottom"/>
          </w:tcPr>
          <w:p>
            <w:pPr>
              <w:jc w:val="right"/>
              <w:spacing w:after="0"/>
              <w:rPr>
                <w:sz w:val="20"/>
                <w:szCs w:val="20"/>
                <w:color w:val="auto"/>
              </w:rPr>
            </w:pPr>
            <w:r>
              <w:rPr>
                <w:rFonts w:ascii="Arial" w:cs="Arial" w:eastAsia="Arial" w:hAnsi="Arial"/>
                <w:sz w:val="14"/>
                <w:szCs w:val="14"/>
                <w:color w:val="auto"/>
                <w:w w:val="76"/>
              </w:rPr>
              <w:t>$</w:t>
            </w:r>
          </w:p>
        </w:tc>
        <w:tc>
          <w:tcPr>
            <w:tcW w:w="1040" w:type="dxa"/>
            <w:vAlign w:val="bottom"/>
            <w:gridSpan w:val="2"/>
          </w:tcPr>
          <w:p>
            <w:pPr>
              <w:jc w:val="right"/>
              <w:ind w:right="220"/>
              <w:spacing w:after="0"/>
              <w:rPr>
                <w:sz w:val="20"/>
                <w:szCs w:val="20"/>
                <w:color w:val="auto"/>
              </w:rPr>
            </w:pPr>
            <w:r>
              <w:rPr>
                <w:rFonts w:ascii="Arial" w:cs="Arial" w:eastAsia="Arial" w:hAnsi="Arial"/>
                <w:sz w:val="14"/>
                <w:szCs w:val="14"/>
                <w:color w:val="auto"/>
              </w:rPr>
              <w:t>109,515</w:t>
            </w:r>
          </w:p>
        </w:tc>
        <w:tc>
          <w:tcPr>
            <w:tcW w:w="1080" w:type="dxa"/>
            <w:vAlign w:val="bottom"/>
            <w:gridSpan w:val="2"/>
          </w:tcPr>
          <w:p>
            <w:pPr>
              <w:ind w:left="660"/>
              <w:spacing w:after="0"/>
              <w:rPr>
                <w:sz w:val="20"/>
                <w:szCs w:val="20"/>
                <w:color w:val="auto"/>
              </w:rPr>
            </w:pPr>
            <w:r>
              <w:rPr>
                <w:rFonts w:ascii="Arial" w:cs="Arial" w:eastAsia="Arial" w:hAnsi="Arial"/>
                <w:sz w:val="14"/>
                <w:szCs w:val="14"/>
                <w:color w:val="auto"/>
              </w:rPr>
              <w:t>1.74%</w:t>
            </w:r>
          </w:p>
        </w:tc>
        <w:tc>
          <w:tcPr>
            <w:tcW w:w="6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820" w:type="dxa"/>
            <w:vAlign w:val="bottom"/>
          </w:tcPr>
          <w:p>
            <w:pPr>
              <w:spacing w:after="0"/>
              <w:rPr>
                <w:sz w:val="14"/>
                <w:szCs w:val="14"/>
                <w:color w:val="auto"/>
              </w:rPr>
            </w:pPr>
          </w:p>
        </w:tc>
        <w:tc>
          <w:tcPr>
            <w:tcW w:w="80" w:type="dxa"/>
            <w:vAlign w:val="bottom"/>
          </w:tcPr>
          <w:p>
            <w:pPr>
              <w:spacing w:after="0"/>
              <w:rPr>
                <w:sz w:val="14"/>
                <w:szCs w:val="14"/>
                <w:color w:val="auto"/>
              </w:rPr>
            </w:pPr>
          </w:p>
        </w:tc>
        <w:tc>
          <w:tcPr>
            <w:tcW w:w="220" w:type="dxa"/>
            <w:vAlign w:val="bottom"/>
            <w:gridSpan w:val="2"/>
          </w:tcPr>
          <w:p>
            <w:pPr>
              <w:jc w:val="right"/>
              <w:spacing w:after="0"/>
              <w:rPr>
                <w:sz w:val="20"/>
                <w:szCs w:val="20"/>
                <w:color w:val="auto"/>
              </w:rPr>
            </w:pPr>
            <w:r>
              <w:rPr>
                <w:rFonts w:ascii="Arial" w:cs="Arial" w:eastAsia="Arial" w:hAnsi="Arial"/>
                <w:sz w:val="14"/>
                <w:szCs w:val="14"/>
                <w:color w:val="auto"/>
              </w:rPr>
              <w:t>$</w:t>
            </w:r>
          </w:p>
        </w:tc>
        <w:tc>
          <w:tcPr>
            <w:tcW w:w="1040" w:type="dxa"/>
            <w:vAlign w:val="bottom"/>
            <w:gridSpan w:val="2"/>
          </w:tcPr>
          <w:p>
            <w:pPr>
              <w:jc w:val="right"/>
              <w:ind w:right="220"/>
              <w:spacing w:after="0"/>
              <w:rPr>
                <w:sz w:val="20"/>
                <w:szCs w:val="20"/>
                <w:color w:val="auto"/>
              </w:rPr>
            </w:pPr>
            <w:r>
              <w:rPr>
                <w:rFonts w:ascii="Arial" w:cs="Arial" w:eastAsia="Arial" w:hAnsi="Arial"/>
                <w:sz w:val="14"/>
                <w:szCs w:val="14"/>
                <w:color w:val="auto"/>
              </w:rPr>
              <w:t>109,743</w:t>
            </w:r>
          </w:p>
        </w:tc>
        <w:tc>
          <w:tcPr>
            <w:tcW w:w="1020" w:type="dxa"/>
            <w:vAlign w:val="bottom"/>
            <w:gridSpan w:val="2"/>
          </w:tcPr>
          <w:p>
            <w:pPr>
              <w:ind w:left="640"/>
              <w:spacing w:after="0"/>
              <w:rPr>
                <w:sz w:val="20"/>
                <w:szCs w:val="20"/>
                <w:color w:val="auto"/>
              </w:rPr>
            </w:pPr>
            <w:r>
              <w:rPr>
                <w:rFonts w:ascii="Arial" w:cs="Arial" w:eastAsia="Arial" w:hAnsi="Arial"/>
                <w:sz w:val="14"/>
                <w:szCs w:val="14"/>
                <w:color w:val="auto"/>
                <w:w w:val="90"/>
              </w:rPr>
              <w:t>1.71%</w:t>
            </w: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50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84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820" w:type="dxa"/>
            <w:vAlign w:val="bottom"/>
            <w:shd w:val="clear" w:color="auto" w:fill="00000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900" w:type="dxa"/>
            <w:vAlign w:val="bottom"/>
            <w:shd w:val="clear" w:color="auto" w:fill="000000"/>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80" w:type="dxa"/>
            <w:vAlign w:val="bottom"/>
            <w:shd w:val="clear" w:color="auto" w:fill="000000"/>
          </w:tcPr>
          <w:p>
            <w:pPr>
              <w:spacing w:after="0" w:line="20" w:lineRule="exact"/>
              <w:rPr>
                <w:sz w:val="1"/>
                <w:szCs w:val="1"/>
                <w:color w:val="auto"/>
              </w:rPr>
            </w:pPr>
          </w:p>
        </w:tc>
        <w:tc>
          <w:tcPr>
            <w:tcW w:w="820" w:type="dxa"/>
            <w:vAlign w:val="bottom"/>
            <w:shd w:val="clear" w:color="auto" w:fill="00000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920" w:type="dxa"/>
            <w:vAlign w:val="bottom"/>
            <w:tcBorders>
              <w:right w:val="single" w:sz="8" w:color="auto"/>
            </w:tcBorders>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154305</wp:posOffset>
            </wp:positionV>
            <wp:extent cx="1809750" cy="889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extLst>
                    </a:blip>
                    <a:srcRect/>
                    <a:stretch>
                      <a:fillRect/>
                    </a:stretch>
                  </pic:blipFill>
                  <pic:spPr bwMode="auto">
                    <a:xfrm>
                      <a:off x="0" y="0"/>
                      <a:ext cx="1809750" cy="8890"/>
                    </a:xfrm>
                    <a:prstGeom prst="rect">
                      <a:avLst/>
                    </a:prstGeom>
                    <a:noFill/>
                  </pic:spPr>
                </pic:pic>
              </a:graphicData>
            </a:graphic>
          </wp:anchor>
        </w:drawing>
      </w:r>
    </w:p>
    <w:p>
      <w:pPr>
        <w:spacing w:after="0" w:line="192" w:lineRule="exact"/>
        <w:rPr>
          <w:sz w:val="20"/>
          <w:szCs w:val="20"/>
          <w:color w:val="auto"/>
        </w:rPr>
      </w:pPr>
    </w:p>
    <w:p>
      <w:pPr>
        <w:ind w:left="220" w:hanging="212"/>
        <w:spacing w:after="0"/>
        <w:tabs>
          <w:tab w:leader="none" w:pos="220" w:val="left"/>
        </w:tabs>
        <w:numPr>
          <w:ilvl w:val="0"/>
          <w:numId w:val="7"/>
        </w:numPr>
        <w:rPr>
          <w:rFonts w:ascii="Arial" w:cs="Arial" w:eastAsia="Arial" w:hAnsi="Arial"/>
          <w:sz w:val="24"/>
          <w:szCs w:val="24"/>
          <w:color w:val="auto"/>
          <w:vertAlign w:val="superscript"/>
        </w:rPr>
      </w:pPr>
      <w:r>
        <w:rPr>
          <w:rFonts w:ascii="Arial" w:cs="Arial" w:eastAsia="Arial" w:hAnsi="Arial"/>
          <w:sz w:val="14"/>
          <w:szCs w:val="14"/>
          <w:color w:val="auto"/>
        </w:rPr>
        <w:t>Gross of the allowance for losses relating to securities at amortized cost.</w:t>
      </w:r>
    </w:p>
    <w:p>
      <w:pPr>
        <w:spacing w:after="0" w:line="18" w:lineRule="exact"/>
        <w:rPr>
          <w:rFonts w:ascii="Arial" w:cs="Arial" w:eastAsia="Arial" w:hAnsi="Arial"/>
          <w:sz w:val="24"/>
          <w:szCs w:val="24"/>
          <w:color w:val="auto"/>
          <w:vertAlign w:val="superscript"/>
        </w:rPr>
      </w:pPr>
    </w:p>
    <w:p>
      <w:pPr>
        <w:ind w:left="200" w:hanging="192"/>
        <w:spacing w:after="0" w:line="181" w:lineRule="auto"/>
        <w:tabs>
          <w:tab w:leader="none" w:pos="200" w:val="left"/>
        </w:tabs>
        <w:numPr>
          <w:ilvl w:val="0"/>
          <w:numId w:val="7"/>
        </w:numPr>
        <w:rPr>
          <w:rFonts w:ascii="Arial" w:cs="Arial" w:eastAsia="Arial" w:hAnsi="Arial"/>
          <w:sz w:val="18"/>
          <w:szCs w:val="18"/>
          <w:color w:val="auto"/>
          <w:vertAlign w:val="superscript"/>
        </w:rPr>
      </w:pPr>
      <w:r>
        <w:rPr>
          <w:rFonts w:ascii="Arial" w:cs="Arial" w:eastAsia="Arial" w:hAnsi="Arial"/>
          <w:sz w:val="12"/>
          <w:szCs w:val="12"/>
          <w:color w:val="auto"/>
        </w:rPr>
        <w:t>Includes lease liabilities, net of prepaid commissions.</w:t>
      </w:r>
    </w:p>
    <w:p>
      <w:pPr>
        <w:spacing w:after="0" w:line="1" w:lineRule="exact"/>
        <w:rPr>
          <w:sz w:val="20"/>
          <w:szCs w:val="20"/>
          <w:color w:val="auto"/>
        </w:rPr>
      </w:pPr>
    </w:p>
    <w:p>
      <w:pPr>
        <w:ind w:left="240"/>
        <w:spacing w:after="0"/>
        <w:rPr>
          <w:sz w:val="20"/>
          <w:szCs w:val="20"/>
          <w:color w:val="auto"/>
        </w:rPr>
      </w:pPr>
      <w:r>
        <w:rPr>
          <w:rFonts w:ascii="Arial" w:cs="Arial" w:eastAsia="Arial" w:hAnsi="Arial"/>
          <w:sz w:val="18"/>
          <w:szCs w:val="18"/>
          <w:color w:val="auto"/>
        </w:rPr>
        <w:t>Note: Interest income and/or expense includes the effect of derivative financial instruments used for hedging.</w:t>
      </w:r>
    </w:p>
    <w:p>
      <w:pPr>
        <w:spacing w:after="0" w:line="200" w:lineRule="exact"/>
        <w:rPr>
          <w:sz w:val="20"/>
          <w:szCs w:val="20"/>
          <w:color w:val="auto"/>
        </w:rPr>
      </w:pPr>
    </w:p>
    <w:p>
      <w:pPr>
        <w:spacing w:after="0" w:line="225" w:lineRule="exact"/>
        <w:rPr>
          <w:sz w:val="20"/>
          <w:szCs w:val="20"/>
          <w:color w:val="auto"/>
        </w:rPr>
      </w:pPr>
    </w:p>
    <w:p>
      <w:pPr>
        <w:jc w:val="right"/>
        <w:spacing w:after="0"/>
        <w:rPr>
          <w:sz w:val="20"/>
          <w:szCs w:val="20"/>
          <w:color w:val="auto"/>
        </w:rPr>
      </w:pPr>
      <w:r>
        <w:rPr>
          <w:rFonts w:ascii="Arial" w:cs="Arial" w:eastAsia="Arial" w:hAnsi="Arial"/>
          <w:sz w:val="18"/>
          <w:szCs w:val="18"/>
          <w:color w:val="auto"/>
        </w:rPr>
        <w:t>17</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23495</wp:posOffset>
            </wp:positionV>
            <wp:extent cx="7246620" cy="889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1440" w:right="239" w:bottom="1440" w:gutter="0" w:footer="0" w:header="0"/>
        </w:sectPr>
      </w:pPr>
    </w:p>
    <w:bookmarkStart w:id="20" w:name="page21"/>
    <w:bookmarkEnd w:id="20"/>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1" w:lineRule="exact"/>
        <w:rPr>
          <w:sz w:val="20"/>
          <w:szCs w:val="20"/>
          <w:color w:val="auto"/>
        </w:rPr>
      </w:pPr>
    </w:p>
    <w:p>
      <w:pPr>
        <w:spacing w:after="0"/>
        <w:rPr>
          <w:sz w:val="20"/>
          <w:szCs w:val="20"/>
          <w:color w:val="auto"/>
        </w:rPr>
      </w:pPr>
      <w:r>
        <w:rPr>
          <w:rFonts w:ascii="Arial" w:cs="Arial" w:eastAsia="Arial" w:hAnsi="Arial"/>
          <w:sz w:val="14"/>
          <w:szCs w:val="14"/>
          <w:b w:val="1"/>
          <w:bCs w:val="1"/>
          <w:color w:val="auto"/>
        </w:rPr>
        <w:t>Net Interest Income:</w:t>
      </w:r>
    </w:p>
    <w:p>
      <w:pPr>
        <w:spacing w:after="0" w:line="226" w:lineRule="auto"/>
        <w:rPr>
          <w:sz w:val="20"/>
          <w:szCs w:val="20"/>
          <w:color w:val="auto"/>
        </w:rPr>
      </w:pPr>
      <w:r>
        <w:rPr>
          <w:rFonts w:ascii="Arial" w:cs="Arial" w:eastAsia="Arial" w:hAnsi="Arial"/>
          <w:sz w:val="14"/>
          <w:szCs w:val="14"/>
          <w:color w:val="auto"/>
        </w:rPr>
        <w:t>Interest income</w:t>
      </w:r>
    </w:p>
    <w:p>
      <w:pPr>
        <w:spacing w:after="0" w:line="1" w:lineRule="exact"/>
        <w:rPr>
          <w:sz w:val="20"/>
          <w:szCs w:val="20"/>
          <w:color w:val="auto"/>
        </w:rPr>
      </w:pPr>
    </w:p>
    <w:p>
      <w:pPr>
        <w:spacing w:after="0"/>
        <w:rPr>
          <w:sz w:val="20"/>
          <w:szCs w:val="20"/>
          <w:color w:val="auto"/>
        </w:rPr>
      </w:pPr>
      <w:r>
        <w:rPr>
          <w:rFonts w:ascii="Arial" w:cs="Arial" w:eastAsia="Arial" w:hAnsi="Arial"/>
          <w:sz w:val="14"/>
          <w:szCs w:val="14"/>
          <w:color w:val="auto"/>
        </w:rPr>
        <w:t>Interest expense</w:t>
      </w:r>
    </w:p>
    <w:p>
      <w:pPr>
        <w:spacing w:after="0" w:line="9" w:lineRule="exact"/>
        <w:rPr>
          <w:sz w:val="20"/>
          <w:szCs w:val="20"/>
          <w:color w:val="auto"/>
        </w:rPr>
      </w:pPr>
    </w:p>
    <w:p>
      <w:pPr>
        <w:spacing w:after="0"/>
        <w:rPr>
          <w:sz w:val="20"/>
          <w:szCs w:val="20"/>
          <w:color w:val="auto"/>
        </w:rPr>
      </w:pPr>
      <w:r>
        <w:rPr>
          <w:rFonts w:ascii="Arial" w:cs="Arial" w:eastAsia="Arial" w:hAnsi="Arial"/>
          <w:sz w:val="14"/>
          <w:szCs w:val="14"/>
          <w:b w:val="1"/>
          <w:bCs w:val="1"/>
          <w:color w:val="auto"/>
        </w:rPr>
        <w:t>Net Interest Income</w:t>
      </w:r>
    </w:p>
    <w:p>
      <w:pPr>
        <w:spacing w:after="0" w:line="206" w:lineRule="exact"/>
        <w:rPr>
          <w:sz w:val="20"/>
          <w:szCs w:val="20"/>
          <w:color w:val="auto"/>
        </w:rPr>
      </w:pPr>
    </w:p>
    <w:p>
      <w:pPr>
        <w:spacing w:after="0"/>
        <w:rPr>
          <w:sz w:val="20"/>
          <w:szCs w:val="20"/>
          <w:color w:val="auto"/>
        </w:rPr>
      </w:pPr>
      <w:r>
        <w:rPr>
          <w:rFonts w:ascii="Arial" w:cs="Arial" w:eastAsia="Arial" w:hAnsi="Arial"/>
          <w:sz w:val="14"/>
          <w:szCs w:val="14"/>
          <w:b w:val="1"/>
          <w:bCs w:val="1"/>
          <w:color w:val="auto"/>
        </w:rPr>
        <w:t>Other income:</w:t>
      </w:r>
    </w:p>
    <w:p>
      <w:pPr>
        <w:spacing w:after="0" w:line="226" w:lineRule="auto"/>
        <w:rPr>
          <w:sz w:val="20"/>
          <w:szCs w:val="20"/>
          <w:color w:val="auto"/>
        </w:rPr>
      </w:pPr>
      <w:r>
        <w:rPr>
          <w:rFonts w:ascii="Arial" w:cs="Arial" w:eastAsia="Arial" w:hAnsi="Arial"/>
          <w:sz w:val="14"/>
          <w:szCs w:val="14"/>
          <w:color w:val="auto"/>
        </w:rPr>
        <w:t>Fees and commissions, net</w:t>
      </w:r>
    </w:p>
    <w:p>
      <w:pPr>
        <w:spacing w:after="0" w:line="1" w:lineRule="exact"/>
        <w:rPr>
          <w:sz w:val="20"/>
          <w:szCs w:val="20"/>
          <w:color w:val="auto"/>
        </w:rPr>
      </w:pPr>
    </w:p>
    <w:p>
      <w:pPr>
        <w:ind w:right="620"/>
        <w:spacing w:after="0" w:line="237" w:lineRule="auto"/>
        <w:rPr>
          <w:sz w:val="20"/>
          <w:szCs w:val="20"/>
          <w:color w:val="auto"/>
        </w:rPr>
      </w:pPr>
      <w:r>
        <w:rPr>
          <w:rFonts w:ascii="Arial" w:cs="Arial" w:eastAsia="Arial" w:hAnsi="Arial"/>
          <w:sz w:val="14"/>
          <w:szCs w:val="14"/>
          <w:color w:val="auto"/>
        </w:rPr>
        <w:t>(Loss) gain on financial instruments, net Other income, net</w:t>
      </w:r>
    </w:p>
    <w:p>
      <w:pPr>
        <w:spacing w:after="0" w:line="1" w:lineRule="exact"/>
        <w:rPr>
          <w:sz w:val="20"/>
          <w:szCs w:val="20"/>
          <w:color w:val="auto"/>
        </w:rPr>
      </w:pPr>
    </w:p>
    <w:p>
      <w:pPr>
        <w:spacing w:after="0"/>
        <w:rPr>
          <w:sz w:val="20"/>
          <w:szCs w:val="20"/>
          <w:color w:val="auto"/>
        </w:rPr>
      </w:pPr>
      <w:r>
        <w:rPr>
          <w:rFonts w:ascii="Arial" w:cs="Arial" w:eastAsia="Arial" w:hAnsi="Arial"/>
          <w:sz w:val="14"/>
          <w:szCs w:val="14"/>
          <w:color w:val="auto"/>
        </w:rPr>
        <w:t>Total other income, net</w:t>
      </w:r>
    </w:p>
    <w:p>
      <w:pPr>
        <w:spacing w:after="0" w:line="139" w:lineRule="exact"/>
        <w:rPr>
          <w:sz w:val="20"/>
          <w:szCs w:val="20"/>
          <w:color w:val="auto"/>
        </w:rPr>
      </w:pPr>
    </w:p>
    <w:p>
      <w:pPr>
        <w:spacing w:after="0"/>
        <w:rPr>
          <w:sz w:val="20"/>
          <w:szCs w:val="20"/>
          <w:color w:val="auto"/>
        </w:rPr>
      </w:pPr>
      <w:r>
        <w:rPr>
          <w:rFonts w:ascii="Arial" w:cs="Arial" w:eastAsia="Arial" w:hAnsi="Arial"/>
          <w:sz w:val="14"/>
          <w:szCs w:val="14"/>
          <w:b w:val="1"/>
          <w:bCs w:val="1"/>
          <w:color w:val="auto"/>
        </w:rPr>
        <w:t>Total revenues</w:t>
      </w:r>
    </w:p>
    <w:p>
      <w:pPr>
        <w:spacing w:after="0" w:line="140" w:lineRule="exact"/>
        <w:rPr>
          <w:sz w:val="20"/>
          <w:szCs w:val="20"/>
          <w:color w:val="auto"/>
        </w:rPr>
      </w:pPr>
    </w:p>
    <w:p>
      <w:pPr>
        <w:spacing w:after="0" w:line="238" w:lineRule="auto"/>
        <w:rPr>
          <w:sz w:val="20"/>
          <w:szCs w:val="20"/>
          <w:color w:val="auto"/>
        </w:rPr>
      </w:pPr>
      <w:r>
        <w:rPr>
          <w:rFonts w:ascii="Arial" w:cs="Arial" w:eastAsia="Arial" w:hAnsi="Arial"/>
          <w:sz w:val="14"/>
          <w:szCs w:val="14"/>
          <w:color w:val="auto"/>
        </w:rPr>
        <w:t>(Impairment loss) reversal on financial instruments Gain (loss) on non-financial assets, net Total operating expenses</w:t>
      </w:r>
    </w:p>
    <w:p>
      <w:pPr>
        <w:spacing w:after="0" w:line="125" w:lineRule="exact"/>
        <w:rPr>
          <w:sz w:val="20"/>
          <w:szCs w:val="20"/>
          <w:color w:val="auto"/>
        </w:rPr>
      </w:pPr>
    </w:p>
    <w:p>
      <w:pPr>
        <w:spacing w:after="0"/>
        <w:rPr>
          <w:sz w:val="20"/>
          <w:szCs w:val="20"/>
          <w:color w:val="auto"/>
        </w:rPr>
      </w:pPr>
      <w:r>
        <w:rPr>
          <w:rFonts w:ascii="Arial" w:cs="Arial" w:eastAsia="Arial" w:hAnsi="Arial"/>
          <w:sz w:val="14"/>
          <w:szCs w:val="14"/>
          <w:b w:val="1"/>
          <w:bCs w:val="1"/>
          <w:color w:val="auto"/>
        </w:rPr>
        <w:t>Profit for the period</w:t>
      </w:r>
    </w:p>
    <w:p>
      <w:pPr>
        <w:spacing w:after="0" w:line="208" w:lineRule="exact"/>
        <w:rPr>
          <w:sz w:val="20"/>
          <w:szCs w:val="20"/>
          <w:color w:val="auto"/>
        </w:rPr>
      </w:pPr>
    </w:p>
    <w:p>
      <w:pPr>
        <w:spacing w:after="0"/>
        <w:rPr>
          <w:sz w:val="20"/>
          <w:szCs w:val="20"/>
          <w:color w:val="auto"/>
        </w:rPr>
      </w:pPr>
      <w:r>
        <w:rPr>
          <w:rFonts w:ascii="Arial" w:cs="Arial" w:eastAsia="Arial" w:hAnsi="Arial"/>
          <w:sz w:val="14"/>
          <w:szCs w:val="14"/>
          <w:color w:val="auto"/>
        </w:rPr>
        <w:t>SELECTED FINANCIAL DATA</w:t>
      </w:r>
    </w:p>
    <w:p>
      <w:pPr>
        <w:spacing w:after="0" w:line="136" w:lineRule="exact"/>
        <w:rPr>
          <w:sz w:val="20"/>
          <w:szCs w:val="20"/>
          <w:color w:val="auto"/>
        </w:rPr>
      </w:pPr>
    </w:p>
    <w:p>
      <w:pPr>
        <w:spacing w:after="0"/>
        <w:rPr>
          <w:sz w:val="20"/>
          <w:szCs w:val="20"/>
          <w:color w:val="auto"/>
        </w:rPr>
      </w:pPr>
      <w:r>
        <w:rPr>
          <w:rFonts w:ascii="Arial" w:cs="Arial" w:eastAsia="Arial" w:hAnsi="Arial"/>
          <w:sz w:val="14"/>
          <w:szCs w:val="14"/>
          <w:color w:val="auto"/>
        </w:rPr>
        <w:t>PER COMMON SHARE DATA</w:t>
      </w:r>
    </w:p>
    <w:p>
      <w:pPr>
        <w:spacing w:after="0"/>
        <w:rPr>
          <w:sz w:val="20"/>
          <w:szCs w:val="20"/>
          <w:color w:val="auto"/>
        </w:rPr>
      </w:pPr>
      <w:r>
        <w:rPr>
          <w:rFonts w:ascii="Arial" w:cs="Arial" w:eastAsia="Arial" w:hAnsi="Arial"/>
          <w:sz w:val="14"/>
          <w:szCs w:val="14"/>
          <w:color w:val="auto"/>
        </w:rPr>
        <w:t>Basic earnings per share</w:t>
      </w:r>
    </w:p>
    <w:p>
      <w:pPr>
        <w:spacing w:after="0" w:line="124" w:lineRule="exact"/>
        <w:rPr>
          <w:sz w:val="20"/>
          <w:szCs w:val="20"/>
          <w:color w:val="auto"/>
        </w:rPr>
      </w:pPr>
    </w:p>
    <w:p>
      <w:pPr>
        <w:spacing w:after="0"/>
        <w:rPr>
          <w:sz w:val="20"/>
          <w:szCs w:val="20"/>
          <w:color w:val="auto"/>
        </w:rPr>
      </w:pPr>
      <w:r>
        <w:rPr>
          <w:rFonts w:ascii="Arial" w:cs="Arial" w:eastAsia="Arial" w:hAnsi="Arial"/>
          <w:sz w:val="14"/>
          <w:szCs w:val="14"/>
          <w:color w:val="auto"/>
        </w:rPr>
        <w:t>PERFORMANCE RATIOS</w:t>
      </w:r>
    </w:p>
    <w:p>
      <w:pPr>
        <w:spacing w:after="0" w:line="221" w:lineRule="auto"/>
        <w:rPr>
          <w:sz w:val="20"/>
          <w:szCs w:val="20"/>
          <w:color w:val="auto"/>
        </w:rPr>
      </w:pPr>
      <w:r>
        <w:rPr>
          <w:rFonts w:ascii="Arial" w:cs="Arial" w:eastAsia="Arial" w:hAnsi="Arial"/>
          <w:sz w:val="14"/>
          <w:szCs w:val="14"/>
          <w:color w:val="auto"/>
        </w:rPr>
        <w:t>Return on average assets</w:t>
      </w:r>
    </w:p>
    <w:p>
      <w:pPr>
        <w:spacing w:after="0" w:line="221" w:lineRule="auto"/>
        <w:rPr>
          <w:sz w:val="20"/>
          <w:szCs w:val="20"/>
          <w:color w:val="auto"/>
        </w:rPr>
      </w:pPr>
      <w:r>
        <w:rPr>
          <w:rFonts w:ascii="Arial" w:cs="Arial" w:eastAsia="Arial" w:hAnsi="Arial"/>
          <w:sz w:val="14"/>
          <w:szCs w:val="14"/>
          <w:color w:val="auto"/>
        </w:rPr>
        <w:t>Return on average equity</w:t>
      </w:r>
    </w:p>
    <w:p>
      <w:pPr>
        <w:spacing w:after="0" w:line="222" w:lineRule="auto"/>
        <w:rPr>
          <w:sz w:val="20"/>
          <w:szCs w:val="20"/>
          <w:color w:val="auto"/>
        </w:rPr>
      </w:pPr>
      <w:r>
        <w:rPr>
          <w:rFonts w:ascii="Arial" w:cs="Arial" w:eastAsia="Arial" w:hAnsi="Arial"/>
          <w:sz w:val="14"/>
          <w:szCs w:val="14"/>
          <w:color w:val="auto"/>
        </w:rPr>
        <w:t>Net interest margin</w:t>
      </w:r>
    </w:p>
    <w:p>
      <w:pPr>
        <w:spacing w:after="0" w:line="221" w:lineRule="auto"/>
        <w:rPr>
          <w:sz w:val="20"/>
          <w:szCs w:val="20"/>
          <w:color w:val="auto"/>
        </w:rPr>
      </w:pPr>
      <w:r>
        <w:rPr>
          <w:rFonts w:ascii="Arial" w:cs="Arial" w:eastAsia="Arial" w:hAnsi="Arial"/>
          <w:sz w:val="14"/>
          <w:szCs w:val="14"/>
          <w:color w:val="auto"/>
        </w:rPr>
        <w:t>Net interest spread</w:t>
      </w:r>
    </w:p>
    <w:p>
      <w:pPr>
        <w:spacing w:after="0" w:line="222" w:lineRule="auto"/>
        <w:rPr>
          <w:sz w:val="20"/>
          <w:szCs w:val="20"/>
          <w:color w:val="auto"/>
        </w:rPr>
      </w:pPr>
      <w:r>
        <w:rPr>
          <w:rFonts w:ascii="Arial" w:cs="Arial" w:eastAsia="Arial" w:hAnsi="Arial"/>
          <w:sz w:val="14"/>
          <w:szCs w:val="14"/>
          <w:color w:val="auto"/>
        </w:rPr>
        <w:t>Efficiency Ratio</w:t>
      </w:r>
    </w:p>
    <w:p>
      <w:pPr>
        <w:spacing w:after="0"/>
        <w:rPr>
          <w:sz w:val="20"/>
          <w:szCs w:val="20"/>
          <w:color w:val="auto"/>
        </w:rPr>
      </w:pPr>
      <w:r>
        <w:rPr>
          <w:rFonts w:ascii="Arial" w:cs="Arial" w:eastAsia="Arial" w:hAnsi="Arial"/>
          <w:sz w:val="14"/>
          <w:szCs w:val="14"/>
          <w:color w:val="auto"/>
        </w:rPr>
        <w:t>Operating expenses to total average assets</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230"/>
        </w:trPr>
        <w:tc>
          <w:tcPr>
            <w:tcW w:w="4660" w:type="dxa"/>
            <w:vAlign w:val="bottom"/>
            <w:gridSpan w:val="13"/>
            <w:vMerge w:val="restart"/>
          </w:tcPr>
          <w:p>
            <w:pPr>
              <w:jc w:val="right"/>
              <w:ind w:right="480"/>
              <w:spacing w:after="0"/>
              <w:rPr>
                <w:sz w:val="20"/>
                <w:szCs w:val="20"/>
                <w:color w:val="auto"/>
              </w:rPr>
            </w:pPr>
            <w:r>
              <w:rPr>
                <w:rFonts w:ascii="Arial" w:cs="Arial" w:eastAsia="Arial" w:hAnsi="Arial"/>
                <w:sz w:val="18"/>
                <w:szCs w:val="18"/>
                <w:color w:val="auto"/>
                <w:w w:val="94"/>
              </w:rPr>
              <w:t>CONSOLIDATED STATEMENT OF PROFIT OR LOSS</w:t>
            </w:r>
          </w:p>
        </w:tc>
        <w:tc>
          <w:tcPr>
            <w:tcW w:w="200" w:type="dxa"/>
            <w:vAlign w:val="bottom"/>
          </w:tcPr>
          <w:p>
            <w:pPr>
              <w:spacing w:after="0"/>
              <w:rPr>
                <w:sz w:val="20"/>
                <w:szCs w:val="20"/>
                <w:color w:val="auto"/>
              </w:rPr>
            </w:pPr>
          </w:p>
        </w:tc>
        <w:tc>
          <w:tcPr>
            <w:tcW w:w="58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58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000" w:type="dxa"/>
            <w:vAlign w:val="bottom"/>
            <w:gridSpan w:val="2"/>
          </w:tcPr>
          <w:p>
            <w:pPr>
              <w:jc w:val="right"/>
              <w:spacing w:after="0"/>
              <w:rPr>
                <w:sz w:val="20"/>
                <w:szCs w:val="20"/>
                <w:color w:val="auto"/>
              </w:rPr>
            </w:pPr>
            <w:r>
              <w:rPr>
                <w:rFonts w:ascii="Arial" w:cs="Arial" w:eastAsia="Arial" w:hAnsi="Arial"/>
                <w:sz w:val="18"/>
                <w:szCs w:val="18"/>
                <w:color w:val="auto"/>
              </w:rPr>
              <w:t>EXHIBIT VI</w:t>
            </w:r>
          </w:p>
        </w:tc>
        <w:tc>
          <w:tcPr>
            <w:tcW w:w="0" w:type="dxa"/>
            <w:vAlign w:val="bottom"/>
          </w:tcPr>
          <w:p>
            <w:pPr>
              <w:spacing w:after="0"/>
              <w:rPr>
                <w:sz w:val="1"/>
                <w:szCs w:val="1"/>
                <w:color w:val="auto"/>
              </w:rPr>
            </w:pPr>
          </w:p>
        </w:tc>
      </w:tr>
      <w:tr>
        <w:trPr>
          <w:trHeight w:val="202"/>
        </w:trPr>
        <w:tc>
          <w:tcPr>
            <w:tcW w:w="4660" w:type="dxa"/>
            <w:vAlign w:val="bottom"/>
            <w:gridSpan w:val="13"/>
            <w:vMerge w:val="continue"/>
          </w:tcPr>
          <w:p>
            <w:pPr>
              <w:spacing w:after="0"/>
              <w:rPr>
                <w:sz w:val="17"/>
                <w:szCs w:val="17"/>
                <w:color w:val="auto"/>
              </w:rPr>
            </w:pPr>
          </w:p>
        </w:tc>
        <w:tc>
          <w:tcPr>
            <w:tcW w:w="20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58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4660" w:type="dxa"/>
            <w:vAlign w:val="bottom"/>
            <w:gridSpan w:val="13"/>
          </w:tcPr>
          <w:p>
            <w:pPr>
              <w:jc w:val="right"/>
              <w:ind w:right="620"/>
              <w:spacing w:after="0"/>
              <w:rPr>
                <w:sz w:val="20"/>
                <w:szCs w:val="20"/>
                <w:color w:val="auto"/>
              </w:rPr>
            </w:pPr>
            <w:r>
              <w:rPr>
                <w:rFonts w:ascii="Arial" w:cs="Arial" w:eastAsia="Arial" w:hAnsi="Arial"/>
                <w:sz w:val="18"/>
                <w:szCs w:val="18"/>
                <w:color w:val="auto"/>
                <w:w w:val="89"/>
              </w:rPr>
              <w:t>(In US$ thousand, except per share amounts and ratios)</w:t>
            </w:r>
          </w:p>
        </w:tc>
        <w:tc>
          <w:tcPr>
            <w:tcW w:w="200" w:type="dxa"/>
            <w:vAlign w:val="bottom"/>
          </w:tcPr>
          <w:p>
            <w:pPr>
              <w:spacing w:after="0"/>
              <w:rPr>
                <w:sz w:val="20"/>
                <w:szCs w:val="20"/>
                <w:color w:val="auto"/>
              </w:rPr>
            </w:pPr>
          </w:p>
        </w:tc>
        <w:tc>
          <w:tcPr>
            <w:tcW w:w="58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58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88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78"/>
        </w:trPr>
        <w:tc>
          <w:tcPr>
            <w:tcW w:w="420" w:type="dxa"/>
            <w:vAlign w:val="bottom"/>
          </w:tcPr>
          <w:p>
            <w:pPr>
              <w:spacing w:after="0"/>
              <w:rPr>
                <w:sz w:val="24"/>
                <w:szCs w:val="24"/>
                <w:color w:val="auto"/>
              </w:rPr>
            </w:pPr>
          </w:p>
        </w:tc>
        <w:tc>
          <w:tcPr>
            <w:tcW w:w="1240" w:type="dxa"/>
            <w:vAlign w:val="bottom"/>
            <w:gridSpan w:val="3"/>
          </w:tcPr>
          <w:p>
            <w:pPr>
              <w:spacing w:after="0"/>
              <w:rPr>
                <w:sz w:val="20"/>
                <w:szCs w:val="20"/>
                <w:color w:val="auto"/>
              </w:rPr>
            </w:pPr>
            <w:r>
              <w:rPr>
                <w:rFonts w:ascii="Arial" w:cs="Arial" w:eastAsia="Arial" w:hAnsi="Arial"/>
                <w:sz w:val="14"/>
                <w:szCs w:val="14"/>
                <w:color w:val="auto"/>
              </w:rPr>
              <w:t>FOR THE YEAR</w:t>
            </w:r>
          </w:p>
        </w:tc>
        <w:tc>
          <w:tcPr>
            <w:tcW w:w="200" w:type="dxa"/>
            <w:vAlign w:val="bottom"/>
            <w:tcBorders>
              <w:bottom w:val="single" w:sz="8" w:color="auto"/>
            </w:tcBorders>
          </w:tcPr>
          <w:p>
            <w:pPr>
              <w:spacing w:after="0"/>
              <w:rPr>
                <w:sz w:val="24"/>
                <w:szCs w:val="24"/>
                <w:color w:val="auto"/>
              </w:rPr>
            </w:pPr>
          </w:p>
        </w:tc>
        <w:tc>
          <w:tcPr>
            <w:tcW w:w="58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2920" w:type="dxa"/>
            <w:vAlign w:val="bottom"/>
            <w:tcBorders>
              <w:bottom w:val="single" w:sz="8" w:color="auto"/>
            </w:tcBorders>
            <w:gridSpan w:val="8"/>
          </w:tcPr>
          <w:p>
            <w:pPr>
              <w:jc w:val="right"/>
              <w:ind w:right="480"/>
              <w:spacing w:after="0"/>
              <w:rPr>
                <w:sz w:val="20"/>
                <w:szCs w:val="20"/>
                <w:color w:val="auto"/>
              </w:rPr>
            </w:pPr>
            <w:r>
              <w:rPr>
                <w:rFonts w:ascii="Arial" w:cs="Arial" w:eastAsia="Arial" w:hAnsi="Arial"/>
                <w:sz w:val="14"/>
                <w:szCs w:val="14"/>
                <w:color w:val="auto"/>
              </w:rPr>
              <w:t>FOR THE THREE MONTHS ENDED</w:t>
            </w:r>
          </w:p>
        </w:tc>
        <w:tc>
          <w:tcPr>
            <w:tcW w:w="200" w:type="dxa"/>
            <w:vAlign w:val="bottom"/>
            <w:tcBorders>
              <w:bottom w:val="single" w:sz="8" w:color="auto"/>
            </w:tcBorders>
          </w:tcPr>
          <w:p>
            <w:pPr>
              <w:spacing w:after="0"/>
              <w:rPr>
                <w:sz w:val="24"/>
                <w:szCs w:val="24"/>
                <w:color w:val="auto"/>
              </w:rPr>
            </w:pPr>
          </w:p>
        </w:tc>
        <w:tc>
          <w:tcPr>
            <w:tcW w:w="580" w:type="dxa"/>
            <w:vAlign w:val="bottom"/>
            <w:tcBorders>
              <w:bottom w:val="single" w:sz="8" w:color="auto"/>
            </w:tcBorders>
          </w:tcPr>
          <w:p>
            <w:pPr>
              <w:spacing w:after="0"/>
              <w:rPr>
                <w:sz w:val="24"/>
                <w:szCs w:val="24"/>
                <w:color w:val="auto"/>
              </w:rPr>
            </w:pPr>
          </w:p>
        </w:tc>
        <w:tc>
          <w:tcPr>
            <w:tcW w:w="220" w:type="dxa"/>
            <w:vAlign w:val="bottom"/>
          </w:tcPr>
          <w:p>
            <w:pPr>
              <w:spacing w:after="0"/>
              <w:rPr>
                <w:sz w:val="24"/>
                <w:szCs w:val="24"/>
                <w:color w:val="auto"/>
              </w:rPr>
            </w:pPr>
          </w:p>
        </w:tc>
        <w:tc>
          <w:tcPr>
            <w:tcW w:w="1140" w:type="dxa"/>
            <w:vAlign w:val="bottom"/>
            <w:gridSpan w:val="3"/>
          </w:tcPr>
          <w:p>
            <w:pPr>
              <w:spacing w:after="0"/>
              <w:rPr>
                <w:sz w:val="20"/>
                <w:szCs w:val="20"/>
                <w:color w:val="auto"/>
              </w:rPr>
            </w:pPr>
            <w:r>
              <w:rPr>
                <w:rFonts w:ascii="Arial" w:cs="Arial" w:eastAsia="Arial" w:hAnsi="Arial"/>
                <w:sz w:val="14"/>
                <w:szCs w:val="14"/>
                <w:color w:val="auto"/>
              </w:rPr>
              <w:t>FOR THE YEAR</w:t>
            </w:r>
          </w:p>
        </w:tc>
        <w:tc>
          <w:tcPr>
            <w:tcW w:w="0" w:type="dxa"/>
            <w:vAlign w:val="bottom"/>
          </w:tcPr>
          <w:p>
            <w:pPr>
              <w:spacing w:after="0"/>
              <w:rPr>
                <w:sz w:val="1"/>
                <w:szCs w:val="1"/>
                <w:color w:val="auto"/>
              </w:rPr>
            </w:pPr>
          </w:p>
        </w:tc>
      </w:tr>
      <w:tr>
        <w:trPr>
          <w:trHeight w:val="137"/>
        </w:trPr>
        <w:tc>
          <w:tcPr>
            <w:tcW w:w="4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100" w:type="dxa"/>
            <w:vAlign w:val="bottom"/>
            <w:gridSpan w:val="2"/>
          </w:tcPr>
          <w:p>
            <w:pPr>
              <w:jc w:val="right"/>
              <w:ind w:right="480"/>
              <w:spacing w:after="0" w:line="137" w:lineRule="exact"/>
              <w:rPr>
                <w:sz w:val="20"/>
                <w:szCs w:val="20"/>
                <w:color w:val="auto"/>
              </w:rPr>
            </w:pPr>
            <w:r>
              <w:rPr>
                <w:rFonts w:ascii="Arial" w:cs="Arial" w:eastAsia="Arial" w:hAnsi="Arial"/>
                <w:sz w:val="14"/>
                <w:szCs w:val="14"/>
                <w:color w:val="auto"/>
              </w:rPr>
              <w:t>ENDED</w:t>
            </w:r>
          </w:p>
        </w:tc>
        <w:tc>
          <w:tcPr>
            <w:tcW w:w="20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70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58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1000" w:type="dxa"/>
            <w:vAlign w:val="bottom"/>
            <w:gridSpan w:val="2"/>
          </w:tcPr>
          <w:p>
            <w:pPr>
              <w:jc w:val="right"/>
              <w:ind w:right="380"/>
              <w:spacing w:after="0" w:line="137" w:lineRule="exact"/>
              <w:rPr>
                <w:sz w:val="20"/>
                <w:szCs w:val="20"/>
                <w:color w:val="auto"/>
              </w:rPr>
            </w:pPr>
            <w:r>
              <w:rPr>
                <w:rFonts w:ascii="Arial" w:cs="Arial" w:eastAsia="Arial" w:hAnsi="Arial"/>
                <w:sz w:val="14"/>
                <w:szCs w:val="14"/>
                <w:color w:val="auto"/>
              </w:rPr>
              <w:t>ENDED</w:t>
            </w:r>
          </w:p>
        </w:tc>
        <w:tc>
          <w:tcPr>
            <w:tcW w:w="0" w:type="dxa"/>
            <w:vAlign w:val="bottom"/>
          </w:tcPr>
          <w:p>
            <w:pPr>
              <w:spacing w:after="0"/>
              <w:rPr>
                <w:sz w:val="1"/>
                <w:szCs w:val="1"/>
                <w:color w:val="auto"/>
              </w:rPr>
            </w:pPr>
          </w:p>
        </w:tc>
      </w:tr>
      <w:tr>
        <w:trPr>
          <w:trHeight w:val="167"/>
        </w:trPr>
        <w:tc>
          <w:tcPr>
            <w:tcW w:w="42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880" w:type="dxa"/>
            <w:vAlign w:val="bottom"/>
            <w:tcBorders>
              <w:bottom w:val="single" w:sz="8" w:color="auto"/>
            </w:tcBorders>
          </w:tcPr>
          <w:p>
            <w:pPr>
              <w:jc w:val="right"/>
              <w:ind w:right="108"/>
              <w:spacing w:after="0"/>
              <w:rPr>
                <w:sz w:val="20"/>
                <w:szCs w:val="20"/>
                <w:color w:val="auto"/>
              </w:rPr>
            </w:pPr>
            <w:r>
              <w:rPr>
                <w:rFonts w:ascii="Arial" w:cs="Arial" w:eastAsia="Arial" w:hAnsi="Arial"/>
                <w:sz w:val="14"/>
                <w:szCs w:val="14"/>
                <w:color w:val="auto"/>
                <w:w w:val="99"/>
              </w:rPr>
              <w:t>DEC 31/19</w:t>
            </w:r>
          </w:p>
        </w:tc>
        <w:tc>
          <w:tcPr>
            <w:tcW w:w="220" w:type="dxa"/>
            <w:vAlign w:val="bottom"/>
          </w:tcPr>
          <w:p>
            <w:pPr>
              <w:spacing w:after="0"/>
              <w:rPr>
                <w:sz w:val="14"/>
                <w:szCs w:val="14"/>
                <w:color w:val="auto"/>
              </w:rPr>
            </w:pPr>
          </w:p>
        </w:tc>
        <w:tc>
          <w:tcPr>
            <w:tcW w:w="780" w:type="dxa"/>
            <w:vAlign w:val="bottom"/>
            <w:tcBorders>
              <w:bottom w:val="single" w:sz="8" w:color="auto"/>
            </w:tcBorders>
            <w:gridSpan w:val="2"/>
          </w:tcPr>
          <w:p>
            <w:pPr>
              <w:jc w:val="right"/>
              <w:spacing w:after="0"/>
              <w:rPr>
                <w:sz w:val="20"/>
                <w:szCs w:val="20"/>
                <w:color w:val="auto"/>
              </w:rPr>
            </w:pPr>
            <w:r>
              <w:rPr>
                <w:rFonts w:ascii="Arial" w:cs="Arial" w:eastAsia="Arial" w:hAnsi="Arial"/>
                <w:sz w:val="14"/>
                <w:szCs w:val="14"/>
                <w:color w:val="auto"/>
              </w:rPr>
              <w:t>DEC 31/19</w:t>
            </w:r>
          </w:p>
        </w:tc>
        <w:tc>
          <w:tcPr>
            <w:tcW w:w="22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700" w:type="dxa"/>
            <w:vAlign w:val="bottom"/>
            <w:tcBorders>
              <w:bottom w:val="single" w:sz="8" w:color="auto"/>
            </w:tcBorders>
          </w:tcPr>
          <w:p>
            <w:pPr>
              <w:jc w:val="right"/>
              <w:ind w:right="8"/>
              <w:spacing w:after="0"/>
              <w:rPr>
                <w:sz w:val="20"/>
                <w:szCs w:val="20"/>
                <w:color w:val="auto"/>
              </w:rPr>
            </w:pPr>
            <w:r>
              <w:rPr>
                <w:rFonts w:ascii="Arial" w:cs="Arial" w:eastAsia="Arial" w:hAnsi="Arial"/>
                <w:sz w:val="14"/>
                <w:szCs w:val="14"/>
                <w:color w:val="auto"/>
                <w:w w:val="89"/>
              </w:rPr>
              <w:t>SEP 30/19</w:t>
            </w:r>
          </w:p>
        </w:tc>
        <w:tc>
          <w:tcPr>
            <w:tcW w:w="220" w:type="dxa"/>
            <w:vAlign w:val="bottom"/>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700" w:type="dxa"/>
            <w:vAlign w:val="bottom"/>
            <w:tcBorders>
              <w:bottom w:val="single" w:sz="8" w:color="auto"/>
            </w:tcBorders>
          </w:tcPr>
          <w:p>
            <w:pPr>
              <w:jc w:val="right"/>
              <w:ind w:right="8"/>
              <w:spacing w:after="0"/>
              <w:rPr>
                <w:sz w:val="20"/>
                <w:szCs w:val="20"/>
                <w:color w:val="auto"/>
              </w:rPr>
            </w:pPr>
            <w:r>
              <w:rPr>
                <w:rFonts w:ascii="Arial" w:cs="Arial" w:eastAsia="Arial" w:hAnsi="Arial"/>
                <w:sz w:val="14"/>
                <w:szCs w:val="14"/>
                <w:color w:val="auto"/>
                <w:w w:val="90"/>
              </w:rPr>
              <w:t>JUN 30/19</w:t>
            </w:r>
          </w:p>
        </w:tc>
        <w:tc>
          <w:tcPr>
            <w:tcW w:w="220" w:type="dxa"/>
            <w:vAlign w:val="bottom"/>
          </w:tcPr>
          <w:p>
            <w:pPr>
              <w:spacing w:after="0"/>
              <w:rPr>
                <w:sz w:val="14"/>
                <w:szCs w:val="14"/>
                <w:color w:val="auto"/>
              </w:rPr>
            </w:pPr>
          </w:p>
        </w:tc>
        <w:tc>
          <w:tcPr>
            <w:tcW w:w="780" w:type="dxa"/>
            <w:vAlign w:val="bottom"/>
            <w:tcBorders>
              <w:bottom w:val="single" w:sz="8" w:color="auto"/>
            </w:tcBorders>
            <w:gridSpan w:val="2"/>
          </w:tcPr>
          <w:p>
            <w:pPr>
              <w:jc w:val="right"/>
              <w:spacing w:after="0"/>
              <w:rPr>
                <w:sz w:val="20"/>
                <w:szCs w:val="20"/>
                <w:color w:val="auto"/>
              </w:rPr>
            </w:pPr>
            <w:r>
              <w:rPr>
                <w:rFonts w:ascii="Arial" w:cs="Arial" w:eastAsia="Arial" w:hAnsi="Arial"/>
                <w:sz w:val="14"/>
                <w:szCs w:val="14"/>
                <w:color w:val="auto"/>
              </w:rPr>
              <w:t>MAR 31/19</w:t>
            </w:r>
          </w:p>
        </w:tc>
        <w:tc>
          <w:tcPr>
            <w:tcW w:w="220" w:type="dxa"/>
            <w:vAlign w:val="bottom"/>
          </w:tcPr>
          <w:p>
            <w:pPr>
              <w:spacing w:after="0"/>
              <w:rPr>
                <w:sz w:val="14"/>
                <w:szCs w:val="14"/>
                <w:color w:val="auto"/>
              </w:rPr>
            </w:pPr>
          </w:p>
        </w:tc>
        <w:tc>
          <w:tcPr>
            <w:tcW w:w="780" w:type="dxa"/>
            <w:vAlign w:val="bottom"/>
            <w:tcBorders>
              <w:bottom w:val="single" w:sz="8" w:color="auto"/>
            </w:tcBorders>
            <w:gridSpan w:val="2"/>
          </w:tcPr>
          <w:p>
            <w:pPr>
              <w:jc w:val="right"/>
              <w:spacing w:after="0"/>
              <w:rPr>
                <w:sz w:val="20"/>
                <w:szCs w:val="20"/>
                <w:color w:val="auto"/>
              </w:rPr>
            </w:pPr>
            <w:r>
              <w:rPr>
                <w:rFonts w:ascii="Arial" w:cs="Arial" w:eastAsia="Arial" w:hAnsi="Arial"/>
                <w:sz w:val="14"/>
                <w:szCs w:val="14"/>
                <w:color w:val="auto"/>
              </w:rPr>
              <w:t>DEC 31/18</w:t>
            </w:r>
          </w:p>
        </w:tc>
        <w:tc>
          <w:tcPr>
            <w:tcW w:w="220" w:type="dxa"/>
            <w:vAlign w:val="bottom"/>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880" w:type="dxa"/>
            <w:vAlign w:val="bottom"/>
            <w:tcBorders>
              <w:bottom w:val="single" w:sz="8" w:color="auto"/>
            </w:tcBorders>
          </w:tcPr>
          <w:p>
            <w:pPr>
              <w:jc w:val="right"/>
              <w:ind w:right="106"/>
              <w:spacing w:after="0"/>
              <w:rPr>
                <w:sz w:val="20"/>
                <w:szCs w:val="20"/>
                <w:color w:val="auto"/>
              </w:rPr>
            </w:pPr>
            <w:r>
              <w:rPr>
                <w:rFonts w:ascii="Arial" w:cs="Arial" w:eastAsia="Arial" w:hAnsi="Arial"/>
                <w:sz w:val="14"/>
                <w:szCs w:val="14"/>
                <w:color w:val="auto"/>
                <w:w w:val="99"/>
              </w:rPr>
              <w:t>DEC 31/18</w:t>
            </w:r>
          </w:p>
        </w:tc>
        <w:tc>
          <w:tcPr>
            <w:tcW w:w="1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272"/>
        </w:trPr>
        <w:tc>
          <w:tcPr>
            <w:tcW w:w="560" w:type="dxa"/>
            <w:vAlign w:val="bottom"/>
            <w:gridSpan w:val="2"/>
          </w:tcPr>
          <w:p>
            <w:pPr>
              <w:ind w:left="420"/>
              <w:spacing w:after="0"/>
              <w:rPr>
                <w:sz w:val="20"/>
                <w:szCs w:val="20"/>
                <w:color w:val="auto"/>
              </w:rPr>
            </w:pPr>
            <w:r>
              <w:rPr>
                <w:rFonts w:ascii="Arial" w:cs="Arial" w:eastAsia="Arial" w:hAnsi="Arial"/>
                <w:sz w:val="14"/>
                <w:szCs w:val="14"/>
                <w:color w:val="auto"/>
              </w:rPr>
              <w:t>$</w:t>
            </w:r>
          </w:p>
        </w:tc>
        <w:tc>
          <w:tcPr>
            <w:tcW w:w="1100" w:type="dxa"/>
            <w:vAlign w:val="bottom"/>
            <w:gridSpan w:val="2"/>
          </w:tcPr>
          <w:p>
            <w:pPr>
              <w:jc w:val="right"/>
              <w:ind w:right="220"/>
              <w:spacing w:after="0"/>
              <w:rPr>
                <w:sz w:val="20"/>
                <w:szCs w:val="20"/>
                <w:color w:val="auto"/>
              </w:rPr>
            </w:pPr>
            <w:r>
              <w:rPr>
                <w:rFonts w:ascii="Arial" w:cs="Arial" w:eastAsia="Arial" w:hAnsi="Arial"/>
                <w:sz w:val="14"/>
                <w:szCs w:val="14"/>
                <w:color w:val="auto"/>
              </w:rPr>
              <w:t>273,682</w:t>
            </w:r>
          </w:p>
        </w:tc>
        <w:tc>
          <w:tcPr>
            <w:tcW w:w="200" w:type="dxa"/>
            <w:vAlign w:val="bottom"/>
          </w:tcPr>
          <w:p>
            <w:pPr>
              <w:jc w:val="right"/>
              <w:ind w:right="48"/>
              <w:spacing w:after="0"/>
              <w:rPr>
                <w:sz w:val="20"/>
                <w:szCs w:val="20"/>
                <w:color w:val="auto"/>
              </w:rPr>
            </w:pPr>
            <w:r>
              <w:rPr>
                <w:rFonts w:ascii="Arial" w:cs="Arial" w:eastAsia="Arial" w:hAnsi="Arial"/>
                <w:sz w:val="14"/>
                <w:szCs w:val="14"/>
                <w:color w:val="auto"/>
                <w:w w:val="76"/>
              </w:rPr>
              <w:t>$</w:t>
            </w:r>
          </w:p>
        </w:tc>
        <w:tc>
          <w:tcPr>
            <w:tcW w:w="800" w:type="dxa"/>
            <w:vAlign w:val="bottom"/>
            <w:gridSpan w:val="2"/>
          </w:tcPr>
          <w:p>
            <w:pPr>
              <w:jc w:val="right"/>
              <w:ind w:right="220"/>
              <w:spacing w:after="0"/>
              <w:rPr>
                <w:sz w:val="20"/>
                <w:szCs w:val="20"/>
                <w:color w:val="auto"/>
              </w:rPr>
            </w:pPr>
            <w:r>
              <w:rPr>
                <w:rFonts w:ascii="Arial" w:cs="Arial" w:eastAsia="Arial" w:hAnsi="Arial"/>
                <w:sz w:val="14"/>
                <w:szCs w:val="14"/>
                <w:color w:val="auto"/>
              </w:rPr>
              <w:t>64,084</w:t>
            </w:r>
          </w:p>
        </w:tc>
        <w:tc>
          <w:tcPr>
            <w:tcW w:w="80" w:type="dxa"/>
            <w:vAlign w:val="bottom"/>
          </w:tcPr>
          <w:p>
            <w:pPr>
              <w:jc w:val="right"/>
              <w:spacing w:after="0"/>
              <w:rPr>
                <w:sz w:val="20"/>
                <w:szCs w:val="20"/>
                <w:color w:val="auto"/>
              </w:rPr>
            </w:pPr>
            <w:r>
              <w:rPr>
                <w:rFonts w:ascii="Arial" w:cs="Arial" w:eastAsia="Arial" w:hAnsi="Arial"/>
                <w:sz w:val="14"/>
                <w:szCs w:val="14"/>
                <w:color w:val="auto"/>
                <w:w w:val="76"/>
              </w:rPr>
              <w:t>$</w:t>
            </w:r>
          </w:p>
        </w:tc>
        <w:tc>
          <w:tcPr>
            <w:tcW w:w="920" w:type="dxa"/>
            <w:vAlign w:val="bottom"/>
            <w:gridSpan w:val="2"/>
          </w:tcPr>
          <w:p>
            <w:pPr>
              <w:jc w:val="right"/>
              <w:ind w:right="220"/>
              <w:spacing w:after="0"/>
              <w:rPr>
                <w:sz w:val="20"/>
                <w:szCs w:val="20"/>
                <w:color w:val="auto"/>
              </w:rPr>
            </w:pPr>
            <w:r>
              <w:rPr>
                <w:rFonts w:ascii="Arial" w:cs="Arial" w:eastAsia="Arial" w:hAnsi="Arial"/>
                <w:sz w:val="14"/>
                <w:szCs w:val="14"/>
                <w:color w:val="auto"/>
              </w:rPr>
              <w:t>65,514</w:t>
            </w:r>
          </w:p>
        </w:tc>
        <w:tc>
          <w:tcPr>
            <w:tcW w:w="80" w:type="dxa"/>
            <w:vAlign w:val="bottom"/>
          </w:tcPr>
          <w:p>
            <w:pPr>
              <w:jc w:val="right"/>
              <w:spacing w:after="0"/>
              <w:rPr>
                <w:sz w:val="20"/>
                <w:szCs w:val="20"/>
                <w:color w:val="auto"/>
              </w:rPr>
            </w:pPr>
            <w:r>
              <w:rPr>
                <w:rFonts w:ascii="Arial" w:cs="Arial" w:eastAsia="Arial" w:hAnsi="Arial"/>
                <w:sz w:val="14"/>
                <w:szCs w:val="14"/>
                <w:color w:val="auto"/>
                <w:w w:val="76"/>
              </w:rPr>
              <w:t>$</w:t>
            </w:r>
          </w:p>
        </w:tc>
        <w:tc>
          <w:tcPr>
            <w:tcW w:w="920" w:type="dxa"/>
            <w:vAlign w:val="bottom"/>
            <w:gridSpan w:val="2"/>
          </w:tcPr>
          <w:p>
            <w:pPr>
              <w:jc w:val="right"/>
              <w:ind w:right="220"/>
              <w:spacing w:after="0"/>
              <w:rPr>
                <w:sz w:val="20"/>
                <w:szCs w:val="20"/>
                <w:color w:val="auto"/>
              </w:rPr>
            </w:pPr>
            <w:r>
              <w:rPr>
                <w:rFonts w:ascii="Arial" w:cs="Arial" w:eastAsia="Arial" w:hAnsi="Arial"/>
                <w:sz w:val="14"/>
                <w:szCs w:val="14"/>
                <w:color w:val="auto"/>
              </w:rPr>
              <w:t>70,530</w:t>
            </w:r>
          </w:p>
        </w:tc>
        <w:tc>
          <w:tcPr>
            <w:tcW w:w="200" w:type="dxa"/>
            <w:vAlign w:val="bottom"/>
          </w:tcPr>
          <w:p>
            <w:pPr>
              <w:jc w:val="right"/>
              <w:ind w:right="48"/>
              <w:spacing w:after="0"/>
              <w:rPr>
                <w:sz w:val="20"/>
                <w:szCs w:val="20"/>
                <w:color w:val="auto"/>
              </w:rPr>
            </w:pPr>
            <w:r>
              <w:rPr>
                <w:rFonts w:ascii="Arial" w:cs="Arial" w:eastAsia="Arial" w:hAnsi="Arial"/>
                <w:sz w:val="14"/>
                <w:szCs w:val="14"/>
                <w:color w:val="auto"/>
                <w:w w:val="76"/>
              </w:rPr>
              <w:t>$</w:t>
            </w:r>
          </w:p>
        </w:tc>
        <w:tc>
          <w:tcPr>
            <w:tcW w:w="800" w:type="dxa"/>
            <w:vAlign w:val="bottom"/>
            <w:gridSpan w:val="2"/>
          </w:tcPr>
          <w:p>
            <w:pPr>
              <w:jc w:val="right"/>
              <w:ind w:right="220"/>
              <w:spacing w:after="0"/>
              <w:rPr>
                <w:sz w:val="20"/>
                <w:szCs w:val="20"/>
                <w:color w:val="auto"/>
              </w:rPr>
            </w:pPr>
            <w:r>
              <w:rPr>
                <w:rFonts w:ascii="Arial" w:cs="Arial" w:eastAsia="Arial" w:hAnsi="Arial"/>
                <w:sz w:val="14"/>
                <w:szCs w:val="14"/>
                <w:color w:val="auto"/>
              </w:rPr>
              <w:t>73,554</w:t>
            </w:r>
          </w:p>
        </w:tc>
        <w:tc>
          <w:tcPr>
            <w:tcW w:w="200" w:type="dxa"/>
            <w:vAlign w:val="bottom"/>
          </w:tcPr>
          <w:p>
            <w:pPr>
              <w:jc w:val="right"/>
              <w:ind w:right="48"/>
              <w:spacing w:after="0"/>
              <w:rPr>
                <w:sz w:val="20"/>
                <w:szCs w:val="20"/>
                <w:color w:val="auto"/>
              </w:rPr>
            </w:pPr>
            <w:r>
              <w:rPr>
                <w:rFonts w:ascii="Arial" w:cs="Arial" w:eastAsia="Arial" w:hAnsi="Arial"/>
                <w:sz w:val="14"/>
                <w:szCs w:val="14"/>
                <w:color w:val="auto"/>
                <w:w w:val="76"/>
              </w:rPr>
              <w:t>$</w:t>
            </w:r>
          </w:p>
        </w:tc>
        <w:tc>
          <w:tcPr>
            <w:tcW w:w="800" w:type="dxa"/>
            <w:vAlign w:val="bottom"/>
            <w:gridSpan w:val="2"/>
          </w:tcPr>
          <w:p>
            <w:pPr>
              <w:jc w:val="right"/>
              <w:ind w:right="220"/>
              <w:spacing w:after="0"/>
              <w:rPr>
                <w:sz w:val="20"/>
                <w:szCs w:val="20"/>
                <w:color w:val="auto"/>
              </w:rPr>
            </w:pPr>
            <w:r>
              <w:rPr>
                <w:rFonts w:ascii="Arial" w:cs="Arial" w:eastAsia="Arial" w:hAnsi="Arial"/>
                <w:sz w:val="14"/>
                <w:szCs w:val="14"/>
                <w:color w:val="auto"/>
              </w:rPr>
              <w:t>74,114</w:t>
            </w:r>
          </w:p>
        </w:tc>
        <w:tc>
          <w:tcPr>
            <w:tcW w:w="140" w:type="dxa"/>
            <w:vAlign w:val="bottom"/>
          </w:tcPr>
          <w:p>
            <w:pPr>
              <w:spacing w:after="0"/>
              <w:rPr>
                <w:sz w:val="20"/>
                <w:szCs w:val="20"/>
                <w:color w:val="auto"/>
              </w:rPr>
            </w:pPr>
            <w:r>
              <w:rPr>
                <w:rFonts w:ascii="Arial" w:cs="Arial" w:eastAsia="Arial" w:hAnsi="Arial"/>
                <w:sz w:val="14"/>
                <w:szCs w:val="14"/>
                <w:color w:val="auto"/>
              </w:rPr>
              <w:t>$</w:t>
            </w:r>
          </w:p>
        </w:tc>
        <w:tc>
          <w:tcPr>
            <w:tcW w:w="880" w:type="dxa"/>
            <w:vAlign w:val="bottom"/>
          </w:tcPr>
          <w:p>
            <w:pPr>
              <w:jc w:val="right"/>
              <w:spacing w:after="0"/>
              <w:rPr>
                <w:sz w:val="20"/>
                <w:szCs w:val="20"/>
                <w:color w:val="auto"/>
              </w:rPr>
            </w:pPr>
            <w:r>
              <w:rPr>
                <w:rFonts w:ascii="Arial" w:cs="Arial" w:eastAsia="Arial" w:hAnsi="Arial"/>
                <w:sz w:val="14"/>
                <w:szCs w:val="14"/>
                <w:color w:val="auto"/>
              </w:rPr>
              <w:t>258,490</w:t>
            </w:r>
          </w:p>
        </w:tc>
        <w:tc>
          <w:tcPr>
            <w:tcW w:w="1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81"/>
        </w:trPr>
        <w:tc>
          <w:tcPr>
            <w:tcW w:w="4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1100" w:type="dxa"/>
            <w:vAlign w:val="bottom"/>
            <w:gridSpan w:val="2"/>
          </w:tcPr>
          <w:p>
            <w:pPr>
              <w:jc w:val="right"/>
              <w:ind w:right="180"/>
              <w:spacing w:after="0"/>
              <w:rPr>
                <w:sz w:val="20"/>
                <w:szCs w:val="20"/>
                <w:color w:val="auto"/>
              </w:rPr>
            </w:pPr>
            <w:r>
              <w:rPr>
                <w:rFonts w:ascii="Arial" w:cs="Arial" w:eastAsia="Arial" w:hAnsi="Arial"/>
                <w:sz w:val="14"/>
                <w:szCs w:val="14"/>
                <w:color w:val="auto"/>
              </w:rPr>
              <w:t>(164,167)</w:t>
            </w:r>
          </w:p>
        </w:tc>
        <w:tc>
          <w:tcPr>
            <w:tcW w:w="200" w:type="dxa"/>
            <w:vAlign w:val="bottom"/>
          </w:tcPr>
          <w:p>
            <w:pPr>
              <w:spacing w:after="0"/>
              <w:rPr>
                <w:sz w:val="15"/>
                <w:szCs w:val="15"/>
                <w:color w:val="auto"/>
              </w:rPr>
            </w:pPr>
          </w:p>
        </w:tc>
        <w:tc>
          <w:tcPr>
            <w:tcW w:w="800" w:type="dxa"/>
            <w:vAlign w:val="bottom"/>
            <w:gridSpan w:val="2"/>
          </w:tcPr>
          <w:p>
            <w:pPr>
              <w:jc w:val="right"/>
              <w:ind w:right="180"/>
              <w:spacing w:after="0"/>
              <w:rPr>
                <w:sz w:val="20"/>
                <w:szCs w:val="20"/>
                <w:color w:val="auto"/>
              </w:rPr>
            </w:pPr>
            <w:r>
              <w:rPr>
                <w:rFonts w:ascii="Arial" w:cs="Arial" w:eastAsia="Arial" w:hAnsi="Arial"/>
                <w:sz w:val="14"/>
                <w:szCs w:val="14"/>
                <w:color w:val="auto"/>
              </w:rPr>
              <w:t>(37,178)</w:t>
            </w:r>
          </w:p>
        </w:tc>
        <w:tc>
          <w:tcPr>
            <w:tcW w:w="80" w:type="dxa"/>
            <w:vAlign w:val="bottom"/>
          </w:tcPr>
          <w:p>
            <w:pPr>
              <w:spacing w:after="0"/>
              <w:rPr>
                <w:sz w:val="15"/>
                <w:szCs w:val="15"/>
                <w:color w:val="auto"/>
              </w:rPr>
            </w:pPr>
          </w:p>
        </w:tc>
        <w:tc>
          <w:tcPr>
            <w:tcW w:w="920" w:type="dxa"/>
            <w:vAlign w:val="bottom"/>
            <w:gridSpan w:val="2"/>
          </w:tcPr>
          <w:p>
            <w:pPr>
              <w:jc w:val="right"/>
              <w:ind w:right="180"/>
              <w:spacing w:after="0"/>
              <w:rPr>
                <w:sz w:val="20"/>
                <w:szCs w:val="20"/>
                <w:color w:val="auto"/>
              </w:rPr>
            </w:pPr>
            <w:r>
              <w:rPr>
                <w:rFonts w:ascii="Arial" w:cs="Arial" w:eastAsia="Arial" w:hAnsi="Arial"/>
                <w:sz w:val="14"/>
                <w:szCs w:val="14"/>
                <w:color w:val="auto"/>
              </w:rPr>
              <w:t>(38,856)</w:t>
            </w:r>
          </w:p>
        </w:tc>
        <w:tc>
          <w:tcPr>
            <w:tcW w:w="80" w:type="dxa"/>
            <w:vAlign w:val="bottom"/>
          </w:tcPr>
          <w:p>
            <w:pPr>
              <w:spacing w:after="0"/>
              <w:rPr>
                <w:sz w:val="15"/>
                <w:szCs w:val="15"/>
                <w:color w:val="auto"/>
              </w:rPr>
            </w:pPr>
          </w:p>
        </w:tc>
        <w:tc>
          <w:tcPr>
            <w:tcW w:w="920" w:type="dxa"/>
            <w:vAlign w:val="bottom"/>
            <w:gridSpan w:val="2"/>
          </w:tcPr>
          <w:p>
            <w:pPr>
              <w:jc w:val="right"/>
              <w:ind w:right="180"/>
              <w:spacing w:after="0"/>
              <w:rPr>
                <w:sz w:val="20"/>
                <w:szCs w:val="20"/>
                <w:color w:val="auto"/>
              </w:rPr>
            </w:pPr>
            <w:r>
              <w:rPr>
                <w:rFonts w:ascii="Arial" w:cs="Arial" w:eastAsia="Arial" w:hAnsi="Arial"/>
                <w:sz w:val="14"/>
                <w:szCs w:val="14"/>
                <w:color w:val="auto"/>
              </w:rPr>
              <w:t>(42,599)</w:t>
            </w:r>
          </w:p>
        </w:tc>
        <w:tc>
          <w:tcPr>
            <w:tcW w:w="200" w:type="dxa"/>
            <w:vAlign w:val="bottom"/>
          </w:tcPr>
          <w:p>
            <w:pPr>
              <w:spacing w:after="0"/>
              <w:rPr>
                <w:sz w:val="15"/>
                <w:szCs w:val="15"/>
                <w:color w:val="auto"/>
              </w:rPr>
            </w:pPr>
          </w:p>
        </w:tc>
        <w:tc>
          <w:tcPr>
            <w:tcW w:w="800" w:type="dxa"/>
            <w:vAlign w:val="bottom"/>
            <w:gridSpan w:val="2"/>
          </w:tcPr>
          <w:p>
            <w:pPr>
              <w:jc w:val="right"/>
              <w:ind w:right="180"/>
              <w:spacing w:after="0"/>
              <w:rPr>
                <w:sz w:val="20"/>
                <w:szCs w:val="20"/>
                <w:color w:val="auto"/>
              </w:rPr>
            </w:pPr>
            <w:r>
              <w:rPr>
                <w:rFonts w:ascii="Arial" w:cs="Arial" w:eastAsia="Arial" w:hAnsi="Arial"/>
                <w:sz w:val="14"/>
                <w:szCs w:val="14"/>
                <w:color w:val="auto"/>
              </w:rPr>
              <w:t>(45,534)</w:t>
            </w:r>
          </w:p>
        </w:tc>
        <w:tc>
          <w:tcPr>
            <w:tcW w:w="200" w:type="dxa"/>
            <w:vAlign w:val="bottom"/>
          </w:tcPr>
          <w:p>
            <w:pPr>
              <w:spacing w:after="0"/>
              <w:rPr>
                <w:sz w:val="15"/>
                <w:szCs w:val="15"/>
                <w:color w:val="auto"/>
              </w:rPr>
            </w:pPr>
          </w:p>
        </w:tc>
        <w:tc>
          <w:tcPr>
            <w:tcW w:w="800" w:type="dxa"/>
            <w:vAlign w:val="bottom"/>
            <w:gridSpan w:val="2"/>
          </w:tcPr>
          <w:p>
            <w:pPr>
              <w:jc w:val="right"/>
              <w:ind w:right="180"/>
              <w:spacing w:after="0"/>
              <w:rPr>
                <w:sz w:val="20"/>
                <w:szCs w:val="20"/>
                <w:color w:val="auto"/>
              </w:rPr>
            </w:pPr>
            <w:r>
              <w:rPr>
                <w:rFonts w:ascii="Arial" w:cs="Arial" w:eastAsia="Arial" w:hAnsi="Arial"/>
                <w:sz w:val="14"/>
                <w:szCs w:val="14"/>
                <w:color w:val="auto"/>
              </w:rPr>
              <w:t>(46,146)</w:t>
            </w:r>
          </w:p>
        </w:tc>
        <w:tc>
          <w:tcPr>
            <w:tcW w:w="140" w:type="dxa"/>
            <w:vAlign w:val="bottom"/>
          </w:tcPr>
          <w:p>
            <w:pPr>
              <w:spacing w:after="0"/>
              <w:rPr>
                <w:sz w:val="15"/>
                <w:szCs w:val="15"/>
                <w:color w:val="auto"/>
              </w:rPr>
            </w:pPr>
          </w:p>
        </w:tc>
        <w:tc>
          <w:tcPr>
            <w:tcW w:w="1000" w:type="dxa"/>
            <w:vAlign w:val="bottom"/>
            <w:gridSpan w:val="2"/>
          </w:tcPr>
          <w:p>
            <w:pPr>
              <w:jc w:val="right"/>
              <w:ind w:right="80"/>
              <w:spacing w:after="0"/>
              <w:rPr>
                <w:sz w:val="20"/>
                <w:szCs w:val="20"/>
                <w:color w:val="auto"/>
              </w:rPr>
            </w:pPr>
            <w:r>
              <w:rPr>
                <w:rFonts w:ascii="Arial" w:cs="Arial" w:eastAsia="Arial" w:hAnsi="Arial"/>
                <w:sz w:val="14"/>
                <w:szCs w:val="14"/>
                <w:color w:val="auto"/>
              </w:rPr>
              <w:t>(148,747)</w:t>
            </w:r>
          </w:p>
        </w:tc>
        <w:tc>
          <w:tcPr>
            <w:tcW w:w="0" w:type="dxa"/>
            <w:vAlign w:val="bottom"/>
          </w:tcPr>
          <w:p>
            <w:pPr>
              <w:spacing w:after="0"/>
              <w:rPr>
                <w:sz w:val="1"/>
                <w:szCs w:val="1"/>
                <w:color w:val="auto"/>
              </w:rPr>
            </w:pPr>
          </w:p>
        </w:tc>
      </w:tr>
      <w:tr>
        <w:trPr>
          <w:trHeight w:val="142"/>
        </w:trPr>
        <w:tc>
          <w:tcPr>
            <w:tcW w:w="420" w:type="dxa"/>
            <w:vAlign w:val="bottom"/>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880" w:type="dxa"/>
            <w:vAlign w:val="bottom"/>
            <w:tcBorders>
              <w:top w:val="single" w:sz="8" w:color="auto"/>
              <w:bottom w:val="single" w:sz="8" w:color="auto"/>
            </w:tcBorders>
          </w:tcPr>
          <w:p>
            <w:pPr>
              <w:jc w:val="right"/>
              <w:spacing w:after="0" w:line="142" w:lineRule="exact"/>
              <w:rPr>
                <w:sz w:val="20"/>
                <w:szCs w:val="20"/>
                <w:color w:val="auto"/>
              </w:rPr>
            </w:pPr>
            <w:r>
              <w:rPr>
                <w:rFonts w:ascii="Arial" w:cs="Arial" w:eastAsia="Arial" w:hAnsi="Arial"/>
                <w:sz w:val="14"/>
                <w:szCs w:val="14"/>
                <w:color w:val="auto"/>
              </w:rPr>
              <w:t>109,515</w:t>
            </w:r>
          </w:p>
        </w:tc>
        <w:tc>
          <w:tcPr>
            <w:tcW w:w="220" w:type="dxa"/>
            <w:vAlign w:val="bottom"/>
          </w:tcPr>
          <w:p>
            <w:pPr>
              <w:spacing w:after="0"/>
              <w:rPr>
                <w:sz w:val="12"/>
                <w:szCs w:val="12"/>
                <w:color w:val="auto"/>
              </w:rPr>
            </w:pPr>
          </w:p>
        </w:tc>
        <w:tc>
          <w:tcPr>
            <w:tcW w:w="200" w:type="dxa"/>
            <w:vAlign w:val="bottom"/>
            <w:tcBorders>
              <w:top w:val="single" w:sz="8" w:color="auto"/>
              <w:bottom w:val="single" w:sz="8" w:color="auto"/>
            </w:tcBorders>
          </w:tcPr>
          <w:p>
            <w:pPr>
              <w:spacing w:after="0"/>
              <w:rPr>
                <w:sz w:val="12"/>
                <w:szCs w:val="12"/>
                <w:color w:val="auto"/>
              </w:rPr>
            </w:pPr>
          </w:p>
        </w:tc>
        <w:tc>
          <w:tcPr>
            <w:tcW w:w="580" w:type="dxa"/>
            <w:vAlign w:val="bottom"/>
            <w:tcBorders>
              <w:top w:val="single" w:sz="8" w:color="auto"/>
              <w:bottom w:val="single" w:sz="8" w:color="auto"/>
            </w:tcBorders>
          </w:tcPr>
          <w:p>
            <w:pPr>
              <w:jc w:val="right"/>
              <w:spacing w:after="0" w:line="142" w:lineRule="exact"/>
              <w:rPr>
                <w:sz w:val="20"/>
                <w:szCs w:val="20"/>
                <w:color w:val="auto"/>
              </w:rPr>
            </w:pPr>
            <w:r>
              <w:rPr>
                <w:rFonts w:ascii="Arial" w:cs="Arial" w:eastAsia="Arial" w:hAnsi="Arial"/>
                <w:sz w:val="14"/>
                <w:szCs w:val="14"/>
                <w:color w:val="auto"/>
              </w:rPr>
              <w:t>26,906</w:t>
            </w:r>
          </w:p>
        </w:tc>
        <w:tc>
          <w:tcPr>
            <w:tcW w:w="220" w:type="dxa"/>
            <w:vAlign w:val="bottom"/>
          </w:tcPr>
          <w:p>
            <w:pPr>
              <w:spacing w:after="0"/>
              <w:rPr>
                <w:sz w:val="12"/>
                <w:szCs w:val="12"/>
                <w:color w:val="auto"/>
              </w:rPr>
            </w:pPr>
          </w:p>
        </w:tc>
        <w:tc>
          <w:tcPr>
            <w:tcW w:w="80" w:type="dxa"/>
            <w:vAlign w:val="bottom"/>
            <w:tcBorders>
              <w:top w:val="single" w:sz="8" w:color="auto"/>
              <w:bottom w:val="single" w:sz="8" w:color="auto"/>
            </w:tcBorders>
          </w:tcPr>
          <w:p>
            <w:pPr>
              <w:spacing w:after="0"/>
              <w:rPr>
                <w:sz w:val="12"/>
                <w:szCs w:val="12"/>
                <w:color w:val="auto"/>
              </w:rPr>
            </w:pPr>
          </w:p>
        </w:tc>
        <w:tc>
          <w:tcPr>
            <w:tcW w:w="700" w:type="dxa"/>
            <w:vAlign w:val="bottom"/>
            <w:tcBorders>
              <w:top w:val="single" w:sz="8" w:color="auto"/>
              <w:bottom w:val="single" w:sz="8" w:color="auto"/>
            </w:tcBorders>
          </w:tcPr>
          <w:p>
            <w:pPr>
              <w:jc w:val="right"/>
              <w:spacing w:after="0" w:line="142" w:lineRule="exact"/>
              <w:rPr>
                <w:sz w:val="20"/>
                <w:szCs w:val="20"/>
                <w:color w:val="auto"/>
              </w:rPr>
            </w:pPr>
            <w:r>
              <w:rPr>
                <w:rFonts w:ascii="Arial" w:cs="Arial" w:eastAsia="Arial" w:hAnsi="Arial"/>
                <w:sz w:val="14"/>
                <w:szCs w:val="14"/>
                <w:color w:val="auto"/>
              </w:rPr>
              <w:t>26,658</w:t>
            </w:r>
          </w:p>
        </w:tc>
        <w:tc>
          <w:tcPr>
            <w:tcW w:w="220" w:type="dxa"/>
            <w:vAlign w:val="bottom"/>
          </w:tcPr>
          <w:p>
            <w:pPr>
              <w:spacing w:after="0"/>
              <w:rPr>
                <w:sz w:val="12"/>
                <w:szCs w:val="12"/>
                <w:color w:val="auto"/>
              </w:rPr>
            </w:pPr>
          </w:p>
        </w:tc>
        <w:tc>
          <w:tcPr>
            <w:tcW w:w="80" w:type="dxa"/>
            <w:vAlign w:val="bottom"/>
            <w:tcBorders>
              <w:top w:val="single" w:sz="8" w:color="auto"/>
              <w:bottom w:val="single" w:sz="8" w:color="auto"/>
            </w:tcBorders>
          </w:tcPr>
          <w:p>
            <w:pPr>
              <w:spacing w:after="0"/>
              <w:rPr>
                <w:sz w:val="12"/>
                <w:szCs w:val="12"/>
                <w:color w:val="auto"/>
              </w:rPr>
            </w:pPr>
          </w:p>
        </w:tc>
        <w:tc>
          <w:tcPr>
            <w:tcW w:w="700" w:type="dxa"/>
            <w:vAlign w:val="bottom"/>
            <w:tcBorders>
              <w:top w:val="single" w:sz="8" w:color="auto"/>
              <w:bottom w:val="single" w:sz="8" w:color="auto"/>
            </w:tcBorders>
          </w:tcPr>
          <w:p>
            <w:pPr>
              <w:jc w:val="right"/>
              <w:spacing w:after="0" w:line="142" w:lineRule="exact"/>
              <w:rPr>
                <w:sz w:val="20"/>
                <w:szCs w:val="20"/>
                <w:color w:val="auto"/>
              </w:rPr>
            </w:pPr>
            <w:r>
              <w:rPr>
                <w:rFonts w:ascii="Arial" w:cs="Arial" w:eastAsia="Arial" w:hAnsi="Arial"/>
                <w:sz w:val="14"/>
                <w:szCs w:val="14"/>
                <w:color w:val="auto"/>
              </w:rPr>
              <w:t>27,931</w:t>
            </w:r>
          </w:p>
        </w:tc>
        <w:tc>
          <w:tcPr>
            <w:tcW w:w="220" w:type="dxa"/>
            <w:vAlign w:val="bottom"/>
          </w:tcPr>
          <w:p>
            <w:pPr>
              <w:spacing w:after="0"/>
              <w:rPr>
                <w:sz w:val="12"/>
                <w:szCs w:val="12"/>
                <w:color w:val="auto"/>
              </w:rPr>
            </w:pPr>
          </w:p>
        </w:tc>
        <w:tc>
          <w:tcPr>
            <w:tcW w:w="200" w:type="dxa"/>
            <w:vAlign w:val="bottom"/>
            <w:tcBorders>
              <w:top w:val="single" w:sz="8" w:color="auto"/>
              <w:bottom w:val="single" w:sz="8" w:color="auto"/>
            </w:tcBorders>
          </w:tcPr>
          <w:p>
            <w:pPr>
              <w:spacing w:after="0"/>
              <w:rPr>
                <w:sz w:val="12"/>
                <w:szCs w:val="12"/>
                <w:color w:val="auto"/>
              </w:rPr>
            </w:pPr>
          </w:p>
        </w:tc>
        <w:tc>
          <w:tcPr>
            <w:tcW w:w="580" w:type="dxa"/>
            <w:vAlign w:val="bottom"/>
            <w:tcBorders>
              <w:top w:val="single" w:sz="8" w:color="auto"/>
              <w:bottom w:val="single" w:sz="8" w:color="auto"/>
            </w:tcBorders>
          </w:tcPr>
          <w:p>
            <w:pPr>
              <w:jc w:val="right"/>
              <w:spacing w:after="0" w:line="142" w:lineRule="exact"/>
              <w:rPr>
                <w:sz w:val="20"/>
                <w:szCs w:val="20"/>
                <w:color w:val="auto"/>
              </w:rPr>
            </w:pPr>
            <w:r>
              <w:rPr>
                <w:rFonts w:ascii="Arial" w:cs="Arial" w:eastAsia="Arial" w:hAnsi="Arial"/>
                <w:sz w:val="14"/>
                <w:szCs w:val="14"/>
                <w:color w:val="auto"/>
              </w:rPr>
              <w:t>28,020</w:t>
            </w:r>
          </w:p>
        </w:tc>
        <w:tc>
          <w:tcPr>
            <w:tcW w:w="220" w:type="dxa"/>
            <w:vAlign w:val="bottom"/>
          </w:tcPr>
          <w:p>
            <w:pPr>
              <w:spacing w:after="0"/>
              <w:rPr>
                <w:sz w:val="12"/>
                <w:szCs w:val="12"/>
                <w:color w:val="auto"/>
              </w:rPr>
            </w:pPr>
          </w:p>
        </w:tc>
        <w:tc>
          <w:tcPr>
            <w:tcW w:w="200" w:type="dxa"/>
            <w:vAlign w:val="bottom"/>
            <w:tcBorders>
              <w:top w:val="single" w:sz="8" w:color="auto"/>
              <w:bottom w:val="single" w:sz="8" w:color="auto"/>
            </w:tcBorders>
          </w:tcPr>
          <w:p>
            <w:pPr>
              <w:spacing w:after="0"/>
              <w:rPr>
                <w:sz w:val="12"/>
                <w:szCs w:val="12"/>
                <w:color w:val="auto"/>
              </w:rPr>
            </w:pPr>
          </w:p>
        </w:tc>
        <w:tc>
          <w:tcPr>
            <w:tcW w:w="580" w:type="dxa"/>
            <w:vAlign w:val="bottom"/>
            <w:tcBorders>
              <w:top w:val="single" w:sz="8" w:color="auto"/>
              <w:bottom w:val="single" w:sz="8" w:color="auto"/>
            </w:tcBorders>
          </w:tcPr>
          <w:p>
            <w:pPr>
              <w:jc w:val="right"/>
              <w:spacing w:after="0" w:line="142" w:lineRule="exact"/>
              <w:rPr>
                <w:sz w:val="20"/>
                <w:szCs w:val="20"/>
                <w:color w:val="auto"/>
              </w:rPr>
            </w:pPr>
            <w:r>
              <w:rPr>
                <w:rFonts w:ascii="Arial" w:cs="Arial" w:eastAsia="Arial" w:hAnsi="Arial"/>
                <w:sz w:val="14"/>
                <w:szCs w:val="14"/>
                <w:color w:val="auto"/>
              </w:rPr>
              <w:t>27,968</w:t>
            </w:r>
          </w:p>
        </w:tc>
        <w:tc>
          <w:tcPr>
            <w:tcW w:w="220" w:type="dxa"/>
            <w:vAlign w:val="bottom"/>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880" w:type="dxa"/>
            <w:vAlign w:val="bottom"/>
            <w:tcBorders>
              <w:top w:val="single" w:sz="8" w:color="auto"/>
              <w:bottom w:val="single" w:sz="8" w:color="auto"/>
            </w:tcBorders>
          </w:tcPr>
          <w:p>
            <w:pPr>
              <w:jc w:val="right"/>
              <w:spacing w:after="0" w:line="142" w:lineRule="exact"/>
              <w:rPr>
                <w:sz w:val="20"/>
                <w:szCs w:val="20"/>
                <w:color w:val="auto"/>
              </w:rPr>
            </w:pPr>
            <w:r>
              <w:rPr>
                <w:rFonts w:ascii="Arial" w:cs="Arial" w:eastAsia="Arial" w:hAnsi="Arial"/>
                <w:sz w:val="14"/>
                <w:szCs w:val="14"/>
                <w:color w:val="auto"/>
              </w:rPr>
              <w:t>109,743</w:t>
            </w: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488"/>
        </w:trPr>
        <w:tc>
          <w:tcPr>
            <w:tcW w:w="4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100" w:type="dxa"/>
            <w:vAlign w:val="bottom"/>
            <w:gridSpan w:val="2"/>
          </w:tcPr>
          <w:p>
            <w:pPr>
              <w:jc w:val="right"/>
              <w:ind w:right="220"/>
              <w:spacing w:after="0"/>
              <w:rPr>
                <w:sz w:val="20"/>
                <w:szCs w:val="20"/>
                <w:color w:val="auto"/>
              </w:rPr>
            </w:pPr>
            <w:r>
              <w:rPr>
                <w:rFonts w:ascii="Arial" w:cs="Arial" w:eastAsia="Arial" w:hAnsi="Arial"/>
                <w:sz w:val="14"/>
                <w:szCs w:val="14"/>
                <w:color w:val="auto"/>
              </w:rPr>
              <w:t>15,647</w:t>
            </w:r>
          </w:p>
        </w:tc>
        <w:tc>
          <w:tcPr>
            <w:tcW w:w="200" w:type="dxa"/>
            <w:vAlign w:val="bottom"/>
          </w:tcPr>
          <w:p>
            <w:pPr>
              <w:spacing w:after="0"/>
              <w:rPr>
                <w:sz w:val="24"/>
                <w:szCs w:val="24"/>
                <w:color w:val="auto"/>
              </w:rPr>
            </w:pPr>
          </w:p>
        </w:tc>
        <w:tc>
          <w:tcPr>
            <w:tcW w:w="800" w:type="dxa"/>
            <w:vAlign w:val="bottom"/>
            <w:gridSpan w:val="2"/>
          </w:tcPr>
          <w:p>
            <w:pPr>
              <w:jc w:val="right"/>
              <w:ind w:right="220"/>
              <w:spacing w:after="0"/>
              <w:rPr>
                <w:sz w:val="20"/>
                <w:szCs w:val="20"/>
                <w:color w:val="auto"/>
              </w:rPr>
            </w:pPr>
            <w:r>
              <w:rPr>
                <w:rFonts w:ascii="Arial" w:cs="Arial" w:eastAsia="Arial" w:hAnsi="Arial"/>
                <w:sz w:val="14"/>
                <w:szCs w:val="14"/>
                <w:color w:val="auto"/>
              </w:rPr>
              <w:t>5,354</w:t>
            </w:r>
          </w:p>
        </w:tc>
        <w:tc>
          <w:tcPr>
            <w:tcW w:w="80" w:type="dxa"/>
            <w:vAlign w:val="bottom"/>
          </w:tcPr>
          <w:p>
            <w:pPr>
              <w:spacing w:after="0"/>
              <w:rPr>
                <w:sz w:val="24"/>
                <w:szCs w:val="24"/>
                <w:color w:val="auto"/>
              </w:rPr>
            </w:pPr>
          </w:p>
        </w:tc>
        <w:tc>
          <w:tcPr>
            <w:tcW w:w="920" w:type="dxa"/>
            <w:vAlign w:val="bottom"/>
            <w:gridSpan w:val="2"/>
          </w:tcPr>
          <w:p>
            <w:pPr>
              <w:jc w:val="right"/>
              <w:ind w:right="220"/>
              <w:spacing w:after="0"/>
              <w:rPr>
                <w:sz w:val="20"/>
                <w:szCs w:val="20"/>
                <w:color w:val="auto"/>
              </w:rPr>
            </w:pPr>
            <w:r>
              <w:rPr>
                <w:rFonts w:ascii="Arial" w:cs="Arial" w:eastAsia="Arial" w:hAnsi="Arial"/>
                <w:sz w:val="14"/>
                <w:szCs w:val="14"/>
                <w:color w:val="auto"/>
              </w:rPr>
              <w:t>2,815</w:t>
            </w:r>
          </w:p>
        </w:tc>
        <w:tc>
          <w:tcPr>
            <w:tcW w:w="80" w:type="dxa"/>
            <w:vAlign w:val="bottom"/>
          </w:tcPr>
          <w:p>
            <w:pPr>
              <w:spacing w:after="0"/>
              <w:rPr>
                <w:sz w:val="24"/>
                <w:szCs w:val="24"/>
                <w:color w:val="auto"/>
              </w:rPr>
            </w:pPr>
          </w:p>
        </w:tc>
        <w:tc>
          <w:tcPr>
            <w:tcW w:w="920" w:type="dxa"/>
            <w:vAlign w:val="bottom"/>
            <w:gridSpan w:val="2"/>
          </w:tcPr>
          <w:p>
            <w:pPr>
              <w:jc w:val="right"/>
              <w:ind w:right="220"/>
              <w:spacing w:after="0"/>
              <w:rPr>
                <w:sz w:val="20"/>
                <w:szCs w:val="20"/>
                <w:color w:val="auto"/>
              </w:rPr>
            </w:pPr>
            <w:r>
              <w:rPr>
                <w:rFonts w:ascii="Arial" w:cs="Arial" w:eastAsia="Arial" w:hAnsi="Arial"/>
                <w:sz w:val="14"/>
                <w:szCs w:val="14"/>
                <w:color w:val="auto"/>
              </w:rPr>
              <w:t>5,128</w:t>
            </w:r>
          </w:p>
        </w:tc>
        <w:tc>
          <w:tcPr>
            <w:tcW w:w="200" w:type="dxa"/>
            <w:vAlign w:val="bottom"/>
          </w:tcPr>
          <w:p>
            <w:pPr>
              <w:spacing w:after="0"/>
              <w:rPr>
                <w:sz w:val="24"/>
                <w:szCs w:val="24"/>
                <w:color w:val="auto"/>
              </w:rPr>
            </w:pPr>
          </w:p>
        </w:tc>
        <w:tc>
          <w:tcPr>
            <w:tcW w:w="800" w:type="dxa"/>
            <w:vAlign w:val="bottom"/>
            <w:gridSpan w:val="2"/>
          </w:tcPr>
          <w:p>
            <w:pPr>
              <w:jc w:val="right"/>
              <w:ind w:right="220"/>
              <w:spacing w:after="0"/>
              <w:rPr>
                <w:sz w:val="20"/>
                <w:szCs w:val="20"/>
                <w:color w:val="auto"/>
              </w:rPr>
            </w:pPr>
            <w:r>
              <w:rPr>
                <w:rFonts w:ascii="Arial" w:cs="Arial" w:eastAsia="Arial" w:hAnsi="Arial"/>
                <w:sz w:val="14"/>
                <w:szCs w:val="14"/>
                <w:color w:val="auto"/>
              </w:rPr>
              <w:t>2,350</w:t>
            </w:r>
          </w:p>
        </w:tc>
        <w:tc>
          <w:tcPr>
            <w:tcW w:w="200" w:type="dxa"/>
            <w:vAlign w:val="bottom"/>
          </w:tcPr>
          <w:p>
            <w:pPr>
              <w:spacing w:after="0"/>
              <w:rPr>
                <w:sz w:val="24"/>
                <w:szCs w:val="24"/>
                <w:color w:val="auto"/>
              </w:rPr>
            </w:pPr>
          </w:p>
        </w:tc>
        <w:tc>
          <w:tcPr>
            <w:tcW w:w="800" w:type="dxa"/>
            <w:vAlign w:val="bottom"/>
            <w:gridSpan w:val="2"/>
          </w:tcPr>
          <w:p>
            <w:pPr>
              <w:jc w:val="right"/>
              <w:ind w:right="220"/>
              <w:spacing w:after="0"/>
              <w:rPr>
                <w:sz w:val="20"/>
                <w:szCs w:val="20"/>
                <w:color w:val="auto"/>
              </w:rPr>
            </w:pPr>
            <w:r>
              <w:rPr>
                <w:rFonts w:ascii="Arial" w:cs="Arial" w:eastAsia="Arial" w:hAnsi="Arial"/>
                <w:sz w:val="14"/>
                <w:szCs w:val="14"/>
                <w:color w:val="auto"/>
              </w:rPr>
              <w:t>5,402</w:t>
            </w:r>
          </w:p>
        </w:tc>
        <w:tc>
          <w:tcPr>
            <w:tcW w:w="140" w:type="dxa"/>
            <w:vAlign w:val="bottom"/>
          </w:tcPr>
          <w:p>
            <w:pPr>
              <w:spacing w:after="0"/>
              <w:rPr>
                <w:sz w:val="24"/>
                <w:szCs w:val="24"/>
                <w:color w:val="auto"/>
              </w:rPr>
            </w:pPr>
          </w:p>
        </w:tc>
        <w:tc>
          <w:tcPr>
            <w:tcW w:w="880" w:type="dxa"/>
            <w:vAlign w:val="bottom"/>
          </w:tcPr>
          <w:p>
            <w:pPr>
              <w:jc w:val="right"/>
              <w:spacing w:after="0"/>
              <w:rPr>
                <w:sz w:val="20"/>
                <w:szCs w:val="20"/>
                <w:color w:val="auto"/>
              </w:rPr>
            </w:pPr>
            <w:r>
              <w:rPr>
                <w:rFonts w:ascii="Arial" w:cs="Arial" w:eastAsia="Arial" w:hAnsi="Arial"/>
                <w:sz w:val="14"/>
                <w:szCs w:val="14"/>
                <w:color w:val="auto"/>
              </w:rPr>
              <w:t>17,185</w:t>
            </w: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2"/>
        </w:trPr>
        <w:tc>
          <w:tcPr>
            <w:tcW w:w="4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100" w:type="dxa"/>
            <w:vAlign w:val="bottom"/>
            <w:gridSpan w:val="2"/>
          </w:tcPr>
          <w:p>
            <w:pPr>
              <w:jc w:val="right"/>
              <w:ind w:right="180"/>
              <w:spacing w:after="0"/>
              <w:rPr>
                <w:sz w:val="20"/>
                <w:szCs w:val="20"/>
                <w:color w:val="auto"/>
              </w:rPr>
            </w:pPr>
            <w:r>
              <w:rPr>
                <w:rFonts w:ascii="Arial" w:cs="Arial" w:eastAsia="Arial" w:hAnsi="Arial"/>
                <w:sz w:val="14"/>
                <w:szCs w:val="14"/>
                <w:color w:val="auto"/>
              </w:rPr>
              <w:t>(1,379)</w:t>
            </w:r>
          </w:p>
        </w:tc>
        <w:tc>
          <w:tcPr>
            <w:tcW w:w="200" w:type="dxa"/>
            <w:vAlign w:val="bottom"/>
          </w:tcPr>
          <w:p>
            <w:pPr>
              <w:spacing w:after="0"/>
              <w:rPr>
                <w:sz w:val="14"/>
                <w:szCs w:val="14"/>
                <w:color w:val="auto"/>
              </w:rPr>
            </w:pPr>
          </w:p>
        </w:tc>
        <w:tc>
          <w:tcPr>
            <w:tcW w:w="800" w:type="dxa"/>
            <w:vAlign w:val="bottom"/>
            <w:gridSpan w:val="2"/>
          </w:tcPr>
          <w:p>
            <w:pPr>
              <w:jc w:val="right"/>
              <w:ind w:right="180"/>
              <w:spacing w:after="0"/>
              <w:rPr>
                <w:sz w:val="20"/>
                <w:szCs w:val="20"/>
                <w:color w:val="auto"/>
              </w:rPr>
            </w:pPr>
            <w:r>
              <w:rPr>
                <w:rFonts w:ascii="Arial" w:cs="Arial" w:eastAsia="Arial" w:hAnsi="Arial"/>
                <w:sz w:val="14"/>
                <w:szCs w:val="14"/>
                <w:color w:val="auto"/>
              </w:rPr>
              <w:t>(2,029)</w:t>
            </w:r>
          </w:p>
        </w:tc>
        <w:tc>
          <w:tcPr>
            <w:tcW w:w="80" w:type="dxa"/>
            <w:vAlign w:val="bottom"/>
          </w:tcPr>
          <w:p>
            <w:pPr>
              <w:spacing w:after="0"/>
              <w:rPr>
                <w:sz w:val="14"/>
                <w:szCs w:val="14"/>
                <w:color w:val="auto"/>
              </w:rPr>
            </w:pPr>
          </w:p>
        </w:tc>
        <w:tc>
          <w:tcPr>
            <w:tcW w:w="920" w:type="dxa"/>
            <w:vAlign w:val="bottom"/>
            <w:gridSpan w:val="2"/>
          </w:tcPr>
          <w:p>
            <w:pPr>
              <w:jc w:val="right"/>
              <w:ind w:right="180"/>
              <w:spacing w:after="0"/>
              <w:rPr>
                <w:sz w:val="20"/>
                <w:szCs w:val="20"/>
                <w:color w:val="auto"/>
              </w:rPr>
            </w:pPr>
            <w:r>
              <w:rPr>
                <w:rFonts w:ascii="Arial" w:cs="Arial" w:eastAsia="Arial" w:hAnsi="Arial"/>
                <w:sz w:val="14"/>
                <w:szCs w:val="14"/>
                <w:color w:val="auto"/>
              </w:rPr>
              <w:t>(169)</w:t>
            </w:r>
          </w:p>
        </w:tc>
        <w:tc>
          <w:tcPr>
            <w:tcW w:w="80" w:type="dxa"/>
            <w:vAlign w:val="bottom"/>
          </w:tcPr>
          <w:p>
            <w:pPr>
              <w:spacing w:after="0"/>
              <w:rPr>
                <w:sz w:val="14"/>
                <w:szCs w:val="14"/>
                <w:color w:val="auto"/>
              </w:rPr>
            </w:pPr>
          </w:p>
        </w:tc>
        <w:tc>
          <w:tcPr>
            <w:tcW w:w="920" w:type="dxa"/>
            <w:vAlign w:val="bottom"/>
            <w:gridSpan w:val="2"/>
          </w:tcPr>
          <w:p>
            <w:pPr>
              <w:jc w:val="right"/>
              <w:ind w:right="220"/>
              <w:spacing w:after="0"/>
              <w:rPr>
                <w:sz w:val="20"/>
                <w:szCs w:val="20"/>
                <w:color w:val="auto"/>
              </w:rPr>
            </w:pPr>
            <w:r>
              <w:rPr>
                <w:rFonts w:ascii="Arial" w:cs="Arial" w:eastAsia="Arial" w:hAnsi="Arial"/>
                <w:sz w:val="14"/>
                <w:szCs w:val="14"/>
                <w:color w:val="auto"/>
              </w:rPr>
              <w:t>63</w:t>
            </w:r>
          </w:p>
        </w:tc>
        <w:tc>
          <w:tcPr>
            <w:tcW w:w="200" w:type="dxa"/>
            <w:vAlign w:val="bottom"/>
          </w:tcPr>
          <w:p>
            <w:pPr>
              <w:spacing w:after="0"/>
              <w:rPr>
                <w:sz w:val="14"/>
                <w:szCs w:val="14"/>
                <w:color w:val="auto"/>
              </w:rPr>
            </w:pPr>
          </w:p>
        </w:tc>
        <w:tc>
          <w:tcPr>
            <w:tcW w:w="800" w:type="dxa"/>
            <w:vAlign w:val="bottom"/>
            <w:gridSpan w:val="2"/>
          </w:tcPr>
          <w:p>
            <w:pPr>
              <w:jc w:val="right"/>
              <w:ind w:right="220"/>
              <w:spacing w:after="0"/>
              <w:rPr>
                <w:sz w:val="20"/>
                <w:szCs w:val="20"/>
                <w:color w:val="auto"/>
              </w:rPr>
            </w:pPr>
            <w:r>
              <w:rPr>
                <w:rFonts w:ascii="Arial" w:cs="Arial" w:eastAsia="Arial" w:hAnsi="Arial"/>
                <w:sz w:val="14"/>
                <w:szCs w:val="14"/>
                <w:color w:val="auto"/>
              </w:rPr>
              <w:t>756</w:t>
            </w:r>
          </w:p>
        </w:tc>
        <w:tc>
          <w:tcPr>
            <w:tcW w:w="200" w:type="dxa"/>
            <w:vAlign w:val="bottom"/>
          </w:tcPr>
          <w:p>
            <w:pPr>
              <w:spacing w:after="0"/>
              <w:rPr>
                <w:sz w:val="14"/>
                <w:szCs w:val="14"/>
                <w:color w:val="auto"/>
              </w:rPr>
            </w:pPr>
          </w:p>
        </w:tc>
        <w:tc>
          <w:tcPr>
            <w:tcW w:w="800" w:type="dxa"/>
            <w:vAlign w:val="bottom"/>
            <w:gridSpan w:val="2"/>
          </w:tcPr>
          <w:p>
            <w:pPr>
              <w:jc w:val="right"/>
              <w:ind w:right="220"/>
              <w:spacing w:after="0"/>
              <w:rPr>
                <w:sz w:val="20"/>
                <w:szCs w:val="20"/>
                <w:color w:val="auto"/>
              </w:rPr>
            </w:pPr>
            <w:r>
              <w:rPr>
                <w:rFonts w:ascii="Arial" w:cs="Arial" w:eastAsia="Arial" w:hAnsi="Arial"/>
                <w:sz w:val="14"/>
                <w:szCs w:val="14"/>
                <w:color w:val="auto"/>
              </w:rPr>
              <w:t>253</w:t>
            </w:r>
          </w:p>
        </w:tc>
        <w:tc>
          <w:tcPr>
            <w:tcW w:w="140" w:type="dxa"/>
            <w:vAlign w:val="bottom"/>
          </w:tcPr>
          <w:p>
            <w:pPr>
              <w:spacing w:after="0"/>
              <w:rPr>
                <w:sz w:val="14"/>
                <w:szCs w:val="14"/>
                <w:color w:val="auto"/>
              </w:rPr>
            </w:pPr>
          </w:p>
        </w:tc>
        <w:tc>
          <w:tcPr>
            <w:tcW w:w="1000" w:type="dxa"/>
            <w:vAlign w:val="bottom"/>
            <w:gridSpan w:val="2"/>
          </w:tcPr>
          <w:p>
            <w:pPr>
              <w:jc w:val="right"/>
              <w:ind w:right="80"/>
              <w:spacing w:after="0"/>
              <w:rPr>
                <w:sz w:val="20"/>
                <w:szCs w:val="20"/>
                <w:color w:val="auto"/>
              </w:rPr>
            </w:pPr>
            <w:r>
              <w:rPr>
                <w:rFonts w:ascii="Arial" w:cs="Arial" w:eastAsia="Arial" w:hAnsi="Arial"/>
                <w:sz w:val="14"/>
                <w:szCs w:val="14"/>
                <w:color w:val="auto"/>
              </w:rPr>
              <w:t>(1,009)</w:t>
            </w:r>
          </w:p>
        </w:tc>
        <w:tc>
          <w:tcPr>
            <w:tcW w:w="0" w:type="dxa"/>
            <w:vAlign w:val="bottom"/>
          </w:tcPr>
          <w:p>
            <w:pPr>
              <w:spacing w:after="0"/>
              <w:rPr>
                <w:sz w:val="1"/>
                <w:szCs w:val="1"/>
                <w:color w:val="auto"/>
              </w:rPr>
            </w:pPr>
          </w:p>
        </w:tc>
      </w:tr>
      <w:tr>
        <w:trPr>
          <w:trHeight w:val="167"/>
        </w:trPr>
        <w:tc>
          <w:tcPr>
            <w:tcW w:w="4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1100" w:type="dxa"/>
            <w:vAlign w:val="bottom"/>
            <w:gridSpan w:val="2"/>
          </w:tcPr>
          <w:p>
            <w:pPr>
              <w:jc w:val="right"/>
              <w:ind w:right="220"/>
              <w:spacing w:after="0"/>
              <w:rPr>
                <w:sz w:val="20"/>
                <w:szCs w:val="20"/>
                <w:color w:val="auto"/>
              </w:rPr>
            </w:pPr>
            <w:r>
              <w:rPr>
                <w:rFonts w:ascii="Arial" w:cs="Arial" w:eastAsia="Arial" w:hAnsi="Arial"/>
                <w:sz w:val="14"/>
                <w:szCs w:val="14"/>
                <w:color w:val="auto"/>
              </w:rPr>
              <w:t>2,874</w:t>
            </w:r>
          </w:p>
        </w:tc>
        <w:tc>
          <w:tcPr>
            <w:tcW w:w="200" w:type="dxa"/>
            <w:vAlign w:val="bottom"/>
          </w:tcPr>
          <w:p>
            <w:pPr>
              <w:spacing w:after="0"/>
              <w:rPr>
                <w:sz w:val="14"/>
                <w:szCs w:val="14"/>
                <w:color w:val="auto"/>
              </w:rPr>
            </w:pPr>
          </w:p>
        </w:tc>
        <w:tc>
          <w:tcPr>
            <w:tcW w:w="800" w:type="dxa"/>
            <w:vAlign w:val="bottom"/>
            <w:gridSpan w:val="2"/>
          </w:tcPr>
          <w:p>
            <w:pPr>
              <w:jc w:val="right"/>
              <w:ind w:right="220"/>
              <w:spacing w:after="0"/>
              <w:rPr>
                <w:sz w:val="20"/>
                <w:szCs w:val="20"/>
                <w:color w:val="auto"/>
              </w:rPr>
            </w:pPr>
            <w:r>
              <w:rPr>
                <w:rFonts w:ascii="Arial" w:cs="Arial" w:eastAsia="Arial" w:hAnsi="Arial"/>
                <w:sz w:val="14"/>
                <w:szCs w:val="14"/>
                <w:color w:val="auto"/>
              </w:rPr>
              <w:t>1,200</w:t>
            </w:r>
          </w:p>
        </w:tc>
        <w:tc>
          <w:tcPr>
            <w:tcW w:w="80" w:type="dxa"/>
            <w:vAlign w:val="bottom"/>
          </w:tcPr>
          <w:p>
            <w:pPr>
              <w:spacing w:after="0"/>
              <w:rPr>
                <w:sz w:val="14"/>
                <w:szCs w:val="14"/>
                <w:color w:val="auto"/>
              </w:rPr>
            </w:pPr>
          </w:p>
        </w:tc>
        <w:tc>
          <w:tcPr>
            <w:tcW w:w="920" w:type="dxa"/>
            <w:vAlign w:val="bottom"/>
            <w:gridSpan w:val="2"/>
          </w:tcPr>
          <w:p>
            <w:pPr>
              <w:jc w:val="right"/>
              <w:ind w:right="220"/>
              <w:spacing w:after="0"/>
              <w:rPr>
                <w:sz w:val="20"/>
                <w:szCs w:val="20"/>
                <w:color w:val="auto"/>
              </w:rPr>
            </w:pPr>
            <w:r>
              <w:rPr>
                <w:rFonts w:ascii="Arial" w:cs="Arial" w:eastAsia="Arial" w:hAnsi="Arial"/>
                <w:sz w:val="14"/>
                <w:szCs w:val="14"/>
                <w:color w:val="auto"/>
              </w:rPr>
              <w:t>217</w:t>
            </w:r>
          </w:p>
        </w:tc>
        <w:tc>
          <w:tcPr>
            <w:tcW w:w="80" w:type="dxa"/>
            <w:vAlign w:val="bottom"/>
          </w:tcPr>
          <w:p>
            <w:pPr>
              <w:spacing w:after="0"/>
              <w:rPr>
                <w:sz w:val="14"/>
                <w:szCs w:val="14"/>
                <w:color w:val="auto"/>
              </w:rPr>
            </w:pPr>
          </w:p>
        </w:tc>
        <w:tc>
          <w:tcPr>
            <w:tcW w:w="920" w:type="dxa"/>
            <w:vAlign w:val="bottom"/>
            <w:gridSpan w:val="2"/>
          </w:tcPr>
          <w:p>
            <w:pPr>
              <w:jc w:val="right"/>
              <w:ind w:right="220"/>
              <w:spacing w:after="0"/>
              <w:rPr>
                <w:sz w:val="20"/>
                <w:szCs w:val="20"/>
                <w:color w:val="auto"/>
              </w:rPr>
            </w:pPr>
            <w:r>
              <w:rPr>
                <w:rFonts w:ascii="Arial" w:cs="Arial" w:eastAsia="Arial" w:hAnsi="Arial"/>
                <w:sz w:val="14"/>
                <w:szCs w:val="14"/>
                <w:color w:val="auto"/>
              </w:rPr>
              <w:t>512</w:t>
            </w:r>
          </w:p>
        </w:tc>
        <w:tc>
          <w:tcPr>
            <w:tcW w:w="200" w:type="dxa"/>
            <w:vAlign w:val="bottom"/>
          </w:tcPr>
          <w:p>
            <w:pPr>
              <w:spacing w:after="0"/>
              <w:rPr>
                <w:sz w:val="14"/>
                <w:szCs w:val="14"/>
                <w:color w:val="auto"/>
              </w:rPr>
            </w:pPr>
          </w:p>
        </w:tc>
        <w:tc>
          <w:tcPr>
            <w:tcW w:w="800" w:type="dxa"/>
            <w:vAlign w:val="bottom"/>
            <w:gridSpan w:val="2"/>
          </w:tcPr>
          <w:p>
            <w:pPr>
              <w:jc w:val="right"/>
              <w:ind w:right="220"/>
              <w:spacing w:after="0"/>
              <w:rPr>
                <w:sz w:val="20"/>
                <w:szCs w:val="20"/>
                <w:color w:val="auto"/>
              </w:rPr>
            </w:pPr>
            <w:r>
              <w:rPr>
                <w:rFonts w:ascii="Arial" w:cs="Arial" w:eastAsia="Arial" w:hAnsi="Arial"/>
                <w:sz w:val="14"/>
                <w:szCs w:val="14"/>
                <w:color w:val="auto"/>
              </w:rPr>
              <w:t>945</w:t>
            </w:r>
          </w:p>
        </w:tc>
        <w:tc>
          <w:tcPr>
            <w:tcW w:w="200" w:type="dxa"/>
            <w:vAlign w:val="bottom"/>
          </w:tcPr>
          <w:p>
            <w:pPr>
              <w:spacing w:after="0"/>
              <w:rPr>
                <w:sz w:val="14"/>
                <w:szCs w:val="14"/>
                <w:color w:val="auto"/>
              </w:rPr>
            </w:pPr>
          </w:p>
        </w:tc>
        <w:tc>
          <w:tcPr>
            <w:tcW w:w="800" w:type="dxa"/>
            <w:vAlign w:val="bottom"/>
            <w:gridSpan w:val="2"/>
          </w:tcPr>
          <w:p>
            <w:pPr>
              <w:jc w:val="right"/>
              <w:ind w:right="220"/>
              <w:spacing w:after="0"/>
              <w:rPr>
                <w:sz w:val="20"/>
                <w:szCs w:val="20"/>
                <w:color w:val="auto"/>
              </w:rPr>
            </w:pPr>
            <w:r>
              <w:rPr>
                <w:rFonts w:ascii="Arial" w:cs="Arial" w:eastAsia="Arial" w:hAnsi="Arial"/>
                <w:sz w:val="14"/>
                <w:szCs w:val="14"/>
                <w:color w:val="auto"/>
              </w:rPr>
              <w:t>461</w:t>
            </w:r>
          </w:p>
        </w:tc>
        <w:tc>
          <w:tcPr>
            <w:tcW w:w="140" w:type="dxa"/>
            <w:vAlign w:val="bottom"/>
          </w:tcPr>
          <w:p>
            <w:pPr>
              <w:spacing w:after="0"/>
              <w:rPr>
                <w:sz w:val="14"/>
                <w:szCs w:val="14"/>
                <w:color w:val="auto"/>
              </w:rPr>
            </w:pPr>
          </w:p>
        </w:tc>
        <w:tc>
          <w:tcPr>
            <w:tcW w:w="880" w:type="dxa"/>
            <w:vAlign w:val="bottom"/>
          </w:tcPr>
          <w:p>
            <w:pPr>
              <w:jc w:val="right"/>
              <w:spacing w:after="0"/>
              <w:rPr>
                <w:sz w:val="20"/>
                <w:szCs w:val="20"/>
                <w:color w:val="auto"/>
              </w:rPr>
            </w:pPr>
            <w:r>
              <w:rPr>
                <w:rFonts w:ascii="Arial" w:cs="Arial" w:eastAsia="Arial" w:hAnsi="Arial"/>
                <w:sz w:val="14"/>
                <w:szCs w:val="14"/>
                <w:color w:val="auto"/>
              </w:rPr>
              <w:t>1,670</w:t>
            </w:r>
          </w:p>
        </w:tc>
        <w:tc>
          <w:tcPr>
            <w:tcW w:w="1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420" w:type="dxa"/>
            <w:vAlign w:val="bottom"/>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880" w:type="dxa"/>
            <w:vAlign w:val="bottom"/>
            <w:tcBorders>
              <w:top w:val="single" w:sz="8" w:color="auto"/>
              <w:bottom w:val="single" w:sz="8" w:color="auto"/>
            </w:tcBorders>
          </w:tcPr>
          <w:p>
            <w:pPr>
              <w:jc w:val="right"/>
              <w:spacing w:after="0" w:line="142" w:lineRule="exact"/>
              <w:rPr>
                <w:sz w:val="20"/>
                <w:szCs w:val="20"/>
                <w:color w:val="auto"/>
              </w:rPr>
            </w:pPr>
            <w:r>
              <w:rPr>
                <w:rFonts w:ascii="Arial" w:cs="Arial" w:eastAsia="Arial" w:hAnsi="Arial"/>
                <w:sz w:val="14"/>
                <w:szCs w:val="14"/>
                <w:color w:val="auto"/>
              </w:rPr>
              <w:t>17,142</w:t>
            </w:r>
          </w:p>
        </w:tc>
        <w:tc>
          <w:tcPr>
            <w:tcW w:w="220" w:type="dxa"/>
            <w:vAlign w:val="bottom"/>
          </w:tcPr>
          <w:p>
            <w:pPr>
              <w:spacing w:after="0"/>
              <w:rPr>
                <w:sz w:val="12"/>
                <w:szCs w:val="12"/>
                <w:color w:val="auto"/>
              </w:rPr>
            </w:pPr>
          </w:p>
        </w:tc>
        <w:tc>
          <w:tcPr>
            <w:tcW w:w="200" w:type="dxa"/>
            <w:vAlign w:val="bottom"/>
            <w:tcBorders>
              <w:top w:val="single" w:sz="8" w:color="auto"/>
              <w:bottom w:val="single" w:sz="8" w:color="auto"/>
            </w:tcBorders>
          </w:tcPr>
          <w:p>
            <w:pPr>
              <w:spacing w:after="0"/>
              <w:rPr>
                <w:sz w:val="12"/>
                <w:szCs w:val="12"/>
                <w:color w:val="auto"/>
              </w:rPr>
            </w:pPr>
          </w:p>
        </w:tc>
        <w:tc>
          <w:tcPr>
            <w:tcW w:w="580" w:type="dxa"/>
            <w:vAlign w:val="bottom"/>
            <w:tcBorders>
              <w:top w:val="single" w:sz="8" w:color="auto"/>
              <w:bottom w:val="single" w:sz="8" w:color="auto"/>
            </w:tcBorders>
          </w:tcPr>
          <w:p>
            <w:pPr>
              <w:jc w:val="right"/>
              <w:spacing w:after="0" w:line="142" w:lineRule="exact"/>
              <w:rPr>
                <w:sz w:val="20"/>
                <w:szCs w:val="20"/>
                <w:color w:val="auto"/>
              </w:rPr>
            </w:pPr>
            <w:r>
              <w:rPr>
                <w:rFonts w:ascii="Arial" w:cs="Arial" w:eastAsia="Arial" w:hAnsi="Arial"/>
                <w:sz w:val="14"/>
                <w:szCs w:val="14"/>
                <w:color w:val="auto"/>
              </w:rPr>
              <w:t>4,525</w:t>
            </w:r>
          </w:p>
        </w:tc>
        <w:tc>
          <w:tcPr>
            <w:tcW w:w="220" w:type="dxa"/>
            <w:vAlign w:val="bottom"/>
          </w:tcPr>
          <w:p>
            <w:pPr>
              <w:spacing w:after="0"/>
              <w:rPr>
                <w:sz w:val="12"/>
                <w:szCs w:val="12"/>
                <w:color w:val="auto"/>
              </w:rPr>
            </w:pPr>
          </w:p>
        </w:tc>
        <w:tc>
          <w:tcPr>
            <w:tcW w:w="80" w:type="dxa"/>
            <w:vAlign w:val="bottom"/>
            <w:tcBorders>
              <w:top w:val="single" w:sz="8" w:color="auto"/>
              <w:bottom w:val="single" w:sz="8" w:color="auto"/>
            </w:tcBorders>
          </w:tcPr>
          <w:p>
            <w:pPr>
              <w:spacing w:after="0"/>
              <w:rPr>
                <w:sz w:val="12"/>
                <w:szCs w:val="12"/>
                <w:color w:val="auto"/>
              </w:rPr>
            </w:pPr>
          </w:p>
        </w:tc>
        <w:tc>
          <w:tcPr>
            <w:tcW w:w="700" w:type="dxa"/>
            <w:vAlign w:val="bottom"/>
            <w:tcBorders>
              <w:top w:val="single" w:sz="8" w:color="auto"/>
              <w:bottom w:val="single" w:sz="8" w:color="auto"/>
            </w:tcBorders>
          </w:tcPr>
          <w:p>
            <w:pPr>
              <w:jc w:val="right"/>
              <w:spacing w:after="0" w:line="142" w:lineRule="exact"/>
              <w:rPr>
                <w:sz w:val="20"/>
                <w:szCs w:val="20"/>
                <w:color w:val="auto"/>
              </w:rPr>
            </w:pPr>
            <w:r>
              <w:rPr>
                <w:rFonts w:ascii="Arial" w:cs="Arial" w:eastAsia="Arial" w:hAnsi="Arial"/>
                <w:sz w:val="14"/>
                <w:szCs w:val="14"/>
                <w:color w:val="auto"/>
              </w:rPr>
              <w:t>2,863</w:t>
            </w:r>
          </w:p>
        </w:tc>
        <w:tc>
          <w:tcPr>
            <w:tcW w:w="220" w:type="dxa"/>
            <w:vAlign w:val="bottom"/>
          </w:tcPr>
          <w:p>
            <w:pPr>
              <w:spacing w:after="0"/>
              <w:rPr>
                <w:sz w:val="12"/>
                <w:szCs w:val="12"/>
                <w:color w:val="auto"/>
              </w:rPr>
            </w:pPr>
          </w:p>
        </w:tc>
        <w:tc>
          <w:tcPr>
            <w:tcW w:w="80" w:type="dxa"/>
            <w:vAlign w:val="bottom"/>
            <w:tcBorders>
              <w:top w:val="single" w:sz="8" w:color="auto"/>
              <w:bottom w:val="single" w:sz="8" w:color="auto"/>
            </w:tcBorders>
          </w:tcPr>
          <w:p>
            <w:pPr>
              <w:spacing w:after="0"/>
              <w:rPr>
                <w:sz w:val="12"/>
                <w:szCs w:val="12"/>
                <w:color w:val="auto"/>
              </w:rPr>
            </w:pPr>
          </w:p>
        </w:tc>
        <w:tc>
          <w:tcPr>
            <w:tcW w:w="700" w:type="dxa"/>
            <w:vAlign w:val="bottom"/>
            <w:tcBorders>
              <w:top w:val="single" w:sz="8" w:color="auto"/>
              <w:bottom w:val="single" w:sz="8" w:color="auto"/>
            </w:tcBorders>
          </w:tcPr>
          <w:p>
            <w:pPr>
              <w:jc w:val="right"/>
              <w:spacing w:after="0" w:line="142" w:lineRule="exact"/>
              <w:rPr>
                <w:sz w:val="20"/>
                <w:szCs w:val="20"/>
                <w:color w:val="auto"/>
              </w:rPr>
            </w:pPr>
            <w:r>
              <w:rPr>
                <w:rFonts w:ascii="Arial" w:cs="Arial" w:eastAsia="Arial" w:hAnsi="Arial"/>
                <w:sz w:val="14"/>
                <w:szCs w:val="14"/>
                <w:color w:val="auto"/>
              </w:rPr>
              <w:t>5,703</w:t>
            </w:r>
          </w:p>
        </w:tc>
        <w:tc>
          <w:tcPr>
            <w:tcW w:w="220" w:type="dxa"/>
            <w:vAlign w:val="bottom"/>
          </w:tcPr>
          <w:p>
            <w:pPr>
              <w:spacing w:after="0"/>
              <w:rPr>
                <w:sz w:val="12"/>
                <w:szCs w:val="12"/>
                <w:color w:val="auto"/>
              </w:rPr>
            </w:pPr>
          </w:p>
        </w:tc>
        <w:tc>
          <w:tcPr>
            <w:tcW w:w="200" w:type="dxa"/>
            <w:vAlign w:val="bottom"/>
            <w:tcBorders>
              <w:top w:val="single" w:sz="8" w:color="auto"/>
              <w:bottom w:val="single" w:sz="8" w:color="auto"/>
            </w:tcBorders>
          </w:tcPr>
          <w:p>
            <w:pPr>
              <w:spacing w:after="0"/>
              <w:rPr>
                <w:sz w:val="12"/>
                <w:szCs w:val="12"/>
                <w:color w:val="auto"/>
              </w:rPr>
            </w:pPr>
          </w:p>
        </w:tc>
        <w:tc>
          <w:tcPr>
            <w:tcW w:w="580" w:type="dxa"/>
            <w:vAlign w:val="bottom"/>
            <w:tcBorders>
              <w:top w:val="single" w:sz="8" w:color="auto"/>
              <w:bottom w:val="single" w:sz="8" w:color="auto"/>
            </w:tcBorders>
          </w:tcPr>
          <w:p>
            <w:pPr>
              <w:jc w:val="right"/>
              <w:spacing w:after="0" w:line="142" w:lineRule="exact"/>
              <w:rPr>
                <w:sz w:val="20"/>
                <w:szCs w:val="20"/>
                <w:color w:val="auto"/>
              </w:rPr>
            </w:pPr>
            <w:r>
              <w:rPr>
                <w:rFonts w:ascii="Arial" w:cs="Arial" w:eastAsia="Arial" w:hAnsi="Arial"/>
                <w:sz w:val="14"/>
                <w:szCs w:val="14"/>
                <w:color w:val="auto"/>
              </w:rPr>
              <w:t>4,051</w:t>
            </w:r>
          </w:p>
        </w:tc>
        <w:tc>
          <w:tcPr>
            <w:tcW w:w="220" w:type="dxa"/>
            <w:vAlign w:val="bottom"/>
          </w:tcPr>
          <w:p>
            <w:pPr>
              <w:spacing w:after="0"/>
              <w:rPr>
                <w:sz w:val="12"/>
                <w:szCs w:val="12"/>
                <w:color w:val="auto"/>
              </w:rPr>
            </w:pPr>
          </w:p>
        </w:tc>
        <w:tc>
          <w:tcPr>
            <w:tcW w:w="200" w:type="dxa"/>
            <w:vAlign w:val="bottom"/>
            <w:tcBorders>
              <w:top w:val="single" w:sz="8" w:color="auto"/>
              <w:bottom w:val="single" w:sz="8" w:color="auto"/>
            </w:tcBorders>
          </w:tcPr>
          <w:p>
            <w:pPr>
              <w:spacing w:after="0"/>
              <w:rPr>
                <w:sz w:val="12"/>
                <w:szCs w:val="12"/>
                <w:color w:val="auto"/>
              </w:rPr>
            </w:pPr>
          </w:p>
        </w:tc>
        <w:tc>
          <w:tcPr>
            <w:tcW w:w="580" w:type="dxa"/>
            <w:vAlign w:val="bottom"/>
            <w:tcBorders>
              <w:top w:val="single" w:sz="8" w:color="auto"/>
              <w:bottom w:val="single" w:sz="8" w:color="auto"/>
            </w:tcBorders>
          </w:tcPr>
          <w:p>
            <w:pPr>
              <w:jc w:val="right"/>
              <w:spacing w:after="0" w:line="142" w:lineRule="exact"/>
              <w:rPr>
                <w:sz w:val="20"/>
                <w:szCs w:val="20"/>
                <w:color w:val="auto"/>
              </w:rPr>
            </w:pPr>
            <w:r>
              <w:rPr>
                <w:rFonts w:ascii="Arial" w:cs="Arial" w:eastAsia="Arial" w:hAnsi="Arial"/>
                <w:sz w:val="14"/>
                <w:szCs w:val="14"/>
                <w:color w:val="auto"/>
              </w:rPr>
              <w:t>6,116</w:t>
            </w:r>
          </w:p>
        </w:tc>
        <w:tc>
          <w:tcPr>
            <w:tcW w:w="220" w:type="dxa"/>
            <w:vAlign w:val="bottom"/>
          </w:tcPr>
          <w:p>
            <w:pPr>
              <w:spacing w:after="0"/>
              <w:rPr>
                <w:sz w:val="12"/>
                <w:szCs w:val="12"/>
                <w:color w:val="auto"/>
              </w:rPr>
            </w:pPr>
          </w:p>
        </w:tc>
        <w:tc>
          <w:tcPr>
            <w:tcW w:w="140" w:type="dxa"/>
            <w:vAlign w:val="bottom"/>
            <w:tcBorders>
              <w:top w:val="single" w:sz="8" w:color="auto"/>
              <w:bottom w:val="single" w:sz="8" w:color="auto"/>
            </w:tcBorders>
          </w:tcPr>
          <w:p>
            <w:pPr>
              <w:spacing w:after="0"/>
              <w:rPr>
                <w:sz w:val="12"/>
                <w:szCs w:val="12"/>
                <w:color w:val="auto"/>
              </w:rPr>
            </w:pPr>
          </w:p>
        </w:tc>
        <w:tc>
          <w:tcPr>
            <w:tcW w:w="880" w:type="dxa"/>
            <w:vAlign w:val="bottom"/>
            <w:tcBorders>
              <w:top w:val="single" w:sz="8" w:color="auto"/>
              <w:bottom w:val="single" w:sz="8" w:color="auto"/>
            </w:tcBorders>
          </w:tcPr>
          <w:p>
            <w:pPr>
              <w:jc w:val="right"/>
              <w:spacing w:after="0" w:line="142" w:lineRule="exact"/>
              <w:rPr>
                <w:sz w:val="20"/>
                <w:szCs w:val="20"/>
                <w:color w:val="auto"/>
              </w:rPr>
            </w:pPr>
            <w:r>
              <w:rPr>
                <w:rFonts w:ascii="Arial" w:cs="Arial" w:eastAsia="Arial" w:hAnsi="Arial"/>
                <w:sz w:val="14"/>
                <w:szCs w:val="14"/>
                <w:color w:val="auto"/>
              </w:rPr>
              <w:t>17,846</w:t>
            </w: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306"/>
        </w:trPr>
        <w:tc>
          <w:tcPr>
            <w:tcW w:w="4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100" w:type="dxa"/>
            <w:vAlign w:val="bottom"/>
            <w:gridSpan w:val="2"/>
          </w:tcPr>
          <w:p>
            <w:pPr>
              <w:jc w:val="right"/>
              <w:ind w:right="220"/>
              <w:spacing w:after="0"/>
              <w:rPr>
                <w:sz w:val="20"/>
                <w:szCs w:val="20"/>
                <w:color w:val="auto"/>
              </w:rPr>
            </w:pPr>
            <w:r>
              <w:rPr>
                <w:rFonts w:ascii="Arial" w:cs="Arial" w:eastAsia="Arial" w:hAnsi="Arial"/>
                <w:sz w:val="14"/>
                <w:szCs w:val="14"/>
                <w:color w:val="auto"/>
              </w:rPr>
              <w:t>126,657</w:t>
            </w:r>
          </w:p>
        </w:tc>
        <w:tc>
          <w:tcPr>
            <w:tcW w:w="200" w:type="dxa"/>
            <w:vAlign w:val="bottom"/>
          </w:tcPr>
          <w:p>
            <w:pPr>
              <w:spacing w:after="0"/>
              <w:rPr>
                <w:sz w:val="24"/>
                <w:szCs w:val="24"/>
                <w:color w:val="auto"/>
              </w:rPr>
            </w:pPr>
          </w:p>
        </w:tc>
        <w:tc>
          <w:tcPr>
            <w:tcW w:w="800" w:type="dxa"/>
            <w:vAlign w:val="bottom"/>
            <w:gridSpan w:val="2"/>
          </w:tcPr>
          <w:p>
            <w:pPr>
              <w:jc w:val="right"/>
              <w:ind w:right="220"/>
              <w:spacing w:after="0"/>
              <w:rPr>
                <w:sz w:val="20"/>
                <w:szCs w:val="20"/>
                <w:color w:val="auto"/>
              </w:rPr>
            </w:pPr>
            <w:r>
              <w:rPr>
                <w:rFonts w:ascii="Arial" w:cs="Arial" w:eastAsia="Arial" w:hAnsi="Arial"/>
                <w:sz w:val="14"/>
                <w:szCs w:val="14"/>
                <w:color w:val="auto"/>
              </w:rPr>
              <w:t>31,431</w:t>
            </w:r>
          </w:p>
        </w:tc>
        <w:tc>
          <w:tcPr>
            <w:tcW w:w="80" w:type="dxa"/>
            <w:vAlign w:val="bottom"/>
          </w:tcPr>
          <w:p>
            <w:pPr>
              <w:spacing w:after="0"/>
              <w:rPr>
                <w:sz w:val="24"/>
                <w:szCs w:val="24"/>
                <w:color w:val="auto"/>
              </w:rPr>
            </w:pPr>
          </w:p>
        </w:tc>
        <w:tc>
          <w:tcPr>
            <w:tcW w:w="920" w:type="dxa"/>
            <w:vAlign w:val="bottom"/>
            <w:gridSpan w:val="2"/>
          </w:tcPr>
          <w:p>
            <w:pPr>
              <w:jc w:val="right"/>
              <w:ind w:right="220"/>
              <w:spacing w:after="0"/>
              <w:rPr>
                <w:sz w:val="20"/>
                <w:szCs w:val="20"/>
                <w:color w:val="auto"/>
              </w:rPr>
            </w:pPr>
            <w:r>
              <w:rPr>
                <w:rFonts w:ascii="Arial" w:cs="Arial" w:eastAsia="Arial" w:hAnsi="Arial"/>
                <w:sz w:val="14"/>
                <w:szCs w:val="14"/>
                <w:color w:val="auto"/>
              </w:rPr>
              <w:t>29,521</w:t>
            </w:r>
          </w:p>
        </w:tc>
        <w:tc>
          <w:tcPr>
            <w:tcW w:w="80" w:type="dxa"/>
            <w:vAlign w:val="bottom"/>
          </w:tcPr>
          <w:p>
            <w:pPr>
              <w:spacing w:after="0"/>
              <w:rPr>
                <w:sz w:val="24"/>
                <w:szCs w:val="24"/>
                <w:color w:val="auto"/>
              </w:rPr>
            </w:pPr>
          </w:p>
        </w:tc>
        <w:tc>
          <w:tcPr>
            <w:tcW w:w="920" w:type="dxa"/>
            <w:vAlign w:val="bottom"/>
            <w:gridSpan w:val="2"/>
          </w:tcPr>
          <w:p>
            <w:pPr>
              <w:jc w:val="right"/>
              <w:ind w:right="220"/>
              <w:spacing w:after="0"/>
              <w:rPr>
                <w:sz w:val="20"/>
                <w:szCs w:val="20"/>
                <w:color w:val="auto"/>
              </w:rPr>
            </w:pPr>
            <w:r>
              <w:rPr>
                <w:rFonts w:ascii="Arial" w:cs="Arial" w:eastAsia="Arial" w:hAnsi="Arial"/>
                <w:sz w:val="14"/>
                <w:szCs w:val="14"/>
                <w:color w:val="auto"/>
              </w:rPr>
              <w:t>33,634</w:t>
            </w:r>
          </w:p>
        </w:tc>
        <w:tc>
          <w:tcPr>
            <w:tcW w:w="200" w:type="dxa"/>
            <w:vAlign w:val="bottom"/>
          </w:tcPr>
          <w:p>
            <w:pPr>
              <w:spacing w:after="0"/>
              <w:rPr>
                <w:sz w:val="24"/>
                <w:szCs w:val="24"/>
                <w:color w:val="auto"/>
              </w:rPr>
            </w:pPr>
          </w:p>
        </w:tc>
        <w:tc>
          <w:tcPr>
            <w:tcW w:w="800" w:type="dxa"/>
            <w:vAlign w:val="bottom"/>
            <w:gridSpan w:val="2"/>
          </w:tcPr>
          <w:p>
            <w:pPr>
              <w:jc w:val="right"/>
              <w:ind w:right="220"/>
              <w:spacing w:after="0"/>
              <w:rPr>
                <w:sz w:val="20"/>
                <w:szCs w:val="20"/>
                <w:color w:val="auto"/>
              </w:rPr>
            </w:pPr>
            <w:r>
              <w:rPr>
                <w:rFonts w:ascii="Arial" w:cs="Arial" w:eastAsia="Arial" w:hAnsi="Arial"/>
                <w:sz w:val="14"/>
                <w:szCs w:val="14"/>
                <w:color w:val="auto"/>
              </w:rPr>
              <w:t>32,071</w:t>
            </w:r>
          </w:p>
        </w:tc>
        <w:tc>
          <w:tcPr>
            <w:tcW w:w="200" w:type="dxa"/>
            <w:vAlign w:val="bottom"/>
          </w:tcPr>
          <w:p>
            <w:pPr>
              <w:spacing w:after="0"/>
              <w:rPr>
                <w:sz w:val="24"/>
                <w:szCs w:val="24"/>
                <w:color w:val="auto"/>
              </w:rPr>
            </w:pPr>
          </w:p>
        </w:tc>
        <w:tc>
          <w:tcPr>
            <w:tcW w:w="800" w:type="dxa"/>
            <w:vAlign w:val="bottom"/>
            <w:gridSpan w:val="2"/>
          </w:tcPr>
          <w:p>
            <w:pPr>
              <w:jc w:val="right"/>
              <w:ind w:right="220"/>
              <w:spacing w:after="0"/>
              <w:rPr>
                <w:sz w:val="20"/>
                <w:szCs w:val="20"/>
                <w:color w:val="auto"/>
              </w:rPr>
            </w:pPr>
            <w:r>
              <w:rPr>
                <w:rFonts w:ascii="Arial" w:cs="Arial" w:eastAsia="Arial" w:hAnsi="Arial"/>
                <w:sz w:val="14"/>
                <w:szCs w:val="14"/>
                <w:color w:val="auto"/>
              </w:rPr>
              <w:t>34,084</w:t>
            </w:r>
          </w:p>
        </w:tc>
        <w:tc>
          <w:tcPr>
            <w:tcW w:w="140" w:type="dxa"/>
            <w:vAlign w:val="bottom"/>
          </w:tcPr>
          <w:p>
            <w:pPr>
              <w:spacing w:after="0"/>
              <w:rPr>
                <w:sz w:val="24"/>
                <w:szCs w:val="24"/>
                <w:color w:val="auto"/>
              </w:rPr>
            </w:pPr>
          </w:p>
        </w:tc>
        <w:tc>
          <w:tcPr>
            <w:tcW w:w="880" w:type="dxa"/>
            <w:vAlign w:val="bottom"/>
          </w:tcPr>
          <w:p>
            <w:pPr>
              <w:jc w:val="right"/>
              <w:spacing w:after="0"/>
              <w:rPr>
                <w:sz w:val="20"/>
                <w:szCs w:val="20"/>
                <w:color w:val="auto"/>
              </w:rPr>
            </w:pPr>
            <w:r>
              <w:rPr>
                <w:rFonts w:ascii="Arial" w:cs="Arial" w:eastAsia="Arial" w:hAnsi="Arial"/>
                <w:sz w:val="14"/>
                <w:szCs w:val="14"/>
                <w:color w:val="auto"/>
              </w:rPr>
              <w:t>127,589</w:t>
            </w: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63"/>
        </w:trPr>
        <w:tc>
          <w:tcPr>
            <w:tcW w:w="420" w:type="dxa"/>
            <w:vAlign w:val="bottom"/>
          </w:tcPr>
          <w:p>
            <w:pPr>
              <w:spacing w:after="0"/>
              <w:rPr>
                <w:sz w:val="22"/>
                <w:szCs w:val="22"/>
                <w:color w:val="auto"/>
              </w:rPr>
            </w:pPr>
          </w:p>
        </w:tc>
        <w:tc>
          <w:tcPr>
            <w:tcW w:w="140" w:type="dxa"/>
            <w:vAlign w:val="bottom"/>
          </w:tcPr>
          <w:p>
            <w:pPr>
              <w:spacing w:after="0"/>
              <w:rPr>
                <w:sz w:val="22"/>
                <w:szCs w:val="22"/>
                <w:color w:val="auto"/>
              </w:rPr>
            </w:pPr>
          </w:p>
        </w:tc>
        <w:tc>
          <w:tcPr>
            <w:tcW w:w="1100" w:type="dxa"/>
            <w:vAlign w:val="bottom"/>
            <w:gridSpan w:val="2"/>
          </w:tcPr>
          <w:p>
            <w:pPr>
              <w:jc w:val="right"/>
              <w:ind w:right="180"/>
              <w:spacing w:after="0"/>
              <w:rPr>
                <w:sz w:val="20"/>
                <w:szCs w:val="20"/>
                <w:color w:val="auto"/>
              </w:rPr>
            </w:pPr>
            <w:r>
              <w:rPr>
                <w:rFonts w:ascii="Arial" w:cs="Arial" w:eastAsia="Arial" w:hAnsi="Arial"/>
                <w:sz w:val="14"/>
                <w:szCs w:val="14"/>
                <w:color w:val="auto"/>
              </w:rPr>
              <w:t>(430)</w:t>
            </w:r>
          </w:p>
        </w:tc>
        <w:tc>
          <w:tcPr>
            <w:tcW w:w="200" w:type="dxa"/>
            <w:vAlign w:val="bottom"/>
          </w:tcPr>
          <w:p>
            <w:pPr>
              <w:spacing w:after="0"/>
              <w:rPr>
                <w:sz w:val="22"/>
                <w:szCs w:val="22"/>
                <w:color w:val="auto"/>
              </w:rPr>
            </w:pPr>
          </w:p>
        </w:tc>
        <w:tc>
          <w:tcPr>
            <w:tcW w:w="800" w:type="dxa"/>
            <w:vAlign w:val="bottom"/>
            <w:gridSpan w:val="2"/>
          </w:tcPr>
          <w:p>
            <w:pPr>
              <w:jc w:val="right"/>
              <w:ind w:right="220"/>
              <w:spacing w:after="0"/>
              <w:rPr>
                <w:sz w:val="20"/>
                <w:szCs w:val="20"/>
                <w:color w:val="auto"/>
              </w:rPr>
            </w:pPr>
            <w:r>
              <w:rPr>
                <w:rFonts w:ascii="Arial" w:cs="Arial" w:eastAsia="Arial" w:hAnsi="Arial"/>
                <w:sz w:val="14"/>
                <w:szCs w:val="14"/>
                <w:color w:val="auto"/>
              </w:rPr>
              <w:t>1,935</w:t>
            </w:r>
          </w:p>
        </w:tc>
        <w:tc>
          <w:tcPr>
            <w:tcW w:w="80" w:type="dxa"/>
            <w:vAlign w:val="bottom"/>
          </w:tcPr>
          <w:p>
            <w:pPr>
              <w:spacing w:after="0"/>
              <w:rPr>
                <w:sz w:val="22"/>
                <w:szCs w:val="22"/>
                <w:color w:val="auto"/>
              </w:rPr>
            </w:pPr>
          </w:p>
        </w:tc>
        <w:tc>
          <w:tcPr>
            <w:tcW w:w="920" w:type="dxa"/>
            <w:vAlign w:val="bottom"/>
            <w:gridSpan w:val="2"/>
          </w:tcPr>
          <w:p>
            <w:pPr>
              <w:jc w:val="right"/>
              <w:ind w:right="180"/>
              <w:spacing w:after="0"/>
              <w:rPr>
                <w:sz w:val="20"/>
                <w:szCs w:val="20"/>
                <w:color w:val="auto"/>
              </w:rPr>
            </w:pPr>
            <w:r>
              <w:rPr>
                <w:rFonts w:ascii="Arial" w:cs="Arial" w:eastAsia="Arial" w:hAnsi="Arial"/>
                <w:sz w:val="14"/>
                <w:szCs w:val="14"/>
                <w:color w:val="auto"/>
              </w:rPr>
              <w:t>(612)</w:t>
            </w:r>
          </w:p>
        </w:tc>
        <w:tc>
          <w:tcPr>
            <w:tcW w:w="80" w:type="dxa"/>
            <w:vAlign w:val="bottom"/>
          </w:tcPr>
          <w:p>
            <w:pPr>
              <w:spacing w:after="0"/>
              <w:rPr>
                <w:sz w:val="22"/>
                <w:szCs w:val="22"/>
                <w:color w:val="auto"/>
              </w:rPr>
            </w:pPr>
          </w:p>
        </w:tc>
        <w:tc>
          <w:tcPr>
            <w:tcW w:w="920" w:type="dxa"/>
            <w:vAlign w:val="bottom"/>
            <w:gridSpan w:val="2"/>
          </w:tcPr>
          <w:p>
            <w:pPr>
              <w:jc w:val="right"/>
              <w:ind w:right="180"/>
              <w:spacing w:after="0"/>
              <w:rPr>
                <w:sz w:val="20"/>
                <w:szCs w:val="20"/>
                <w:color w:val="auto"/>
              </w:rPr>
            </w:pPr>
            <w:r>
              <w:rPr>
                <w:rFonts w:ascii="Arial" w:cs="Arial" w:eastAsia="Arial" w:hAnsi="Arial"/>
                <w:sz w:val="14"/>
                <w:szCs w:val="14"/>
                <w:color w:val="auto"/>
              </w:rPr>
              <w:t>(811)</w:t>
            </w:r>
          </w:p>
        </w:tc>
        <w:tc>
          <w:tcPr>
            <w:tcW w:w="200" w:type="dxa"/>
            <w:vAlign w:val="bottom"/>
          </w:tcPr>
          <w:p>
            <w:pPr>
              <w:spacing w:after="0"/>
              <w:rPr>
                <w:sz w:val="22"/>
                <w:szCs w:val="22"/>
                <w:color w:val="auto"/>
              </w:rPr>
            </w:pPr>
          </w:p>
        </w:tc>
        <w:tc>
          <w:tcPr>
            <w:tcW w:w="800" w:type="dxa"/>
            <w:vAlign w:val="bottom"/>
            <w:gridSpan w:val="2"/>
          </w:tcPr>
          <w:p>
            <w:pPr>
              <w:jc w:val="right"/>
              <w:ind w:right="180"/>
              <w:spacing w:after="0"/>
              <w:rPr>
                <w:sz w:val="20"/>
                <w:szCs w:val="20"/>
                <w:color w:val="auto"/>
              </w:rPr>
            </w:pPr>
            <w:r>
              <w:rPr>
                <w:rFonts w:ascii="Arial" w:cs="Arial" w:eastAsia="Arial" w:hAnsi="Arial"/>
                <w:sz w:val="14"/>
                <w:szCs w:val="14"/>
                <w:color w:val="auto"/>
              </w:rPr>
              <w:t>(942)</w:t>
            </w:r>
          </w:p>
        </w:tc>
        <w:tc>
          <w:tcPr>
            <w:tcW w:w="200" w:type="dxa"/>
            <w:vAlign w:val="bottom"/>
          </w:tcPr>
          <w:p>
            <w:pPr>
              <w:spacing w:after="0"/>
              <w:rPr>
                <w:sz w:val="22"/>
                <w:szCs w:val="22"/>
                <w:color w:val="auto"/>
              </w:rPr>
            </w:pPr>
          </w:p>
        </w:tc>
        <w:tc>
          <w:tcPr>
            <w:tcW w:w="800" w:type="dxa"/>
            <w:vAlign w:val="bottom"/>
            <w:gridSpan w:val="2"/>
          </w:tcPr>
          <w:p>
            <w:pPr>
              <w:jc w:val="right"/>
              <w:ind w:right="220"/>
              <w:spacing w:after="0"/>
              <w:rPr>
                <w:sz w:val="20"/>
                <w:szCs w:val="20"/>
                <w:color w:val="auto"/>
              </w:rPr>
            </w:pPr>
            <w:r>
              <w:rPr>
                <w:rFonts w:ascii="Arial" w:cs="Arial" w:eastAsia="Arial" w:hAnsi="Arial"/>
                <w:sz w:val="14"/>
                <w:szCs w:val="14"/>
                <w:color w:val="auto"/>
              </w:rPr>
              <w:t>1,321</w:t>
            </w:r>
          </w:p>
        </w:tc>
        <w:tc>
          <w:tcPr>
            <w:tcW w:w="140" w:type="dxa"/>
            <w:vAlign w:val="bottom"/>
          </w:tcPr>
          <w:p>
            <w:pPr>
              <w:spacing w:after="0"/>
              <w:rPr>
                <w:sz w:val="22"/>
                <w:szCs w:val="22"/>
                <w:color w:val="auto"/>
              </w:rPr>
            </w:pPr>
          </w:p>
        </w:tc>
        <w:tc>
          <w:tcPr>
            <w:tcW w:w="1000" w:type="dxa"/>
            <w:vAlign w:val="bottom"/>
            <w:gridSpan w:val="2"/>
          </w:tcPr>
          <w:p>
            <w:pPr>
              <w:jc w:val="right"/>
              <w:ind w:right="80"/>
              <w:spacing w:after="0"/>
              <w:rPr>
                <w:sz w:val="20"/>
                <w:szCs w:val="20"/>
                <w:color w:val="auto"/>
              </w:rPr>
            </w:pPr>
            <w:r>
              <w:rPr>
                <w:rFonts w:ascii="Arial" w:cs="Arial" w:eastAsia="Arial" w:hAnsi="Arial"/>
                <w:sz w:val="14"/>
                <w:szCs w:val="14"/>
                <w:color w:val="auto"/>
              </w:rPr>
              <w:t>(57,515)</w:t>
            </w:r>
          </w:p>
        </w:tc>
        <w:tc>
          <w:tcPr>
            <w:tcW w:w="0" w:type="dxa"/>
            <w:vAlign w:val="bottom"/>
          </w:tcPr>
          <w:p>
            <w:pPr>
              <w:spacing w:after="0"/>
              <w:rPr>
                <w:sz w:val="1"/>
                <w:szCs w:val="1"/>
                <w:color w:val="auto"/>
              </w:rPr>
            </w:pPr>
          </w:p>
        </w:tc>
      </w:tr>
      <w:tr>
        <w:trPr>
          <w:trHeight w:val="149"/>
        </w:trPr>
        <w:tc>
          <w:tcPr>
            <w:tcW w:w="4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10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500</w:t>
            </w:r>
          </w:p>
        </w:tc>
        <w:tc>
          <w:tcPr>
            <w:tcW w:w="200" w:type="dxa"/>
            <w:vAlign w:val="bottom"/>
          </w:tcPr>
          <w:p>
            <w:pPr>
              <w:spacing w:after="0"/>
              <w:rPr>
                <w:sz w:val="12"/>
                <w:szCs w:val="12"/>
                <w:color w:val="auto"/>
              </w:rPr>
            </w:pPr>
          </w:p>
        </w:tc>
        <w:tc>
          <w:tcPr>
            <w:tcW w:w="80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0</w:t>
            </w:r>
          </w:p>
        </w:tc>
        <w:tc>
          <w:tcPr>
            <w:tcW w:w="80" w:type="dxa"/>
            <w:vAlign w:val="bottom"/>
          </w:tcPr>
          <w:p>
            <w:pPr>
              <w:spacing w:after="0"/>
              <w:rPr>
                <w:sz w:val="12"/>
                <w:szCs w:val="12"/>
                <w:color w:val="auto"/>
              </w:rPr>
            </w:pPr>
          </w:p>
        </w:tc>
        <w:tc>
          <w:tcPr>
            <w:tcW w:w="92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500</w:t>
            </w:r>
          </w:p>
        </w:tc>
        <w:tc>
          <w:tcPr>
            <w:tcW w:w="80" w:type="dxa"/>
            <w:vAlign w:val="bottom"/>
          </w:tcPr>
          <w:p>
            <w:pPr>
              <w:spacing w:after="0"/>
              <w:rPr>
                <w:sz w:val="12"/>
                <w:szCs w:val="12"/>
                <w:color w:val="auto"/>
              </w:rPr>
            </w:pPr>
          </w:p>
        </w:tc>
        <w:tc>
          <w:tcPr>
            <w:tcW w:w="92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0</w:t>
            </w:r>
          </w:p>
        </w:tc>
        <w:tc>
          <w:tcPr>
            <w:tcW w:w="200" w:type="dxa"/>
            <w:vAlign w:val="bottom"/>
          </w:tcPr>
          <w:p>
            <w:pPr>
              <w:spacing w:after="0"/>
              <w:rPr>
                <w:sz w:val="12"/>
                <w:szCs w:val="12"/>
                <w:color w:val="auto"/>
              </w:rPr>
            </w:pPr>
          </w:p>
        </w:tc>
        <w:tc>
          <w:tcPr>
            <w:tcW w:w="80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0</w:t>
            </w:r>
          </w:p>
        </w:tc>
        <w:tc>
          <w:tcPr>
            <w:tcW w:w="200" w:type="dxa"/>
            <w:vAlign w:val="bottom"/>
          </w:tcPr>
          <w:p>
            <w:pPr>
              <w:spacing w:after="0"/>
              <w:rPr>
                <w:sz w:val="12"/>
                <w:szCs w:val="12"/>
                <w:color w:val="auto"/>
              </w:rPr>
            </w:pPr>
          </w:p>
        </w:tc>
        <w:tc>
          <w:tcPr>
            <w:tcW w:w="80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(2,289)</w:t>
            </w:r>
          </w:p>
        </w:tc>
        <w:tc>
          <w:tcPr>
            <w:tcW w:w="140" w:type="dxa"/>
            <w:vAlign w:val="bottom"/>
          </w:tcPr>
          <w:p>
            <w:pPr>
              <w:spacing w:after="0"/>
              <w:rPr>
                <w:sz w:val="12"/>
                <w:szCs w:val="12"/>
                <w:color w:val="auto"/>
              </w:rPr>
            </w:pPr>
          </w:p>
        </w:tc>
        <w:tc>
          <w:tcPr>
            <w:tcW w:w="100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(10,018)</w:t>
            </w:r>
          </w:p>
        </w:tc>
        <w:tc>
          <w:tcPr>
            <w:tcW w:w="0" w:type="dxa"/>
            <w:vAlign w:val="bottom"/>
          </w:tcPr>
          <w:p>
            <w:pPr>
              <w:spacing w:after="0"/>
              <w:rPr>
                <w:sz w:val="1"/>
                <w:szCs w:val="1"/>
                <w:color w:val="auto"/>
              </w:rPr>
            </w:pPr>
          </w:p>
        </w:tc>
      </w:tr>
      <w:tr>
        <w:trPr>
          <w:trHeight w:val="182"/>
        </w:trPr>
        <w:tc>
          <w:tcPr>
            <w:tcW w:w="4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1100" w:type="dxa"/>
            <w:vAlign w:val="bottom"/>
            <w:gridSpan w:val="2"/>
          </w:tcPr>
          <w:p>
            <w:pPr>
              <w:jc w:val="right"/>
              <w:ind w:right="180"/>
              <w:spacing w:after="0"/>
              <w:rPr>
                <w:sz w:val="20"/>
                <w:szCs w:val="20"/>
                <w:color w:val="auto"/>
              </w:rPr>
            </w:pPr>
            <w:r>
              <w:rPr>
                <w:rFonts w:ascii="Arial" w:cs="Arial" w:eastAsia="Arial" w:hAnsi="Arial"/>
                <w:sz w:val="14"/>
                <w:szCs w:val="14"/>
                <w:color w:val="auto"/>
              </w:rPr>
              <w:t>(40,674)</w:t>
            </w:r>
          </w:p>
        </w:tc>
        <w:tc>
          <w:tcPr>
            <w:tcW w:w="200" w:type="dxa"/>
            <w:vAlign w:val="bottom"/>
          </w:tcPr>
          <w:p>
            <w:pPr>
              <w:spacing w:after="0"/>
              <w:rPr>
                <w:sz w:val="15"/>
                <w:szCs w:val="15"/>
                <w:color w:val="auto"/>
              </w:rPr>
            </w:pPr>
          </w:p>
        </w:tc>
        <w:tc>
          <w:tcPr>
            <w:tcW w:w="800" w:type="dxa"/>
            <w:vAlign w:val="bottom"/>
            <w:gridSpan w:val="2"/>
          </w:tcPr>
          <w:p>
            <w:pPr>
              <w:jc w:val="right"/>
              <w:ind w:right="180"/>
              <w:spacing w:after="0"/>
              <w:rPr>
                <w:sz w:val="20"/>
                <w:szCs w:val="20"/>
                <w:color w:val="auto"/>
              </w:rPr>
            </w:pPr>
            <w:r>
              <w:rPr>
                <w:rFonts w:ascii="Arial" w:cs="Arial" w:eastAsia="Arial" w:hAnsi="Arial"/>
                <w:sz w:val="14"/>
                <w:szCs w:val="14"/>
                <w:color w:val="auto"/>
              </w:rPr>
              <w:t>(11,270)</w:t>
            </w:r>
          </w:p>
        </w:tc>
        <w:tc>
          <w:tcPr>
            <w:tcW w:w="80" w:type="dxa"/>
            <w:vAlign w:val="bottom"/>
          </w:tcPr>
          <w:p>
            <w:pPr>
              <w:spacing w:after="0"/>
              <w:rPr>
                <w:sz w:val="15"/>
                <w:szCs w:val="15"/>
                <w:color w:val="auto"/>
              </w:rPr>
            </w:pPr>
          </w:p>
        </w:tc>
        <w:tc>
          <w:tcPr>
            <w:tcW w:w="920" w:type="dxa"/>
            <w:vAlign w:val="bottom"/>
            <w:gridSpan w:val="2"/>
          </w:tcPr>
          <w:p>
            <w:pPr>
              <w:jc w:val="right"/>
              <w:ind w:right="180"/>
              <w:spacing w:after="0"/>
              <w:rPr>
                <w:sz w:val="20"/>
                <w:szCs w:val="20"/>
                <w:color w:val="auto"/>
              </w:rPr>
            </w:pPr>
            <w:r>
              <w:rPr>
                <w:rFonts w:ascii="Arial" w:cs="Arial" w:eastAsia="Arial" w:hAnsi="Arial"/>
                <w:sz w:val="14"/>
                <w:szCs w:val="14"/>
                <w:color w:val="auto"/>
              </w:rPr>
              <w:t>(8,969)</w:t>
            </w:r>
          </w:p>
        </w:tc>
        <w:tc>
          <w:tcPr>
            <w:tcW w:w="80" w:type="dxa"/>
            <w:vAlign w:val="bottom"/>
          </w:tcPr>
          <w:p>
            <w:pPr>
              <w:spacing w:after="0"/>
              <w:rPr>
                <w:sz w:val="15"/>
                <w:szCs w:val="15"/>
                <w:color w:val="auto"/>
              </w:rPr>
            </w:pPr>
          </w:p>
        </w:tc>
        <w:tc>
          <w:tcPr>
            <w:tcW w:w="920" w:type="dxa"/>
            <w:vAlign w:val="bottom"/>
            <w:gridSpan w:val="2"/>
          </w:tcPr>
          <w:p>
            <w:pPr>
              <w:jc w:val="right"/>
              <w:ind w:right="180"/>
              <w:spacing w:after="0"/>
              <w:rPr>
                <w:sz w:val="20"/>
                <w:szCs w:val="20"/>
                <w:color w:val="auto"/>
              </w:rPr>
            </w:pPr>
            <w:r>
              <w:rPr>
                <w:rFonts w:ascii="Arial" w:cs="Arial" w:eastAsia="Arial" w:hAnsi="Arial"/>
                <w:sz w:val="14"/>
                <w:szCs w:val="14"/>
                <w:color w:val="auto"/>
              </w:rPr>
              <w:t>(10,551)</w:t>
            </w:r>
          </w:p>
        </w:tc>
        <w:tc>
          <w:tcPr>
            <w:tcW w:w="200" w:type="dxa"/>
            <w:vAlign w:val="bottom"/>
          </w:tcPr>
          <w:p>
            <w:pPr>
              <w:spacing w:after="0"/>
              <w:rPr>
                <w:sz w:val="15"/>
                <w:szCs w:val="15"/>
                <w:color w:val="auto"/>
              </w:rPr>
            </w:pPr>
          </w:p>
        </w:tc>
        <w:tc>
          <w:tcPr>
            <w:tcW w:w="800" w:type="dxa"/>
            <w:vAlign w:val="bottom"/>
            <w:gridSpan w:val="2"/>
          </w:tcPr>
          <w:p>
            <w:pPr>
              <w:jc w:val="right"/>
              <w:ind w:right="180"/>
              <w:spacing w:after="0"/>
              <w:rPr>
                <w:sz w:val="20"/>
                <w:szCs w:val="20"/>
                <w:color w:val="auto"/>
              </w:rPr>
            </w:pPr>
            <w:r>
              <w:rPr>
                <w:rFonts w:ascii="Arial" w:cs="Arial" w:eastAsia="Arial" w:hAnsi="Arial"/>
                <w:sz w:val="14"/>
                <w:szCs w:val="14"/>
                <w:color w:val="auto"/>
              </w:rPr>
              <w:t>(9,884)</w:t>
            </w:r>
          </w:p>
        </w:tc>
        <w:tc>
          <w:tcPr>
            <w:tcW w:w="200" w:type="dxa"/>
            <w:vAlign w:val="bottom"/>
          </w:tcPr>
          <w:p>
            <w:pPr>
              <w:spacing w:after="0"/>
              <w:rPr>
                <w:sz w:val="15"/>
                <w:szCs w:val="15"/>
                <w:color w:val="auto"/>
              </w:rPr>
            </w:pPr>
          </w:p>
        </w:tc>
        <w:tc>
          <w:tcPr>
            <w:tcW w:w="800" w:type="dxa"/>
            <w:vAlign w:val="bottom"/>
            <w:gridSpan w:val="2"/>
          </w:tcPr>
          <w:p>
            <w:pPr>
              <w:jc w:val="right"/>
              <w:ind w:right="180"/>
              <w:spacing w:after="0"/>
              <w:rPr>
                <w:sz w:val="20"/>
                <w:szCs w:val="20"/>
                <w:color w:val="auto"/>
              </w:rPr>
            </w:pPr>
            <w:r>
              <w:rPr>
                <w:rFonts w:ascii="Arial" w:cs="Arial" w:eastAsia="Arial" w:hAnsi="Arial"/>
                <w:sz w:val="14"/>
                <w:szCs w:val="14"/>
                <w:color w:val="auto"/>
              </w:rPr>
              <w:t>(12,383)</w:t>
            </w:r>
          </w:p>
        </w:tc>
        <w:tc>
          <w:tcPr>
            <w:tcW w:w="140" w:type="dxa"/>
            <w:vAlign w:val="bottom"/>
          </w:tcPr>
          <w:p>
            <w:pPr>
              <w:spacing w:after="0"/>
              <w:rPr>
                <w:sz w:val="15"/>
                <w:szCs w:val="15"/>
                <w:color w:val="auto"/>
              </w:rPr>
            </w:pPr>
          </w:p>
        </w:tc>
        <w:tc>
          <w:tcPr>
            <w:tcW w:w="1000" w:type="dxa"/>
            <w:vAlign w:val="bottom"/>
            <w:gridSpan w:val="2"/>
          </w:tcPr>
          <w:p>
            <w:pPr>
              <w:jc w:val="right"/>
              <w:ind w:right="80"/>
              <w:spacing w:after="0"/>
              <w:rPr>
                <w:sz w:val="20"/>
                <w:szCs w:val="20"/>
                <w:color w:val="auto"/>
              </w:rPr>
            </w:pPr>
            <w:r>
              <w:rPr>
                <w:rFonts w:ascii="Arial" w:cs="Arial" w:eastAsia="Arial" w:hAnsi="Arial"/>
                <w:sz w:val="14"/>
                <w:szCs w:val="14"/>
                <w:color w:val="auto"/>
              </w:rPr>
              <w:t>(48,918)</w:t>
            </w:r>
          </w:p>
        </w:tc>
        <w:tc>
          <w:tcPr>
            <w:tcW w:w="0" w:type="dxa"/>
            <w:vAlign w:val="bottom"/>
          </w:tcPr>
          <w:p>
            <w:pPr>
              <w:spacing w:after="0"/>
              <w:rPr>
                <w:sz w:val="1"/>
                <w:szCs w:val="1"/>
                <w:color w:val="auto"/>
              </w:rPr>
            </w:pPr>
          </w:p>
        </w:tc>
      </w:tr>
      <w:tr>
        <w:trPr>
          <w:trHeight w:val="147"/>
        </w:trPr>
        <w:tc>
          <w:tcPr>
            <w:tcW w:w="560" w:type="dxa"/>
            <w:vAlign w:val="bottom"/>
            <w:gridSpan w:val="2"/>
          </w:tcPr>
          <w:p>
            <w:pPr>
              <w:spacing w:after="0"/>
              <w:rPr>
                <w:sz w:val="12"/>
                <w:szCs w:val="12"/>
                <w:color w:val="auto"/>
              </w:rPr>
            </w:pPr>
          </w:p>
        </w:tc>
        <w:tc>
          <w:tcPr>
            <w:tcW w:w="1100" w:type="dxa"/>
            <w:vAlign w:val="bottom"/>
            <w:gridSpan w:val="2"/>
          </w:tcPr>
          <w:p>
            <w:pPr>
              <w:spacing w:after="0"/>
              <w:rPr>
                <w:sz w:val="12"/>
                <w:szCs w:val="12"/>
                <w:color w:val="auto"/>
              </w:rPr>
            </w:pPr>
          </w:p>
        </w:tc>
        <w:tc>
          <w:tcPr>
            <w:tcW w:w="200" w:type="dxa"/>
            <w:vAlign w:val="bottom"/>
          </w:tcPr>
          <w:p>
            <w:pPr>
              <w:spacing w:after="0"/>
              <w:rPr>
                <w:sz w:val="12"/>
                <w:szCs w:val="12"/>
                <w:color w:val="auto"/>
              </w:rPr>
            </w:pPr>
          </w:p>
        </w:tc>
        <w:tc>
          <w:tcPr>
            <w:tcW w:w="800" w:type="dxa"/>
            <w:vAlign w:val="bottom"/>
            <w:gridSpan w:val="2"/>
          </w:tcPr>
          <w:p>
            <w:pPr>
              <w:spacing w:after="0"/>
              <w:rPr>
                <w:sz w:val="12"/>
                <w:szCs w:val="12"/>
                <w:color w:val="auto"/>
              </w:rPr>
            </w:pPr>
          </w:p>
        </w:tc>
        <w:tc>
          <w:tcPr>
            <w:tcW w:w="80" w:type="dxa"/>
            <w:vAlign w:val="bottom"/>
          </w:tcPr>
          <w:p>
            <w:pPr>
              <w:spacing w:after="0"/>
              <w:rPr>
                <w:sz w:val="12"/>
                <w:szCs w:val="12"/>
                <w:color w:val="auto"/>
              </w:rPr>
            </w:pPr>
          </w:p>
        </w:tc>
        <w:tc>
          <w:tcPr>
            <w:tcW w:w="920" w:type="dxa"/>
            <w:vAlign w:val="bottom"/>
            <w:gridSpan w:val="2"/>
          </w:tcPr>
          <w:p>
            <w:pPr>
              <w:spacing w:after="0"/>
              <w:rPr>
                <w:sz w:val="12"/>
                <w:szCs w:val="12"/>
                <w:color w:val="auto"/>
              </w:rPr>
            </w:pPr>
          </w:p>
        </w:tc>
        <w:tc>
          <w:tcPr>
            <w:tcW w:w="80" w:type="dxa"/>
            <w:vAlign w:val="bottom"/>
          </w:tcPr>
          <w:p>
            <w:pPr>
              <w:spacing w:after="0"/>
              <w:rPr>
                <w:sz w:val="12"/>
                <w:szCs w:val="12"/>
                <w:color w:val="auto"/>
              </w:rPr>
            </w:pPr>
          </w:p>
        </w:tc>
        <w:tc>
          <w:tcPr>
            <w:tcW w:w="920" w:type="dxa"/>
            <w:vAlign w:val="bottom"/>
            <w:gridSpan w:val="2"/>
          </w:tcPr>
          <w:p>
            <w:pPr>
              <w:spacing w:after="0"/>
              <w:rPr>
                <w:sz w:val="12"/>
                <w:szCs w:val="12"/>
                <w:color w:val="auto"/>
              </w:rPr>
            </w:pPr>
          </w:p>
        </w:tc>
        <w:tc>
          <w:tcPr>
            <w:tcW w:w="200" w:type="dxa"/>
            <w:vAlign w:val="bottom"/>
          </w:tcPr>
          <w:p>
            <w:pPr>
              <w:spacing w:after="0"/>
              <w:rPr>
                <w:sz w:val="12"/>
                <w:szCs w:val="12"/>
                <w:color w:val="auto"/>
              </w:rPr>
            </w:pPr>
          </w:p>
        </w:tc>
        <w:tc>
          <w:tcPr>
            <w:tcW w:w="800" w:type="dxa"/>
            <w:vAlign w:val="bottom"/>
            <w:gridSpan w:val="2"/>
          </w:tcPr>
          <w:p>
            <w:pPr>
              <w:spacing w:after="0"/>
              <w:rPr>
                <w:sz w:val="12"/>
                <w:szCs w:val="12"/>
                <w:color w:val="auto"/>
              </w:rPr>
            </w:pPr>
          </w:p>
        </w:tc>
        <w:tc>
          <w:tcPr>
            <w:tcW w:w="200" w:type="dxa"/>
            <w:vAlign w:val="bottom"/>
          </w:tcPr>
          <w:p>
            <w:pPr>
              <w:spacing w:after="0"/>
              <w:rPr>
                <w:sz w:val="12"/>
                <w:szCs w:val="12"/>
                <w:color w:val="auto"/>
              </w:rPr>
            </w:pPr>
          </w:p>
        </w:tc>
        <w:tc>
          <w:tcPr>
            <w:tcW w:w="800" w:type="dxa"/>
            <w:vAlign w:val="bottom"/>
            <w:gridSpan w:val="2"/>
          </w:tcPr>
          <w:p>
            <w:pPr>
              <w:spacing w:after="0"/>
              <w:rPr>
                <w:sz w:val="12"/>
                <w:szCs w:val="12"/>
                <w:color w:val="auto"/>
              </w:rPr>
            </w:pPr>
          </w:p>
        </w:tc>
        <w:tc>
          <w:tcPr>
            <w:tcW w:w="140" w:type="dxa"/>
            <w:vAlign w:val="bottom"/>
          </w:tcPr>
          <w:p>
            <w:pPr>
              <w:spacing w:after="0"/>
              <w:rPr>
                <w:sz w:val="12"/>
                <w:szCs w:val="12"/>
                <w:color w:val="auto"/>
              </w:rPr>
            </w:pPr>
          </w:p>
        </w:tc>
        <w:tc>
          <w:tcPr>
            <w:tcW w:w="8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56"/>
        </w:trPr>
        <w:tc>
          <w:tcPr>
            <w:tcW w:w="420" w:type="dxa"/>
            <w:vAlign w:val="bottom"/>
          </w:tcPr>
          <w:p>
            <w:pPr>
              <w:spacing w:after="0"/>
              <w:rPr>
                <w:sz w:val="13"/>
                <w:szCs w:val="13"/>
                <w:color w:val="auto"/>
              </w:rPr>
            </w:pPr>
          </w:p>
        </w:tc>
        <w:tc>
          <w:tcPr>
            <w:tcW w:w="140" w:type="dxa"/>
            <w:vAlign w:val="bottom"/>
            <w:tcBorders>
              <w:top w:val="single" w:sz="8" w:color="auto"/>
              <w:bottom w:val="single" w:sz="8" w:color="auto"/>
            </w:tcBorders>
          </w:tcPr>
          <w:p>
            <w:pPr>
              <w:spacing w:after="0" w:line="155" w:lineRule="exact"/>
              <w:rPr>
                <w:sz w:val="20"/>
                <w:szCs w:val="20"/>
                <w:color w:val="auto"/>
              </w:rPr>
            </w:pPr>
            <w:r>
              <w:rPr>
                <w:rFonts w:ascii="Arial" w:cs="Arial" w:eastAsia="Arial" w:hAnsi="Arial"/>
                <w:sz w:val="14"/>
                <w:szCs w:val="14"/>
                <w:color w:val="auto"/>
              </w:rPr>
              <w:t>$</w:t>
            </w:r>
          </w:p>
        </w:tc>
        <w:tc>
          <w:tcPr>
            <w:tcW w:w="88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color w:val="auto"/>
              </w:rPr>
              <w:t>86,053</w:t>
            </w:r>
          </w:p>
        </w:tc>
        <w:tc>
          <w:tcPr>
            <w:tcW w:w="220" w:type="dxa"/>
            <w:vAlign w:val="bottom"/>
          </w:tcPr>
          <w:p>
            <w:pPr>
              <w:spacing w:after="0"/>
              <w:rPr>
                <w:sz w:val="13"/>
                <w:szCs w:val="13"/>
                <w:color w:val="auto"/>
              </w:rPr>
            </w:pPr>
          </w:p>
        </w:tc>
        <w:tc>
          <w:tcPr>
            <w:tcW w:w="200" w:type="dxa"/>
            <w:vAlign w:val="bottom"/>
            <w:tcBorders>
              <w:top w:val="single" w:sz="8" w:color="auto"/>
              <w:bottom w:val="single" w:sz="8" w:color="auto"/>
            </w:tcBorders>
          </w:tcPr>
          <w:p>
            <w:pPr>
              <w:jc w:val="right"/>
              <w:ind w:right="48"/>
              <w:spacing w:after="0" w:line="155" w:lineRule="exact"/>
              <w:rPr>
                <w:sz w:val="20"/>
                <w:szCs w:val="20"/>
                <w:color w:val="auto"/>
              </w:rPr>
            </w:pPr>
            <w:r>
              <w:rPr>
                <w:rFonts w:ascii="Arial" w:cs="Arial" w:eastAsia="Arial" w:hAnsi="Arial"/>
                <w:sz w:val="14"/>
                <w:szCs w:val="14"/>
                <w:color w:val="auto"/>
                <w:w w:val="76"/>
              </w:rPr>
              <w:t>$</w:t>
            </w:r>
          </w:p>
        </w:tc>
        <w:tc>
          <w:tcPr>
            <w:tcW w:w="58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color w:val="auto"/>
              </w:rPr>
              <w:t>22,096</w:t>
            </w:r>
          </w:p>
        </w:tc>
        <w:tc>
          <w:tcPr>
            <w:tcW w:w="220" w:type="dxa"/>
            <w:vAlign w:val="bottom"/>
          </w:tcPr>
          <w:p>
            <w:pPr>
              <w:spacing w:after="0"/>
              <w:rPr>
                <w:sz w:val="13"/>
                <w:szCs w:val="13"/>
                <w:color w:val="auto"/>
              </w:rPr>
            </w:pPr>
          </w:p>
        </w:tc>
        <w:tc>
          <w:tcPr>
            <w:tcW w:w="8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color w:val="auto"/>
                <w:w w:val="76"/>
              </w:rPr>
              <w:t>$</w:t>
            </w:r>
          </w:p>
        </w:tc>
        <w:tc>
          <w:tcPr>
            <w:tcW w:w="70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color w:val="auto"/>
              </w:rPr>
              <w:t>20,440</w:t>
            </w:r>
          </w:p>
        </w:tc>
        <w:tc>
          <w:tcPr>
            <w:tcW w:w="220" w:type="dxa"/>
            <w:vAlign w:val="bottom"/>
          </w:tcPr>
          <w:p>
            <w:pPr>
              <w:spacing w:after="0"/>
              <w:rPr>
                <w:sz w:val="13"/>
                <w:szCs w:val="13"/>
                <w:color w:val="auto"/>
              </w:rPr>
            </w:pPr>
          </w:p>
        </w:tc>
        <w:tc>
          <w:tcPr>
            <w:tcW w:w="8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color w:val="auto"/>
                <w:w w:val="76"/>
              </w:rPr>
              <w:t>$</w:t>
            </w:r>
          </w:p>
        </w:tc>
        <w:tc>
          <w:tcPr>
            <w:tcW w:w="70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color w:val="auto"/>
              </w:rPr>
              <w:t>22,272</w:t>
            </w:r>
          </w:p>
        </w:tc>
        <w:tc>
          <w:tcPr>
            <w:tcW w:w="220" w:type="dxa"/>
            <w:vAlign w:val="bottom"/>
          </w:tcPr>
          <w:p>
            <w:pPr>
              <w:spacing w:after="0"/>
              <w:rPr>
                <w:sz w:val="13"/>
                <w:szCs w:val="13"/>
                <w:color w:val="auto"/>
              </w:rPr>
            </w:pPr>
          </w:p>
        </w:tc>
        <w:tc>
          <w:tcPr>
            <w:tcW w:w="200" w:type="dxa"/>
            <w:vAlign w:val="bottom"/>
            <w:tcBorders>
              <w:top w:val="single" w:sz="8" w:color="auto"/>
              <w:bottom w:val="single" w:sz="8" w:color="auto"/>
            </w:tcBorders>
          </w:tcPr>
          <w:p>
            <w:pPr>
              <w:jc w:val="right"/>
              <w:ind w:right="48"/>
              <w:spacing w:after="0" w:line="155" w:lineRule="exact"/>
              <w:rPr>
                <w:sz w:val="20"/>
                <w:szCs w:val="20"/>
                <w:color w:val="auto"/>
              </w:rPr>
            </w:pPr>
            <w:r>
              <w:rPr>
                <w:rFonts w:ascii="Arial" w:cs="Arial" w:eastAsia="Arial" w:hAnsi="Arial"/>
                <w:sz w:val="14"/>
                <w:szCs w:val="14"/>
                <w:color w:val="auto"/>
                <w:w w:val="76"/>
              </w:rPr>
              <w:t>$</w:t>
            </w:r>
          </w:p>
        </w:tc>
        <w:tc>
          <w:tcPr>
            <w:tcW w:w="58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color w:val="auto"/>
              </w:rPr>
              <w:t>21,245</w:t>
            </w:r>
          </w:p>
        </w:tc>
        <w:tc>
          <w:tcPr>
            <w:tcW w:w="220" w:type="dxa"/>
            <w:vAlign w:val="bottom"/>
          </w:tcPr>
          <w:p>
            <w:pPr>
              <w:spacing w:after="0"/>
              <w:rPr>
                <w:sz w:val="13"/>
                <w:szCs w:val="13"/>
                <w:color w:val="auto"/>
              </w:rPr>
            </w:pPr>
          </w:p>
        </w:tc>
        <w:tc>
          <w:tcPr>
            <w:tcW w:w="200" w:type="dxa"/>
            <w:vAlign w:val="bottom"/>
            <w:tcBorders>
              <w:top w:val="single" w:sz="8" w:color="auto"/>
              <w:bottom w:val="single" w:sz="8" w:color="auto"/>
            </w:tcBorders>
          </w:tcPr>
          <w:p>
            <w:pPr>
              <w:jc w:val="right"/>
              <w:ind w:right="48"/>
              <w:spacing w:after="0" w:line="155" w:lineRule="exact"/>
              <w:rPr>
                <w:sz w:val="20"/>
                <w:szCs w:val="20"/>
                <w:color w:val="auto"/>
              </w:rPr>
            </w:pPr>
            <w:r>
              <w:rPr>
                <w:rFonts w:ascii="Arial" w:cs="Arial" w:eastAsia="Arial" w:hAnsi="Arial"/>
                <w:sz w:val="14"/>
                <w:szCs w:val="14"/>
                <w:color w:val="auto"/>
                <w:w w:val="76"/>
              </w:rPr>
              <w:t>$</w:t>
            </w:r>
          </w:p>
        </w:tc>
        <w:tc>
          <w:tcPr>
            <w:tcW w:w="58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color w:val="auto"/>
              </w:rPr>
              <w:t>20,733</w:t>
            </w:r>
          </w:p>
        </w:tc>
        <w:tc>
          <w:tcPr>
            <w:tcW w:w="220" w:type="dxa"/>
            <w:vAlign w:val="bottom"/>
          </w:tcPr>
          <w:p>
            <w:pPr>
              <w:spacing w:after="0"/>
              <w:rPr>
                <w:sz w:val="13"/>
                <w:szCs w:val="13"/>
                <w:color w:val="auto"/>
              </w:rPr>
            </w:pPr>
          </w:p>
        </w:tc>
        <w:tc>
          <w:tcPr>
            <w:tcW w:w="140" w:type="dxa"/>
            <w:vAlign w:val="bottom"/>
            <w:tcBorders>
              <w:top w:val="single" w:sz="8" w:color="auto"/>
              <w:bottom w:val="single" w:sz="8" w:color="auto"/>
            </w:tcBorders>
          </w:tcPr>
          <w:p>
            <w:pPr>
              <w:spacing w:after="0" w:line="155" w:lineRule="exact"/>
              <w:rPr>
                <w:sz w:val="20"/>
                <w:szCs w:val="20"/>
                <w:color w:val="auto"/>
              </w:rPr>
            </w:pPr>
            <w:r>
              <w:rPr>
                <w:rFonts w:ascii="Arial" w:cs="Arial" w:eastAsia="Arial" w:hAnsi="Arial"/>
                <w:sz w:val="14"/>
                <w:szCs w:val="14"/>
                <w:color w:val="auto"/>
              </w:rPr>
              <w:t>$</w:t>
            </w:r>
          </w:p>
        </w:tc>
        <w:tc>
          <w:tcPr>
            <w:tcW w:w="880" w:type="dxa"/>
            <w:vAlign w:val="bottom"/>
            <w:tcBorders>
              <w:top w:val="single" w:sz="8" w:color="auto"/>
              <w:bottom w:val="single" w:sz="8" w:color="auto"/>
            </w:tcBorders>
          </w:tcPr>
          <w:p>
            <w:pPr>
              <w:jc w:val="right"/>
              <w:spacing w:after="0" w:line="155" w:lineRule="exact"/>
              <w:rPr>
                <w:sz w:val="20"/>
                <w:szCs w:val="20"/>
                <w:color w:val="auto"/>
              </w:rPr>
            </w:pPr>
            <w:r>
              <w:rPr>
                <w:rFonts w:ascii="Arial" w:cs="Arial" w:eastAsia="Arial" w:hAnsi="Arial"/>
                <w:sz w:val="14"/>
                <w:szCs w:val="14"/>
                <w:color w:val="auto"/>
              </w:rPr>
              <w:t>11,138</w:t>
            </w:r>
          </w:p>
        </w:tc>
        <w:tc>
          <w:tcPr>
            <w:tcW w:w="12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0"/>
        </w:trPr>
        <w:tc>
          <w:tcPr>
            <w:tcW w:w="42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70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200" w:type="dxa"/>
            <w:vAlign w:val="bottom"/>
            <w:tcBorders>
              <w:bottom w:val="single" w:sz="8" w:color="auto"/>
            </w:tcBorders>
          </w:tcPr>
          <w:p>
            <w:pPr>
              <w:spacing w:after="0" w:line="20" w:lineRule="exact"/>
              <w:rPr>
                <w:sz w:val="1"/>
                <w:szCs w:val="1"/>
                <w:color w:val="auto"/>
              </w:rPr>
            </w:pPr>
          </w:p>
        </w:tc>
        <w:tc>
          <w:tcPr>
            <w:tcW w:w="580" w:type="dxa"/>
            <w:vAlign w:val="bottom"/>
            <w:tcBorders>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880" w:type="dxa"/>
            <w:vAlign w:val="bottom"/>
            <w:tcBorders>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738"/>
        </w:trPr>
        <w:tc>
          <w:tcPr>
            <w:tcW w:w="560" w:type="dxa"/>
            <w:vAlign w:val="bottom"/>
            <w:gridSpan w:val="2"/>
          </w:tcPr>
          <w:p>
            <w:pPr>
              <w:ind w:left="420"/>
              <w:spacing w:after="0"/>
              <w:rPr>
                <w:sz w:val="20"/>
                <w:szCs w:val="20"/>
                <w:color w:val="auto"/>
              </w:rPr>
            </w:pPr>
            <w:r>
              <w:rPr>
                <w:rFonts w:ascii="Arial" w:cs="Arial" w:eastAsia="Arial" w:hAnsi="Arial"/>
                <w:sz w:val="14"/>
                <w:szCs w:val="14"/>
                <w:color w:val="auto"/>
              </w:rPr>
              <w:t>$</w:t>
            </w:r>
          </w:p>
        </w:tc>
        <w:tc>
          <w:tcPr>
            <w:tcW w:w="1100" w:type="dxa"/>
            <w:vAlign w:val="bottom"/>
            <w:gridSpan w:val="2"/>
          </w:tcPr>
          <w:p>
            <w:pPr>
              <w:jc w:val="right"/>
              <w:ind w:right="220"/>
              <w:spacing w:after="0"/>
              <w:rPr>
                <w:sz w:val="20"/>
                <w:szCs w:val="20"/>
                <w:color w:val="auto"/>
              </w:rPr>
            </w:pPr>
            <w:r>
              <w:rPr>
                <w:rFonts w:ascii="Arial" w:cs="Arial" w:eastAsia="Arial" w:hAnsi="Arial"/>
                <w:sz w:val="14"/>
                <w:szCs w:val="14"/>
                <w:color w:val="auto"/>
              </w:rPr>
              <w:t>2.17</w:t>
            </w:r>
          </w:p>
        </w:tc>
        <w:tc>
          <w:tcPr>
            <w:tcW w:w="200" w:type="dxa"/>
            <w:vAlign w:val="bottom"/>
          </w:tcPr>
          <w:p>
            <w:pPr>
              <w:jc w:val="right"/>
              <w:ind w:right="48"/>
              <w:spacing w:after="0"/>
              <w:rPr>
                <w:sz w:val="20"/>
                <w:szCs w:val="20"/>
                <w:color w:val="auto"/>
              </w:rPr>
            </w:pPr>
            <w:r>
              <w:rPr>
                <w:rFonts w:ascii="Arial" w:cs="Arial" w:eastAsia="Arial" w:hAnsi="Arial"/>
                <w:sz w:val="14"/>
                <w:szCs w:val="14"/>
                <w:color w:val="auto"/>
                <w:w w:val="76"/>
              </w:rPr>
              <w:t>$</w:t>
            </w:r>
          </w:p>
        </w:tc>
        <w:tc>
          <w:tcPr>
            <w:tcW w:w="800" w:type="dxa"/>
            <w:vAlign w:val="bottom"/>
            <w:gridSpan w:val="2"/>
          </w:tcPr>
          <w:p>
            <w:pPr>
              <w:jc w:val="right"/>
              <w:ind w:right="220"/>
              <w:spacing w:after="0"/>
              <w:rPr>
                <w:sz w:val="20"/>
                <w:szCs w:val="20"/>
                <w:color w:val="auto"/>
              </w:rPr>
            </w:pPr>
            <w:r>
              <w:rPr>
                <w:rFonts w:ascii="Arial" w:cs="Arial" w:eastAsia="Arial" w:hAnsi="Arial"/>
                <w:sz w:val="14"/>
                <w:szCs w:val="14"/>
                <w:color w:val="auto"/>
              </w:rPr>
              <w:t>0.56</w:t>
            </w:r>
          </w:p>
        </w:tc>
        <w:tc>
          <w:tcPr>
            <w:tcW w:w="80" w:type="dxa"/>
            <w:vAlign w:val="bottom"/>
          </w:tcPr>
          <w:p>
            <w:pPr>
              <w:jc w:val="right"/>
              <w:spacing w:after="0"/>
              <w:rPr>
                <w:sz w:val="20"/>
                <w:szCs w:val="20"/>
                <w:color w:val="auto"/>
              </w:rPr>
            </w:pPr>
            <w:r>
              <w:rPr>
                <w:rFonts w:ascii="Arial" w:cs="Arial" w:eastAsia="Arial" w:hAnsi="Arial"/>
                <w:sz w:val="14"/>
                <w:szCs w:val="14"/>
                <w:color w:val="auto"/>
                <w:w w:val="76"/>
              </w:rPr>
              <w:t>$</w:t>
            </w:r>
          </w:p>
        </w:tc>
        <w:tc>
          <w:tcPr>
            <w:tcW w:w="920" w:type="dxa"/>
            <w:vAlign w:val="bottom"/>
            <w:gridSpan w:val="2"/>
          </w:tcPr>
          <w:p>
            <w:pPr>
              <w:jc w:val="right"/>
              <w:ind w:right="220"/>
              <w:spacing w:after="0"/>
              <w:rPr>
                <w:sz w:val="20"/>
                <w:szCs w:val="20"/>
                <w:color w:val="auto"/>
              </w:rPr>
            </w:pPr>
            <w:r>
              <w:rPr>
                <w:rFonts w:ascii="Arial" w:cs="Arial" w:eastAsia="Arial" w:hAnsi="Arial"/>
                <w:sz w:val="14"/>
                <w:szCs w:val="14"/>
                <w:color w:val="auto"/>
              </w:rPr>
              <w:t>0.52</w:t>
            </w:r>
          </w:p>
        </w:tc>
        <w:tc>
          <w:tcPr>
            <w:tcW w:w="80" w:type="dxa"/>
            <w:vAlign w:val="bottom"/>
          </w:tcPr>
          <w:p>
            <w:pPr>
              <w:jc w:val="right"/>
              <w:spacing w:after="0"/>
              <w:rPr>
                <w:sz w:val="20"/>
                <w:szCs w:val="20"/>
                <w:color w:val="auto"/>
              </w:rPr>
            </w:pPr>
            <w:r>
              <w:rPr>
                <w:rFonts w:ascii="Arial" w:cs="Arial" w:eastAsia="Arial" w:hAnsi="Arial"/>
                <w:sz w:val="14"/>
                <w:szCs w:val="14"/>
                <w:color w:val="auto"/>
                <w:w w:val="76"/>
              </w:rPr>
              <w:t>$</w:t>
            </w:r>
          </w:p>
        </w:tc>
        <w:tc>
          <w:tcPr>
            <w:tcW w:w="920" w:type="dxa"/>
            <w:vAlign w:val="bottom"/>
            <w:gridSpan w:val="2"/>
          </w:tcPr>
          <w:p>
            <w:pPr>
              <w:jc w:val="right"/>
              <w:ind w:right="220"/>
              <w:spacing w:after="0"/>
              <w:rPr>
                <w:sz w:val="20"/>
                <w:szCs w:val="20"/>
                <w:color w:val="auto"/>
              </w:rPr>
            </w:pPr>
            <w:r>
              <w:rPr>
                <w:rFonts w:ascii="Arial" w:cs="Arial" w:eastAsia="Arial" w:hAnsi="Arial"/>
                <w:sz w:val="14"/>
                <w:szCs w:val="14"/>
                <w:color w:val="auto"/>
              </w:rPr>
              <w:t>0.56</w:t>
            </w:r>
          </w:p>
        </w:tc>
        <w:tc>
          <w:tcPr>
            <w:tcW w:w="200" w:type="dxa"/>
            <w:vAlign w:val="bottom"/>
          </w:tcPr>
          <w:p>
            <w:pPr>
              <w:jc w:val="right"/>
              <w:ind w:right="48"/>
              <w:spacing w:after="0"/>
              <w:rPr>
                <w:sz w:val="20"/>
                <w:szCs w:val="20"/>
                <w:color w:val="auto"/>
              </w:rPr>
            </w:pPr>
            <w:r>
              <w:rPr>
                <w:rFonts w:ascii="Arial" w:cs="Arial" w:eastAsia="Arial" w:hAnsi="Arial"/>
                <w:sz w:val="14"/>
                <w:szCs w:val="14"/>
                <w:color w:val="auto"/>
                <w:w w:val="76"/>
              </w:rPr>
              <w:t>$</w:t>
            </w:r>
          </w:p>
        </w:tc>
        <w:tc>
          <w:tcPr>
            <w:tcW w:w="800" w:type="dxa"/>
            <w:vAlign w:val="bottom"/>
            <w:gridSpan w:val="2"/>
          </w:tcPr>
          <w:p>
            <w:pPr>
              <w:jc w:val="right"/>
              <w:ind w:right="220"/>
              <w:spacing w:after="0"/>
              <w:rPr>
                <w:sz w:val="20"/>
                <w:szCs w:val="20"/>
                <w:color w:val="auto"/>
              </w:rPr>
            </w:pPr>
            <w:r>
              <w:rPr>
                <w:rFonts w:ascii="Arial" w:cs="Arial" w:eastAsia="Arial" w:hAnsi="Arial"/>
                <w:sz w:val="14"/>
                <w:szCs w:val="14"/>
                <w:color w:val="auto"/>
              </w:rPr>
              <w:t>0.54</w:t>
            </w:r>
          </w:p>
        </w:tc>
        <w:tc>
          <w:tcPr>
            <w:tcW w:w="200" w:type="dxa"/>
            <w:vAlign w:val="bottom"/>
          </w:tcPr>
          <w:p>
            <w:pPr>
              <w:jc w:val="right"/>
              <w:ind w:right="48"/>
              <w:spacing w:after="0"/>
              <w:rPr>
                <w:sz w:val="20"/>
                <w:szCs w:val="20"/>
                <w:color w:val="auto"/>
              </w:rPr>
            </w:pPr>
            <w:r>
              <w:rPr>
                <w:rFonts w:ascii="Arial" w:cs="Arial" w:eastAsia="Arial" w:hAnsi="Arial"/>
                <w:sz w:val="14"/>
                <w:szCs w:val="14"/>
                <w:color w:val="auto"/>
                <w:w w:val="76"/>
              </w:rPr>
              <w:t>$</w:t>
            </w:r>
          </w:p>
        </w:tc>
        <w:tc>
          <w:tcPr>
            <w:tcW w:w="800" w:type="dxa"/>
            <w:vAlign w:val="bottom"/>
            <w:gridSpan w:val="2"/>
          </w:tcPr>
          <w:p>
            <w:pPr>
              <w:jc w:val="right"/>
              <w:ind w:right="220"/>
              <w:spacing w:after="0"/>
              <w:rPr>
                <w:sz w:val="20"/>
                <w:szCs w:val="20"/>
                <w:color w:val="auto"/>
              </w:rPr>
            </w:pPr>
            <w:r>
              <w:rPr>
                <w:rFonts w:ascii="Arial" w:cs="Arial" w:eastAsia="Arial" w:hAnsi="Arial"/>
                <w:sz w:val="14"/>
                <w:szCs w:val="14"/>
                <w:color w:val="auto"/>
              </w:rPr>
              <w:t>0.52</w:t>
            </w:r>
          </w:p>
        </w:tc>
        <w:tc>
          <w:tcPr>
            <w:tcW w:w="140" w:type="dxa"/>
            <w:vAlign w:val="bottom"/>
          </w:tcPr>
          <w:p>
            <w:pPr>
              <w:spacing w:after="0"/>
              <w:rPr>
                <w:sz w:val="20"/>
                <w:szCs w:val="20"/>
                <w:color w:val="auto"/>
              </w:rPr>
            </w:pPr>
            <w:r>
              <w:rPr>
                <w:rFonts w:ascii="Arial" w:cs="Arial" w:eastAsia="Arial" w:hAnsi="Arial"/>
                <w:sz w:val="14"/>
                <w:szCs w:val="14"/>
                <w:color w:val="auto"/>
              </w:rPr>
              <w:t>$</w:t>
            </w:r>
          </w:p>
        </w:tc>
        <w:tc>
          <w:tcPr>
            <w:tcW w:w="880" w:type="dxa"/>
            <w:vAlign w:val="bottom"/>
          </w:tcPr>
          <w:p>
            <w:pPr>
              <w:jc w:val="right"/>
              <w:spacing w:after="0"/>
              <w:rPr>
                <w:sz w:val="20"/>
                <w:szCs w:val="20"/>
                <w:color w:val="auto"/>
              </w:rPr>
            </w:pPr>
            <w:r>
              <w:rPr>
                <w:rFonts w:ascii="Arial" w:cs="Arial" w:eastAsia="Arial" w:hAnsi="Arial"/>
                <w:sz w:val="14"/>
                <w:szCs w:val="14"/>
                <w:color w:val="auto"/>
              </w:rPr>
              <w:t>0.28</w:t>
            </w: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12"/>
        </w:trPr>
        <w:tc>
          <w:tcPr>
            <w:tcW w:w="4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100" w:type="dxa"/>
            <w:vAlign w:val="bottom"/>
            <w:gridSpan w:val="2"/>
          </w:tcPr>
          <w:p>
            <w:pPr>
              <w:jc w:val="right"/>
              <w:ind w:right="100"/>
              <w:spacing w:after="0"/>
              <w:rPr>
                <w:sz w:val="20"/>
                <w:szCs w:val="20"/>
                <w:color w:val="auto"/>
              </w:rPr>
            </w:pPr>
            <w:r>
              <w:rPr>
                <w:rFonts w:ascii="Arial" w:cs="Arial" w:eastAsia="Arial" w:hAnsi="Arial"/>
                <w:sz w:val="14"/>
                <w:szCs w:val="14"/>
                <w:color w:val="auto"/>
              </w:rPr>
              <w:t>1.36%</w:t>
            </w:r>
          </w:p>
        </w:tc>
        <w:tc>
          <w:tcPr>
            <w:tcW w:w="200" w:type="dxa"/>
            <w:vAlign w:val="bottom"/>
          </w:tcPr>
          <w:p>
            <w:pPr>
              <w:spacing w:after="0"/>
              <w:rPr>
                <w:sz w:val="24"/>
                <w:szCs w:val="24"/>
                <w:color w:val="auto"/>
              </w:rPr>
            </w:pPr>
          </w:p>
        </w:tc>
        <w:tc>
          <w:tcPr>
            <w:tcW w:w="800" w:type="dxa"/>
            <w:vAlign w:val="bottom"/>
            <w:gridSpan w:val="2"/>
          </w:tcPr>
          <w:p>
            <w:pPr>
              <w:jc w:val="right"/>
              <w:ind w:right="100"/>
              <w:spacing w:after="0"/>
              <w:rPr>
                <w:sz w:val="20"/>
                <w:szCs w:val="20"/>
                <w:color w:val="auto"/>
              </w:rPr>
            </w:pPr>
            <w:r>
              <w:rPr>
                <w:rFonts w:ascii="Arial" w:cs="Arial" w:eastAsia="Arial" w:hAnsi="Arial"/>
                <w:sz w:val="14"/>
                <w:szCs w:val="14"/>
                <w:color w:val="auto"/>
              </w:rPr>
              <w:t>1.34%</w:t>
            </w:r>
          </w:p>
        </w:tc>
        <w:tc>
          <w:tcPr>
            <w:tcW w:w="80" w:type="dxa"/>
            <w:vAlign w:val="bottom"/>
          </w:tcPr>
          <w:p>
            <w:pPr>
              <w:spacing w:after="0"/>
              <w:rPr>
                <w:sz w:val="24"/>
                <w:szCs w:val="24"/>
                <w:color w:val="auto"/>
              </w:rPr>
            </w:pPr>
          </w:p>
        </w:tc>
        <w:tc>
          <w:tcPr>
            <w:tcW w:w="920" w:type="dxa"/>
            <w:vAlign w:val="bottom"/>
            <w:gridSpan w:val="2"/>
          </w:tcPr>
          <w:p>
            <w:pPr>
              <w:jc w:val="right"/>
              <w:ind w:right="100"/>
              <w:spacing w:after="0"/>
              <w:rPr>
                <w:sz w:val="20"/>
                <w:szCs w:val="20"/>
                <w:color w:val="auto"/>
              </w:rPr>
            </w:pPr>
            <w:r>
              <w:rPr>
                <w:rFonts w:ascii="Arial" w:cs="Arial" w:eastAsia="Arial" w:hAnsi="Arial"/>
                <w:sz w:val="14"/>
                <w:szCs w:val="14"/>
                <w:color w:val="auto"/>
              </w:rPr>
              <w:t>1.34%</w:t>
            </w:r>
          </w:p>
        </w:tc>
        <w:tc>
          <w:tcPr>
            <w:tcW w:w="80" w:type="dxa"/>
            <w:vAlign w:val="bottom"/>
          </w:tcPr>
          <w:p>
            <w:pPr>
              <w:spacing w:after="0"/>
              <w:rPr>
                <w:sz w:val="24"/>
                <w:szCs w:val="24"/>
                <w:color w:val="auto"/>
              </w:rPr>
            </w:pPr>
          </w:p>
        </w:tc>
        <w:tc>
          <w:tcPr>
            <w:tcW w:w="920" w:type="dxa"/>
            <w:vAlign w:val="bottom"/>
            <w:gridSpan w:val="2"/>
          </w:tcPr>
          <w:p>
            <w:pPr>
              <w:jc w:val="right"/>
              <w:ind w:right="100"/>
              <w:spacing w:after="0"/>
              <w:rPr>
                <w:sz w:val="20"/>
                <w:szCs w:val="20"/>
                <w:color w:val="auto"/>
              </w:rPr>
            </w:pPr>
            <w:r>
              <w:rPr>
                <w:rFonts w:ascii="Arial" w:cs="Arial" w:eastAsia="Arial" w:hAnsi="Arial"/>
                <w:sz w:val="14"/>
                <w:szCs w:val="14"/>
                <w:color w:val="auto"/>
              </w:rPr>
              <w:t>1.43%</w:t>
            </w:r>
          </w:p>
        </w:tc>
        <w:tc>
          <w:tcPr>
            <w:tcW w:w="200" w:type="dxa"/>
            <w:vAlign w:val="bottom"/>
          </w:tcPr>
          <w:p>
            <w:pPr>
              <w:spacing w:after="0"/>
              <w:rPr>
                <w:sz w:val="24"/>
                <w:szCs w:val="24"/>
                <w:color w:val="auto"/>
              </w:rPr>
            </w:pPr>
          </w:p>
        </w:tc>
        <w:tc>
          <w:tcPr>
            <w:tcW w:w="800" w:type="dxa"/>
            <w:vAlign w:val="bottom"/>
            <w:gridSpan w:val="2"/>
          </w:tcPr>
          <w:p>
            <w:pPr>
              <w:jc w:val="right"/>
              <w:ind w:right="100"/>
              <w:spacing w:after="0"/>
              <w:rPr>
                <w:sz w:val="20"/>
                <w:szCs w:val="20"/>
                <w:color w:val="auto"/>
              </w:rPr>
            </w:pPr>
            <w:r>
              <w:rPr>
                <w:rFonts w:ascii="Arial" w:cs="Arial" w:eastAsia="Arial" w:hAnsi="Arial"/>
                <w:sz w:val="14"/>
                <w:szCs w:val="14"/>
                <w:color w:val="auto"/>
              </w:rPr>
              <w:t>1.31%</w:t>
            </w:r>
          </w:p>
        </w:tc>
        <w:tc>
          <w:tcPr>
            <w:tcW w:w="200" w:type="dxa"/>
            <w:vAlign w:val="bottom"/>
          </w:tcPr>
          <w:p>
            <w:pPr>
              <w:spacing w:after="0"/>
              <w:rPr>
                <w:sz w:val="24"/>
                <w:szCs w:val="24"/>
                <w:color w:val="auto"/>
              </w:rPr>
            </w:pPr>
          </w:p>
        </w:tc>
        <w:tc>
          <w:tcPr>
            <w:tcW w:w="800" w:type="dxa"/>
            <w:vAlign w:val="bottom"/>
            <w:gridSpan w:val="2"/>
          </w:tcPr>
          <w:p>
            <w:pPr>
              <w:jc w:val="right"/>
              <w:ind w:right="100"/>
              <w:spacing w:after="0"/>
              <w:rPr>
                <w:sz w:val="20"/>
                <w:szCs w:val="20"/>
                <w:color w:val="auto"/>
              </w:rPr>
            </w:pPr>
            <w:r>
              <w:rPr>
                <w:rFonts w:ascii="Arial" w:cs="Arial" w:eastAsia="Arial" w:hAnsi="Arial"/>
                <w:sz w:val="14"/>
                <w:szCs w:val="14"/>
                <w:color w:val="auto"/>
              </w:rPr>
              <w:t>1.20%</w:t>
            </w:r>
          </w:p>
        </w:tc>
        <w:tc>
          <w:tcPr>
            <w:tcW w:w="140" w:type="dxa"/>
            <w:vAlign w:val="bottom"/>
          </w:tcPr>
          <w:p>
            <w:pPr>
              <w:spacing w:after="0"/>
              <w:rPr>
                <w:sz w:val="24"/>
                <w:szCs w:val="24"/>
                <w:color w:val="auto"/>
              </w:rPr>
            </w:pPr>
          </w:p>
        </w:tc>
        <w:tc>
          <w:tcPr>
            <w:tcW w:w="1000" w:type="dxa"/>
            <w:vAlign w:val="bottom"/>
            <w:gridSpan w:val="2"/>
          </w:tcPr>
          <w:p>
            <w:pPr>
              <w:jc w:val="right"/>
              <w:spacing w:after="0"/>
              <w:rPr>
                <w:sz w:val="20"/>
                <w:szCs w:val="20"/>
                <w:color w:val="auto"/>
              </w:rPr>
            </w:pPr>
            <w:r>
              <w:rPr>
                <w:rFonts w:ascii="Arial" w:cs="Arial" w:eastAsia="Arial" w:hAnsi="Arial"/>
                <w:sz w:val="14"/>
                <w:szCs w:val="14"/>
                <w:color w:val="auto"/>
              </w:rPr>
              <w:t>0.17%</w:t>
            </w:r>
          </w:p>
        </w:tc>
        <w:tc>
          <w:tcPr>
            <w:tcW w:w="0" w:type="dxa"/>
            <w:vAlign w:val="bottom"/>
          </w:tcPr>
          <w:p>
            <w:pPr>
              <w:spacing w:after="0"/>
              <w:rPr>
                <w:sz w:val="1"/>
                <w:szCs w:val="1"/>
                <w:color w:val="auto"/>
              </w:rPr>
            </w:pPr>
          </w:p>
        </w:tc>
      </w:tr>
      <w:tr>
        <w:trPr>
          <w:trHeight w:val="149"/>
        </w:trPr>
        <w:tc>
          <w:tcPr>
            <w:tcW w:w="4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1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8.6%</w:t>
            </w:r>
          </w:p>
        </w:tc>
        <w:tc>
          <w:tcPr>
            <w:tcW w:w="200" w:type="dxa"/>
            <w:vAlign w:val="bottom"/>
          </w:tcPr>
          <w:p>
            <w:pPr>
              <w:spacing w:after="0"/>
              <w:rPr>
                <w:sz w:val="12"/>
                <w:szCs w:val="12"/>
                <w:color w:val="auto"/>
              </w:rPr>
            </w:pPr>
          </w:p>
        </w:tc>
        <w:tc>
          <w:tcPr>
            <w:tcW w:w="8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8.7%</w:t>
            </w:r>
          </w:p>
        </w:tc>
        <w:tc>
          <w:tcPr>
            <w:tcW w:w="80" w:type="dxa"/>
            <w:vAlign w:val="bottom"/>
          </w:tcPr>
          <w:p>
            <w:pPr>
              <w:spacing w:after="0"/>
              <w:rPr>
                <w:sz w:val="12"/>
                <w:szCs w:val="12"/>
                <w:color w:val="auto"/>
              </w:rPr>
            </w:pPr>
          </w:p>
        </w:tc>
        <w:tc>
          <w:tcPr>
            <w:tcW w:w="9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8.0%</w:t>
            </w:r>
          </w:p>
        </w:tc>
        <w:tc>
          <w:tcPr>
            <w:tcW w:w="80" w:type="dxa"/>
            <w:vAlign w:val="bottom"/>
          </w:tcPr>
          <w:p>
            <w:pPr>
              <w:spacing w:after="0"/>
              <w:rPr>
                <w:sz w:val="12"/>
                <w:szCs w:val="12"/>
                <w:color w:val="auto"/>
              </w:rPr>
            </w:pPr>
          </w:p>
        </w:tc>
        <w:tc>
          <w:tcPr>
            <w:tcW w:w="9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9.0%</w:t>
            </w:r>
          </w:p>
        </w:tc>
        <w:tc>
          <w:tcPr>
            <w:tcW w:w="200" w:type="dxa"/>
            <w:vAlign w:val="bottom"/>
          </w:tcPr>
          <w:p>
            <w:pPr>
              <w:spacing w:after="0"/>
              <w:rPr>
                <w:sz w:val="12"/>
                <w:szCs w:val="12"/>
                <w:color w:val="auto"/>
              </w:rPr>
            </w:pPr>
          </w:p>
        </w:tc>
        <w:tc>
          <w:tcPr>
            <w:tcW w:w="8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8.6%</w:t>
            </w:r>
          </w:p>
        </w:tc>
        <w:tc>
          <w:tcPr>
            <w:tcW w:w="200" w:type="dxa"/>
            <w:vAlign w:val="bottom"/>
          </w:tcPr>
          <w:p>
            <w:pPr>
              <w:spacing w:after="0"/>
              <w:rPr>
                <w:sz w:val="12"/>
                <w:szCs w:val="12"/>
                <w:color w:val="auto"/>
              </w:rPr>
            </w:pPr>
          </w:p>
        </w:tc>
        <w:tc>
          <w:tcPr>
            <w:tcW w:w="8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8.3%</w:t>
            </w:r>
          </w:p>
        </w:tc>
        <w:tc>
          <w:tcPr>
            <w:tcW w:w="140" w:type="dxa"/>
            <w:vAlign w:val="bottom"/>
          </w:tcPr>
          <w:p>
            <w:pPr>
              <w:spacing w:after="0"/>
              <w:rPr>
                <w:sz w:val="12"/>
                <w:szCs w:val="12"/>
                <w:color w:val="auto"/>
              </w:rPr>
            </w:pPr>
          </w:p>
        </w:tc>
        <w:tc>
          <w:tcPr>
            <w:tcW w:w="100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1.1%</w:t>
            </w:r>
          </w:p>
        </w:tc>
        <w:tc>
          <w:tcPr>
            <w:tcW w:w="0" w:type="dxa"/>
            <w:vAlign w:val="bottom"/>
          </w:tcPr>
          <w:p>
            <w:pPr>
              <w:spacing w:after="0"/>
              <w:rPr>
                <w:sz w:val="1"/>
                <w:szCs w:val="1"/>
                <w:color w:val="auto"/>
              </w:rPr>
            </w:pPr>
          </w:p>
        </w:tc>
      </w:tr>
      <w:tr>
        <w:trPr>
          <w:trHeight w:val="149"/>
        </w:trPr>
        <w:tc>
          <w:tcPr>
            <w:tcW w:w="4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1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1.74%</w:t>
            </w:r>
          </w:p>
        </w:tc>
        <w:tc>
          <w:tcPr>
            <w:tcW w:w="200" w:type="dxa"/>
            <w:vAlign w:val="bottom"/>
          </w:tcPr>
          <w:p>
            <w:pPr>
              <w:spacing w:after="0"/>
              <w:rPr>
                <w:sz w:val="12"/>
                <w:szCs w:val="12"/>
                <w:color w:val="auto"/>
              </w:rPr>
            </w:pPr>
          </w:p>
        </w:tc>
        <w:tc>
          <w:tcPr>
            <w:tcW w:w="8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1.65%</w:t>
            </w:r>
          </w:p>
        </w:tc>
        <w:tc>
          <w:tcPr>
            <w:tcW w:w="80" w:type="dxa"/>
            <w:vAlign w:val="bottom"/>
          </w:tcPr>
          <w:p>
            <w:pPr>
              <w:spacing w:after="0"/>
              <w:rPr>
                <w:sz w:val="12"/>
                <w:szCs w:val="12"/>
                <w:color w:val="auto"/>
              </w:rPr>
            </w:pPr>
          </w:p>
        </w:tc>
        <w:tc>
          <w:tcPr>
            <w:tcW w:w="9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1.77%</w:t>
            </w:r>
          </w:p>
        </w:tc>
        <w:tc>
          <w:tcPr>
            <w:tcW w:w="80" w:type="dxa"/>
            <w:vAlign w:val="bottom"/>
          </w:tcPr>
          <w:p>
            <w:pPr>
              <w:spacing w:after="0"/>
              <w:rPr>
                <w:sz w:val="12"/>
                <w:szCs w:val="12"/>
                <w:color w:val="auto"/>
              </w:rPr>
            </w:pPr>
          </w:p>
        </w:tc>
        <w:tc>
          <w:tcPr>
            <w:tcW w:w="9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1.81%</w:t>
            </w:r>
          </w:p>
        </w:tc>
        <w:tc>
          <w:tcPr>
            <w:tcW w:w="200" w:type="dxa"/>
            <w:vAlign w:val="bottom"/>
          </w:tcPr>
          <w:p>
            <w:pPr>
              <w:spacing w:after="0"/>
              <w:rPr>
                <w:sz w:val="12"/>
                <w:szCs w:val="12"/>
                <w:color w:val="auto"/>
              </w:rPr>
            </w:pPr>
          </w:p>
        </w:tc>
        <w:tc>
          <w:tcPr>
            <w:tcW w:w="8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1.74%</w:t>
            </w:r>
          </w:p>
        </w:tc>
        <w:tc>
          <w:tcPr>
            <w:tcW w:w="200" w:type="dxa"/>
            <w:vAlign w:val="bottom"/>
          </w:tcPr>
          <w:p>
            <w:pPr>
              <w:spacing w:after="0"/>
              <w:rPr>
                <w:sz w:val="12"/>
                <w:szCs w:val="12"/>
                <w:color w:val="auto"/>
              </w:rPr>
            </w:pPr>
          </w:p>
        </w:tc>
        <w:tc>
          <w:tcPr>
            <w:tcW w:w="8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1.61%</w:t>
            </w:r>
          </w:p>
        </w:tc>
        <w:tc>
          <w:tcPr>
            <w:tcW w:w="140" w:type="dxa"/>
            <w:vAlign w:val="bottom"/>
          </w:tcPr>
          <w:p>
            <w:pPr>
              <w:spacing w:after="0"/>
              <w:rPr>
                <w:sz w:val="12"/>
                <w:szCs w:val="12"/>
                <w:color w:val="auto"/>
              </w:rPr>
            </w:pPr>
          </w:p>
        </w:tc>
        <w:tc>
          <w:tcPr>
            <w:tcW w:w="100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1.71%</w:t>
            </w:r>
          </w:p>
        </w:tc>
        <w:tc>
          <w:tcPr>
            <w:tcW w:w="0" w:type="dxa"/>
            <w:vAlign w:val="bottom"/>
          </w:tcPr>
          <w:p>
            <w:pPr>
              <w:spacing w:after="0"/>
              <w:rPr>
                <w:sz w:val="1"/>
                <w:szCs w:val="1"/>
                <w:color w:val="auto"/>
              </w:rPr>
            </w:pPr>
          </w:p>
        </w:tc>
      </w:tr>
      <w:tr>
        <w:trPr>
          <w:trHeight w:val="149"/>
        </w:trPr>
        <w:tc>
          <w:tcPr>
            <w:tcW w:w="4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1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1.19%</w:t>
            </w:r>
          </w:p>
        </w:tc>
        <w:tc>
          <w:tcPr>
            <w:tcW w:w="200" w:type="dxa"/>
            <w:vAlign w:val="bottom"/>
          </w:tcPr>
          <w:p>
            <w:pPr>
              <w:spacing w:after="0"/>
              <w:rPr>
                <w:sz w:val="12"/>
                <w:szCs w:val="12"/>
                <w:color w:val="auto"/>
              </w:rPr>
            </w:pPr>
          </w:p>
        </w:tc>
        <w:tc>
          <w:tcPr>
            <w:tcW w:w="8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1.18%</w:t>
            </w:r>
          </w:p>
        </w:tc>
        <w:tc>
          <w:tcPr>
            <w:tcW w:w="80" w:type="dxa"/>
            <w:vAlign w:val="bottom"/>
          </w:tcPr>
          <w:p>
            <w:pPr>
              <w:spacing w:after="0"/>
              <w:rPr>
                <w:sz w:val="12"/>
                <w:szCs w:val="12"/>
                <w:color w:val="auto"/>
              </w:rPr>
            </w:pPr>
          </w:p>
        </w:tc>
        <w:tc>
          <w:tcPr>
            <w:tcW w:w="9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1.19%</w:t>
            </w:r>
          </w:p>
        </w:tc>
        <w:tc>
          <w:tcPr>
            <w:tcW w:w="80" w:type="dxa"/>
            <w:vAlign w:val="bottom"/>
          </w:tcPr>
          <w:p>
            <w:pPr>
              <w:spacing w:after="0"/>
              <w:rPr>
                <w:sz w:val="12"/>
                <w:szCs w:val="12"/>
                <w:color w:val="auto"/>
              </w:rPr>
            </w:pPr>
          </w:p>
        </w:tc>
        <w:tc>
          <w:tcPr>
            <w:tcW w:w="9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1.22%</w:t>
            </w:r>
          </w:p>
        </w:tc>
        <w:tc>
          <w:tcPr>
            <w:tcW w:w="200" w:type="dxa"/>
            <w:vAlign w:val="bottom"/>
          </w:tcPr>
          <w:p>
            <w:pPr>
              <w:spacing w:after="0"/>
              <w:rPr>
                <w:sz w:val="12"/>
                <w:szCs w:val="12"/>
                <w:color w:val="auto"/>
              </w:rPr>
            </w:pPr>
          </w:p>
        </w:tc>
        <w:tc>
          <w:tcPr>
            <w:tcW w:w="8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1.16%</w:t>
            </w:r>
          </w:p>
        </w:tc>
        <w:tc>
          <w:tcPr>
            <w:tcW w:w="200" w:type="dxa"/>
            <w:vAlign w:val="bottom"/>
          </w:tcPr>
          <w:p>
            <w:pPr>
              <w:spacing w:after="0"/>
              <w:rPr>
                <w:sz w:val="12"/>
                <w:szCs w:val="12"/>
                <w:color w:val="auto"/>
              </w:rPr>
            </w:pPr>
          </w:p>
        </w:tc>
        <w:tc>
          <w:tcPr>
            <w:tcW w:w="8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1.08%</w:t>
            </w:r>
          </w:p>
        </w:tc>
        <w:tc>
          <w:tcPr>
            <w:tcW w:w="140" w:type="dxa"/>
            <w:vAlign w:val="bottom"/>
          </w:tcPr>
          <w:p>
            <w:pPr>
              <w:spacing w:after="0"/>
              <w:rPr>
                <w:sz w:val="12"/>
                <w:szCs w:val="12"/>
                <w:color w:val="auto"/>
              </w:rPr>
            </w:pPr>
          </w:p>
        </w:tc>
        <w:tc>
          <w:tcPr>
            <w:tcW w:w="100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1.21%</w:t>
            </w:r>
          </w:p>
        </w:tc>
        <w:tc>
          <w:tcPr>
            <w:tcW w:w="0" w:type="dxa"/>
            <w:vAlign w:val="bottom"/>
          </w:tcPr>
          <w:p>
            <w:pPr>
              <w:spacing w:after="0"/>
              <w:rPr>
                <w:sz w:val="1"/>
                <w:szCs w:val="1"/>
                <w:color w:val="auto"/>
              </w:rPr>
            </w:pPr>
          </w:p>
        </w:tc>
      </w:tr>
      <w:tr>
        <w:trPr>
          <w:trHeight w:val="149"/>
        </w:trPr>
        <w:tc>
          <w:tcPr>
            <w:tcW w:w="4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11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32.1%</w:t>
            </w:r>
          </w:p>
        </w:tc>
        <w:tc>
          <w:tcPr>
            <w:tcW w:w="200" w:type="dxa"/>
            <w:vAlign w:val="bottom"/>
          </w:tcPr>
          <w:p>
            <w:pPr>
              <w:spacing w:after="0"/>
              <w:rPr>
                <w:sz w:val="12"/>
                <w:szCs w:val="12"/>
                <w:color w:val="auto"/>
              </w:rPr>
            </w:pPr>
          </w:p>
        </w:tc>
        <w:tc>
          <w:tcPr>
            <w:tcW w:w="8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35.9%</w:t>
            </w:r>
          </w:p>
        </w:tc>
        <w:tc>
          <w:tcPr>
            <w:tcW w:w="80" w:type="dxa"/>
            <w:vAlign w:val="bottom"/>
          </w:tcPr>
          <w:p>
            <w:pPr>
              <w:spacing w:after="0"/>
              <w:rPr>
                <w:sz w:val="12"/>
                <w:szCs w:val="12"/>
                <w:color w:val="auto"/>
              </w:rPr>
            </w:pPr>
          </w:p>
        </w:tc>
        <w:tc>
          <w:tcPr>
            <w:tcW w:w="9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30.4%</w:t>
            </w:r>
          </w:p>
        </w:tc>
        <w:tc>
          <w:tcPr>
            <w:tcW w:w="80" w:type="dxa"/>
            <w:vAlign w:val="bottom"/>
          </w:tcPr>
          <w:p>
            <w:pPr>
              <w:spacing w:after="0"/>
              <w:rPr>
                <w:sz w:val="12"/>
                <w:szCs w:val="12"/>
                <w:color w:val="auto"/>
              </w:rPr>
            </w:pPr>
          </w:p>
        </w:tc>
        <w:tc>
          <w:tcPr>
            <w:tcW w:w="92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31.4%</w:t>
            </w:r>
          </w:p>
        </w:tc>
        <w:tc>
          <w:tcPr>
            <w:tcW w:w="200" w:type="dxa"/>
            <w:vAlign w:val="bottom"/>
          </w:tcPr>
          <w:p>
            <w:pPr>
              <w:spacing w:after="0"/>
              <w:rPr>
                <w:sz w:val="12"/>
                <w:szCs w:val="12"/>
                <w:color w:val="auto"/>
              </w:rPr>
            </w:pPr>
          </w:p>
        </w:tc>
        <w:tc>
          <w:tcPr>
            <w:tcW w:w="8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30.8%</w:t>
            </w:r>
          </w:p>
        </w:tc>
        <w:tc>
          <w:tcPr>
            <w:tcW w:w="200" w:type="dxa"/>
            <w:vAlign w:val="bottom"/>
          </w:tcPr>
          <w:p>
            <w:pPr>
              <w:spacing w:after="0"/>
              <w:rPr>
                <w:sz w:val="12"/>
                <w:szCs w:val="12"/>
                <w:color w:val="auto"/>
              </w:rPr>
            </w:pPr>
          </w:p>
        </w:tc>
        <w:tc>
          <w:tcPr>
            <w:tcW w:w="8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36.3%</w:t>
            </w:r>
          </w:p>
        </w:tc>
        <w:tc>
          <w:tcPr>
            <w:tcW w:w="140" w:type="dxa"/>
            <w:vAlign w:val="bottom"/>
          </w:tcPr>
          <w:p>
            <w:pPr>
              <w:spacing w:after="0"/>
              <w:rPr>
                <w:sz w:val="12"/>
                <w:szCs w:val="12"/>
                <w:color w:val="auto"/>
              </w:rPr>
            </w:pPr>
          </w:p>
        </w:tc>
        <w:tc>
          <w:tcPr>
            <w:tcW w:w="100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38.3%</w:t>
            </w:r>
          </w:p>
        </w:tc>
        <w:tc>
          <w:tcPr>
            <w:tcW w:w="0" w:type="dxa"/>
            <w:vAlign w:val="bottom"/>
          </w:tcPr>
          <w:p>
            <w:pPr>
              <w:spacing w:after="0"/>
              <w:rPr>
                <w:sz w:val="1"/>
                <w:szCs w:val="1"/>
                <w:color w:val="auto"/>
              </w:rPr>
            </w:pPr>
          </w:p>
        </w:tc>
      </w:tr>
      <w:tr>
        <w:trPr>
          <w:trHeight w:val="182"/>
        </w:trPr>
        <w:tc>
          <w:tcPr>
            <w:tcW w:w="420" w:type="dxa"/>
            <w:vAlign w:val="bottom"/>
          </w:tcPr>
          <w:p>
            <w:pPr>
              <w:spacing w:after="0"/>
              <w:rPr>
                <w:sz w:val="15"/>
                <w:szCs w:val="15"/>
                <w:color w:val="auto"/>
              </w:rPr>
            </w:pPr>
          </w:p>
        </w:tc>
        <w:tc>
          <w:tcPr>
            <w:tcW w:w="140" w:type="dxa"/>
            <w:vAlign w:val="bottom"/>
          </w:tcPr>
          <w:p>
            <w:pPr>
              <w:spacing w:after="0"/>
              <w:rPr>
                <w:sz w:val="15"/>
                <w:szCs w:val="15"/>
                <w:color w:val="auto"/>
              </w:rPr>
            </w:pPr>
          </w:p>
        </w:tc>
        <w:tc>
          <w:tcPr>
            <w:tcW w:w="1100" w:type="dxa"/>
            <w:vAlign w:val="bottom"/>
            <w:gridSpan w:val="2"/>
          </w:tcPr>
          <w:p>
            <w:pPr>
              <w:jc w:val="right"/>
              <w:ind w:right="100"/>
              <w:spacing w:after="0"/>
              <w:rPr>
                <w:sz w:val="20"/>
                <w:szCs w:val="20"/>
                <w:color w:val="auto"/>
              </w:rPr>
            </w:pPr>
            <w:r>
              <w:rPr>
                <w:rFonts w:ascii="Arial" w:cs="Arial" w:eastAsia="Arial" w:hAnsi="Arial"/>
                <w:sz w:val="14"/>
                <w:szCs w:val="14"/>
                <w:color w:val="auto"/>
              </w:rPr>
              <w:t>0.64%</w:t>
            </w:r>
          </w:p>
        </w:tc>
        <w:tc>
          <w:tcPr>
            <w:tcW w:w="200" w:type="dxa"/>
            <w:vAlign w:val="bottom"/>
          </w:tcPr>
          <w:p>
            <w:pPr>
              <w:spacing w:after="0"/>
              <w:rPr>
                <w:sz w:val="15"/>
                <w:szCs w:val="15"/>
                <w:color w:val="auto"/>
              </w:rPr>
            </w:pPr>
          </w:p>
        </w:tc>
        <w:tc>
          <w:tcPr>
            <w:tcW w:w="800" w:type="dxa"/>
            <w:vAlign w:val="bottom"/>
            <w:gridSpan w:val="2"/>
          </w:tcPr>
          <w:p>
            <w:pPr>
              <w:jc w:val="right"/>
              <w:ind w:right="100"/>
              <w:spacing w:after="0"/>
              <w:rPr>
                <w:sz w:val="20"/>
                <w:szCs w:val="20"/>
                <w:color w:val="auto"/>
              </w:rPr>
            </w:pPr>
            <w:r>
              <w:rPr>
                <w:rFonts w:ascii="Arial" w:cs="Arial" w:eastAsia="Arial" w:hAnsi="Arial"/>
                <w:sz w:val="14"/>
                <w:szCs w:val="14"/>
                <w:color w:val="auto"/>
              </w:rPr>
              <w:t>0.69%</w:t>
            </w:r>
          </w:p>
        </w:tc>
        <w:tc>
          <w:tcPr>
            <w:tcW w:w="80" w:type="dxa"/>
            <w:vAlign w:val="bottom"/>
          </w:tcPr>
          <w:p>
            <w:pPr>
              <w:spacing w:after="0"/>
              <w:rPr>
                <w:sz w:val="15"/>
                <w:szCs w:val="15"/>
                <w:color w:val="auto"/>
              </w:rPr>
            </w:pPr>
          </w:p>
        </w:tc>
        <w:tc>
          <w:tcPr>
            <w:tcW w:w="920" w:type="dxa"/>
            <w:vAlign w:val="bottom"/>
            <w:gridSpan w:val="2"/>
          </w:tcPr>
          <w:p>
            <w:pPr>
              <w:jc w:val="right"/>
              <w:ind w:right="100"/>
              <w:spacing w:after="0"/>
              <w:rPr>
                <w:sz w:val="20"/>
                <w:szCs w:val="20"/>
                <w:color w:val="auto"/>
              </w:rPr>
            </w:pPr>
            <w:r>
              <w:rPr>
                <w:rFonts w:ascii="Arial" w:cs="Arial" w:eastAsia="Arial" w:hAnsi="Arial"/>
                <w:sz w:val="14"/>
                <w:szCs w:val="14"/>
                <w:color w:val="auto"/>
              </w:rPr>
              <w:t>0.59%</w:t>
            </w:r>
          </w:p>
        </w:tc>
        <w:tc>
          <w:tcPr>
            <w:tcW w:w="80" w:type="dxa"/>
            <w:vAlign w:val="bottom"/>
          </w:tcPr>
          <w:p>
            <w:pPr>
              <w:spacing w:after="0"/>
              <w:rPr>
                <w:sz w:val="15"/>
                <w:szCs w:val="15"/>
                <w:color w:val="auto"/>
              </w:rPr>
            </w:pPr>
          </w:p>
        </w:tc>
        <w:tc>
          <w:tcPr>
            <w:tcW w:w="920" w:type="dxa"/>
            <w:vAlign w:val="bottom"/>
            <w:gridSpan w:val="2"/>
          </w:tcPr>
          <w:p>
            <w:pPr>
              <w:jc w:val="right"/>
              <w:ind w:right="100"/>
              <w:spacing w:after="0"/>
              <w:rPr>
                <w:sz w:val="20"/>
                <w:szCs w:val="20"/>
                <w:color w:val="auto"/>
              </w:rPr>
            </w:pPr>
            <w:r>
              <w:rPr>
                <w:rFonts w:ascii="Arial" w:cs="Arial" w:eastAsia="Arial" w:hAnsi="Arial"/>
                <w:sz w:val="14"/>
                <w:szCs w:val="14"/>
                <w:color w:val="auto"/>
              </w:rPr>
              <w:t>0.68%</w:t>
            </w:r>
          </w:p>
        </w:tc>
        <w:tc>
          <w:tcPr>
            <w:tcW w:w="200" w:type="dxa"/>
            <w:vAlign w:val="bottom"/>
          </w:tcPr>
          <w:p>
            <w:pPr>
              <w:spacing w:after="0"/>
              <w:rPr>
                <w:sz w:val="15"/>
                <w:szCs w:val="15"/>
                <w:color w:val="auto"/>
              </w:rPr>
            </w:pPr>
          </w:p>
        </w:tc>
        <w:tc>
          <w:tcPr>
            <w:tcW w:w="800" w:type="dxa"/>
            <w:vAlign w:val="bottom"/>
            <w:gridSpan w:val="2"/>
          </w:tcPr>
          <w:p>
            <w:pPr>
              <w:jc w:val="right"/>
              <w:ind w:right="100"/>
              <w:spacing w:after="0"/>
              <w:rPr>
                <w:sz w:val="20"/>
                <w:szCs w:val="20"/>
                <w:color w:val="auto"/>
              </w:rPr>
            </w:pPr>
            <w:r>
              <w:rPr>
                <w:rFonts w:ascii="Arial" w:cs="Arial" w:eastAsia="Arial" w:hAnsi="Arial"/>
                <w:sz w:val="14"/>
                <w:szCs w:val="14"/>
                <w:color w:val="auto"/>
              </w:rPr>
              <w:t>0.61%</w:t>
            </w:r>
          </w:p>
        </w:tc>
        <w:tc>
          <w:tcPr>
            <w:tcW w:w="200" w:type="dxa"/>
            <w:vAlign w:val="bottom"/>
          </w:tcPr>
          <w:p>
            <w:pPr>
              <w:spacing w:after="0"/>
              <w:rPr>
                <w:sz w:val="15"/>
                <w:szCs w:val="15"/>
                <w:color w:val="auto"/>
              </w:rPr>
            </w:pPr>
          </w:p>
        </w:tc>
        <w:tc>
          <w:tcPr>
            <w:tcW w:w="800" w:type="dxa"/>
            <w:vAlign w:val="bottom"/>
            <w:gridSpan w:val="2"/>
          </w:tcPr>
          <w:p>
            <w:pPr>
              <w:jc w:val="right"/>
              <w:ind w:right="100"/>
              <w:spacing w:after="0"/>
              <w:rPr>
                <w:sz w:val="20"/>
                <w:szCs w:val="20"/>
                <w:color w:val="auto"/>
              </w:rPr>
            </w:pPr>
            <w:r>
              <w:rPr>
                <w:rFonts w:ascii="Arial" w:cs="Arial" w:eastAsia="Arial" w:hAnsi="Arial"/>
                <w:sz w:val="14"/>
                <w:szCs w:val="14"/>
                <w:color w:val="auto"/>
              </w:rPr>
              <w:t>0.71%</w:t>
            </w:r>
          </w:p>
        </w:tc>
        <w:tc>
          <w:tcPr>
            <w:tcW w:w="140" w:type="dxa"/>
            <w:vAlign w:val="bottom"/>
          </w:tcPr>
          <w:p>
            <w:pPr>
              <w:spacing w:after="0"/>
              <w:rPr>
                <w:sz w:val="15"/>
                <w:szCs w:val="15"/>
                <w:color w:val="auto"/>
              </w:rPr>
            </w:pPr>
          </w:p>
        </w:tc>
        <w:tc>
          <w:tcPr>
            <w:tcW w:w="1000" w:type="dxa"/>
            <w:vAlign w:val="bottom"/>
            <w:gridSpan w:val="2"/>
          </w:tcPr>
          <w:p>
            <w:pPr>
              <w:jc w:val="right"/>
              <w:spacing w:after="0"/>
              <w:rPr>
                <w:sz w:val="20"/>
                <w:szCs w:val="20"/>
                <w:color w:val="auto"/>
              </w:rPr>
            </w:pPr>
            <w:r>
              <w:rPr>
                <w:rFonts w:ascii="Arial" w:cs="Arial" w:eastAsia="Arial" w:hAnsi="Arial"/>
                <w:sz w:val="14"/>
                <w:szCs w:val="14"/>
                <w:color w:val="auto"/>
              </w:rPr>
              <w:t>0.76%</w:t>
            </w:r>
          </w:p>
        </w:tc>
        <w:tc>
          <w:tcPr>
            <w:tcW w:w="0" w:type="dxa"/>
            <w:vAlign w:val="bottom"/>
          </w:tcPr>
          <w:p>
            <w:pPr>
              <w:spacing w:after="0"/>
              <w:rPr>
                <w:sz w:val="1"/>
                <w:szCs w:val="1"/>
                <w:color w:val="auto"/>
              </w:rPr>
            </w:pPr>
          </w:p>
        </w:tc>
      </w:tr>
      <w:tr>
        <w:trPr>
          <w:trHeight w:val="633"/>
        </w:trPr>
        <w:tc>
          <w:tcPr>
            <w:tcW w:w="4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58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000" w:type="dxa"/>
            <w:vAlign w:val="bottom"/>
            <w:gridSpan w:val="2"/>
          </w:tcPr>
          <w:p>
            <w:pPr>
              <w:jc w:val="right"/>
              <w:spacing w:after="0"/>
              <w:rPr>
                <w:sz w:val="20"/>
                <w:szCs w:val="20"/>
                <w:color w:val="auto"/>
              </w:rPr>
            </w:pPr>
            <w:r>
              <w:rPr>
                <w:rFonts w:ascii="Arial" w:cs="Arial" w:eastAsia="Arial" w:hAnsi="Arial"/>
                <w:sz w:val="18"/>
                <w:szCs w:val="18"/>
                <w:color w:val="auto"/>
              </w:rPr>
              <w:t>18</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-2292985</wp:posOffset>
            </wp:positionH>
            <wp:positionV relativeFrom="paragraph">
              <wp:posOffset>-3489960</wp:posOffset>
            </wp:positionV>
            <wp:extent cx="7246620" cy="10287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a:extLst>
                        <a:ext uri="{28A0092B-C50C-407E-A947-70E740481C1C}"/>
                      </a:extLst>
                    </a:blip>
                    <a:srcRect/>
                    <a:stretch>
                      <a:fillRect/>
                    </a:stretch>
                  </pic:blipFill>
                  <pic:spPr bwMode="auto">
                    <a:xfrm>
                      <a:off x="0" y="0"/>
                      <a:ext cx="7246620" cy="102870"/>
                    </a:xfrm>
                    <a:prstGeom prst="rect">
                      <a:avLst/>
                    </a:prstGeom>
                    <a:noFill/>
                  </pic:spPr>
                </pic:pic>
              </a:graphicData>
            </a:graphic>
          </wp:anchor>
        </w:drawing>
        <w:drawing>
          <wp:anchor simplePos="0" relativeHeight="251657728" behindDoc="1" locked="0" layoutInCell="0" allowOverlap="1">
            <wp:simplePos x="0" y="0"/>
            <wp:positionH relativeFrom="column">
              <wp:posOffset>-2292985</wp:posOffset>
            </wp:positionH>
            <wp:positionV relativeFrom="paragraph">
              <wp:posOffset>-3292475</wp:posOffset>
            </wp:positionV>
            <wp:extent cx="7246620" cy="10287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a:extLst>
                        <a:ext uri="{28A0092B-C50C-407E-A947-70E740481C1C}"/>
                      </a:extLst>
                    </a:blip>
                    <a:srcRect/>
                    <a:stretch>
                      <a:fillRect/>
                    </a:stretch>
                  </pic:blipFill>
                  <pic:spPr bwMode="auto">
                    <a:xfrm>
                      <a:off x="0" y="0"/>
                      <a:ext cx="7246620" cy="102870"/>
                    </a:xfrm>
                    <a:prstGeom prst="rect">
                      <a:avLst/>
                    </a:prstGeom>
                    <a:noFill/>
                  </pic:spPr>
                </pic:pic>
              </a:graphicData>
            </a:graphic>
          </wp:anchor>
        </w:drawing>
        <w:drawing>
          <wp:anchor simplePos="0" relativeHeight="251657728" behindDoc="1" locked="0" layoutInCell="0" allowOverlap="1">
            <wp:simplePos x="0" y="0"/>
            <wp:positionH relativeFrom="column">
              <wp:posOffset>-2292985</wp:posOffset>
            </wp:positionH>
            <wp:positionV relativeFrom="paragraph">
              <wp:posOffset>-3086735</wp:posOffset>
            </wp:positionV>
            <wp:extent cx="7246620" cy="14605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a:extLst>
                        <a:ext uri="{28A0092B-C50C-407E-A947-70E740481C1C}"/>
                      </a:extLst>
                    </a:blip>
                    <a:srcRect/>
                    <a:stretch>
                      <a:fillRect/>
                    </a:stretch>
                  </pic:blipFill>
                  <pic:spPr bwMode="auto">
                    <a:xfrm>
                      <a:off x="0" y="0"/>
                      <a:ext cx="7246620" cy="146050"/>
                    </a:xfrm>
                    <a:prstGeom prst="rect">
                      <a:avLst/>
                    </a:prstGeom>
                    <a:noFill/>
                  </pic:spPr>
                </pic:pic>
              </a:graphicData>
            </a:graphic>
          </wp:anchor>
        </w:drawing>
        <w:drawing>
          <wp:anchor simplePos="0" relativeHeight="251657728" behindDoc="1" locked="0" layoutInCell="0" allowOverlap="1">
            <wp:simplePos x="0" y="0"/>
            <wp:positionH relativeFrom="column">
              <wp:posOffset>-2292985</wp:posOffset>
            </wp:positionH>
            <wp:positionV relativeFrom="paragraph">
              <wp:posOffset>-2846705</wp:posOffset>
            </wp:positionV>
            <wp:extent cx="7246620" cy="9461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a:extLst>
                        <a:ext uri="{28A0092B-C50C-407E-A947-70E740481C1C}"/>
                      </a:extLst>
                    </a:blip>
                    <a:srcRect/>
                    <a:stretch>
                      <a:fillRect/>
                    </a:stretch>
                  </pic:blipFill>
                  <pic:spPr bwMode="auto">
                    <a:xfrm>
                      <a:off x="0" y="0"/>
                      <a:ext cx="7246620" cy="94615"/>
                    </a:xfrm>
                    <a:prstGeom prst="rect">
                      <a:avLst/>
                    </a:prstGeom>
                    <a:noFill/>
                  </pic:spPr>
                </pic:pic>
              </a:graphicData>
            </a:graphic>
          </wp:anchor>
        </w:drawing>
        <w:drawing>
          <wp:anchor simplePos="0" relativeHeight="251657728" behindDoc="1" locked="0" layoutInCell="0" allowOverlap="1">
            <wp:simplePos x="0" y="0"/>
            <wp:positionH relativeFrom="column">
              <wp:posOffset>-2292985</wp:posOffset>
            </wp:positionH>
            <wp:positionV relativeFrom="paragraph">
              <wp:posOffset>-2658110</wp:posOffset>
            </wp:positionV>
            <wp:extent cx="7246620" cy="1028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extLst>
                        <a:ext uri="{28A0092B-C50C-407E-A947-70E740481C1C}"/>
                      </a:extLst>
                    </a:blip>
                    <a:srcRect/>
                    <a:stretch>
                      <a:fillRect/>
                    </a:stretch>
                  </pic:blipFill>
                  <pic:spPr bwMode="auto">
                    <a:xfrm>
                      <a:off x="0" y="0"/>
                      <a:ext cx="7246620" cy="102870"/>
                    </a:xfrm>
                    <a:prstGeom prst="rect">
                      <a:avLst/>
                    </a:prstGeom>
                    <a:noFill/>
                  </pic:spPr>
                </pic:pic>
              </a:graphicData>
            </a:graphic>
          </wp:anchor>
        </w:drawing>
        <w:drawing>
          <wp:anchor simplePos="0" relativeHeight="251657728" behindDoc="1" locked="0" layoutInCell="0" allowOverlap="1">
            <wp:simplePos x="0" y="0"/>
            <wp:positionH relativeFrom="column">
              <wp:posOffset>-2292985</wp:posOffset>
            </wp:positionH>
            <wp:positionV relativeFrom="paragraph">
              <wp:posOffset>-2451735</wp:posOffset>
            </wp:positionV>
            <wp:extent cx="7246620" cy="10287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extLst>
                    </a:blip>
                    <a:srcRect/>
                    <a:stretch>
                      <a:fillRect/>
                    </a:stretch>
                  </pic:blipFill>
                  <pic:spPr bwMode="auto">
                    <a:xfrm>
                      <a:off x="0" y="0"/>
                      <a:ext cx="7246620" cy="102870"/>
                    </a:xfrm>
                    <a:prstGeom prst="rect">
                      <a:avLst/>
                    </a:prstGeom>
                    <a:noFill/>
                  </pic:spPr>
                </pic:pic>
              </a:graphicData>
            </a:graphic>
          </wp:anchor>
        </w:drawing>
        <w:drawing>
          <wp:anchor simplePos="0" relativeHeight="251657728" behindDoc="1" locked="0" layoutInCell="0" allowOverlap="1">
            <wp:simplePos x="0" y="0"/>
            <wp:positionH relativeFrom="column">
              <wp:posOffset>-2292985</wp:posOffset>
            </wp:positionH>
            <wp:positionV relativeFrom="paragraph">
              <wp:posOffset>-2254885</wp:posOffset>
            </wp:positionV>
            <wp:extent cx="7246620" cy="9461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a:extLst>
                        <a:ext uri="{28A0092B-C50C-407E-A947-70E740481C1C}"/>
                      </a:extLst>
                    </a:blip>
                    <a:srcRect/>
                    <a:stretch>
                      <a:fillRect/>
                    </a:stretch>
                  </pic:blipFill>
                  <pic:spPr bwMode="auto">
                    <a:xfrm>
                      <a:off x="0" y="0"/>
                      <a:ext cx="7246620" cy="94615"/>
                    </a:xfrm>
                    <a:prstGeom prst="rect">
                      <a:avLst/>
                    </a:prstGeom>
                    <a:noFill/>
                  </pic:spPr>
                </pic:pic>
              </a:graphicData>
            </a:graphic>
          </wp:anchor>
        </w:drawing>
        <w:drawing>
          <wp:anchor simplePos="0" relativeHeight="251657728" behindDoc="1" locked="0" layoutInCell="0" allowOverlap="1">
            <wp:simplePos x="0" y="0"/>
            <wp:positionH relativeFrom="column">
              <wp:posOffset>-2292985</wp:posOffset>
            </wp:positionH>
            <wp:positionV relativeFrom="paragraph">
              <wp:posOffset>-2066290</wp:posOffset>
            </wp:positionV>
            <wp:extent cx="7246620" cy="9461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a:extLst>
                        <a:ext uri="{28A0092B-C50C-407E-A947-70E740481C1C}"/>
                      </a:extLst>
                    </a:blip>
                    <a:srcRect/>
                    <a:stretch>
                      <a:fillRect/>
                    </a:stretch>
                  </pic:blipFill>
                  <pic:spPr bwMode="auto">
                    <a:xfrm>
                      <a:off x="0" y="0"/>
                      <a:ext cx="7246620" cy="94615"/>
                    </a:xfrm>
                    <a:prstGeom prst="rect">
                      <a:avLst/>
                    </a:prstGeom>
                    <a:noFill/>
                  </pic:spPr>
                </pic:pic>
              </a:graphicData>
            </a:graphic>
          </wp:anchor>
        </w:drawing>
        <w:drawing>
          <wp:anchor simplePos="0" relativeHeight="251657728" behindDoc="1" locked="0" layoutInCell="0" allowOverlap="1">
            <wp:simplePos x="0" y="0"/>
            <wp:positionH relativeFrom="column">
              <wp:posOffset>-2292985</wp:posOffset>
            </wp:positionH>
            <wp:positionV relativeFrom="paragraph">
              <wp:posOffset>-1877695</wp:posOffset>
            </wp:positionV>
            <wp:extent cx="7246620" cy="10287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a:extLst>
                        <a:ext uri="{28A0092B-C50C-407E-A947-70E740481C1C}"/>
                      </a:extLst>
                    </a:blip>
                    <a:srcRect/>
                    <a:stretch>
                      <a:fillRect/>
                    </a:stretch>
                  </pic:blipFill>
                  <pic:spPr bwMode="auto">
                    <a:xfrm>
                      <a:off x="0" y="0"/>
                      <a:ext cx="7246620" cy="102870"/>
                    </a:xfrm>
                    <a:prstGeom prst="rect">
                      <a:avLst/>
                    </a:prstGeom>
                    <a:noFill/>
                  </pic:spPr>
                </pic:pic>
              </a:graphicData>
            </a:graphic>
          </wp:anchor>
        </w:drawing>
        <w:drawing>
          <wp:anchor simplePos="0" relativeHeight="251657728" behindDoc="1" locked="0" layoutInCell="0" allowOverlap="1">
            <wp:simplePos x="0" y="0"/>
            <wp:positionH relativeFrom="column">
              <wp:posOffset>-2292985</wp:posOffset>
            </wp:positionH>
            <wp:positionV relativeFrom="paragraph">
              <wp:posOffset>-1654175</wp:posOffset>
            </wp:positionV>
            <wp:extent cx="7246620" cy="11176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a:extLst>
                        <a:ext uri="{28A0092B-C50C-407E-A947-70E740481C1C}"/>
                      </a:extLst>
                    </a:blip>
                    <a:srcRect/>
                    <a:stretch>
                      <a:fillRect/>
                    </a:stretch>
                  </pic:blipFill>
                  <pic:spPr bwMode="auto">
                    <a:xfrm>
                      <a:off x="0" y="0"/>
                      <a:ext cx="7246620" cy="111760"/>
                    </a:xfrm>
                    <a:prstGeom prst="rect">
                      <a:avLst/>
                    </a:prstGeom>
                    <a:noFill/>
                  </pic:spPr>
                </pic:pic>
              </a:graphicData>
            </a:graphic>
          </wp:anchor>
        </w:drawing>
        <w:drawing>
          <wp:anchor simplePos="0" relativeHeight="251657728" behindDoc="1" locked="0" layoutInCell="0" allowOverlap="1">
            <wp:simplePos x="0" y="0"/>
            <wp:positionH relativeFrom="column">
              <wp:posOffset>-2292985</wp:posOffset>
            </wp:positionH>
            <wp:positionV relativeFrom="paragraph">
              <wp:posOffset>-1448435</wp:posOffset>
            </wp:positionV>
            <wp:extent cx="7246620" cy="9461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a:extLst>
                        <a:ext uri="{28A0092B-C50C-407E-A947-70E740481C1C}"/>
                      </a:extLst>
                    </a:blip>
                    <a:srcRect/>
                    <a:stretch>
                      <a:fillRect/>
                    </a:stretch>
                  </pic:blipFill>
                  <pic:spPr bwMode="auto">
                    <a:xfrm>
                      <a:off x="0" y="0"/>
                      <a:ext cx="7246620" cy="94615"/>
                    </a:xfrm>
                    <a:prstGeom prst="rect">
                      <a:avLst/>
                    </a:prstGeom>
                    <a:noFill/>
                  </pic:spPr>
                </pic:pic>
              </a:graphicData>
            </a:graphic>
          </wp:anchor>
        </w:drawing>
        <w:drawing>
          <wp:anchor simplePos="0" relativeHeight="251657728" behindDoc="1" locked="0" layoutInCell="0" allowOverlap="1">
            <wp:simplePos x="0" y="0"/>
            <wp:positionH relativeFrom="column">
              <wp:posOffset>-2292985</wp:posOffset>
            </wp:positionH>
            <wp:positionV relativeFrom="paragraph">
              <wp:posOffset>-1259840</wp:posOffset>
            </wp:positionV>
            <wp:extent cx="7246620" cy="9461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a:extLst>
                        <a:ext uri="{28A0092B-C50C-407E-A947-70E740481C1C}"/>
                      </a:extLst>
                    </a:blip>
                    <a:srcRect/>
                    <a:stretch>
                      <a:fillRect/>
                    </a:stretch>
                  </pic:blipFill>
                  <pic:spPr bwMode="auto">
                    <a:xfrm>
                      <a:off x="0" y="0"/>
                      <a:ext cx="7246620" cy="94615"/>
                    </a:xfrm>
                    <a:prstGeom prst="rect">
                      <a:avLst/>
                    </a:prstGeom>
                    <a:noFill/>
                  </pic:spPr>
                </pic:pic>
              </a:graphicData>
            </a:graphic>
          </wp:anchor>
        </w:drawing>
        <w:drawing>
          <wp:anchor simplePos="0" relativeHeight="251657728" behindDoc="1" locked="0" layoutInCell="0" allowOverlap="1">
            <wp:simplePos x="0" y="0"/>
            <wp:positionH relativeFrom="column">
              <wp:posOffset>-2292985</wp:posOffset>
            </wp:positionH>
            <wp:positionV relativeFrom="paragraph">
              <wp:posOffset>-1071245</wp:posOffset>
            </wp:positionV>
            <wp:extent cx="7246620" cy="9461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a:extLst>
                        <a:ext uri="{28A0092B-C50C-407E-A947-70E740481C1C}"/>
                      </a:extLst>
                    </a:blip>
                    <a:srcRect/>
                    <a:stretch>
                      <a:fillRect/>
                    </a:stretch>
                  </pic:blipFill>
                  <pic:spPr bwMode="auto">
                    <a:xfrm>
                      <a:off x="0" y="0"/>
                      <a:ext cx="7246620" cy="94615"/>
                    </a:xfrm>
                    <a:prstGeom prst="rect">
                      <a:avLst/>
                    </a:prstGeom>
                    <a:noFill/>
                  </pic:spPr>
                </pic:pic>
              </a:graphicData>
            </a:graphic>
          </wp:anchor>
        </w:drawing>
        <w:drawing>
          <wp:anchor simplePos="0" relativeHeight="251657728" behindDoc="1" locked="0" layoutInCell="0" allowOverlap="1">
            <wp:simplePos x="0" y="0"/>
            <wp:positionH relativeFrom="column">
              <wp:posOffset>-2292985</wp:posOffset>
            </wp:positionH>
            <wp:positionV relativeFrom="paragraph">
              <wp:posOffset>-882650</wp:posOffset>
            </wp:positionV>
            <wp:extent cx="7246620" cy="9461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a:extLst>
                        <a:ext uri="{28A0092B-C50C-407E-A947-70E740481C1C}"/>
                      </a:extLst>
                    </a:blip>
                    <a:srcRect/>
                    <a:stretch>
                      <a:fillRect/>
                    </a:stretch>
                  </pic:blipFill>
                  <pic:spPr bwMode="auto">
                    <a:xfrm>
                      <a:off x="0" y="0"/>
                      <a:ext cx="7246620" cy="94615"/>
                    </a:xfrm>
                    <a:prstGeom prst="rect">
                      <a:avLst/>
                    </a:prstGeom>
                    <a:noFill/>
                  </pic:spPr>
                </pic:pic>
              </a:graphicData>
            </a:graphic>
          </wp:anchor>
        </w:drawing>
        <w:drawing>
          <wp:anchor simplePos="0" relativeHeight="251657728" behindDoc="1" locked="0" layoutInCell="0" allowOverlap="1">
            <wp:simplePos x="0" y="0"/>
            <wp:positionH relativeFrom="column">
              <wp:posOffset>-2292985</wp:posOffset>
            </wp:positionH>
            <wp:positionV relativeFrom="paragraph">
              <wp:posOffset>-694055</wp:posOffset>
            </wp:positionV>
            <wp:extent cx="7246620" cy="9461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a:extLst>
                        <a:ext uri="{28A0092B-C50C-407E-A947-70E740481C1C}"/>
                      </a:extLst>
                    </a:blip>
                    <a:srcRect/>
                    <a:stretch>
                      <a:fillRect/>
                    </a:stretch>
                  </pic:blipFill>
                  <pic:spPr bwMode="auto">
                    <a:xfrm>
                      <a:off x="0" y="0"/>
                      <a:ext cx="7246620" cy="94615"/>
                    </a:xfrm>
                    <a:prstGeom prst="rect">
                      <a:avLst/>
                    </a:prstGeom>
                    <a:noFill/>
                  </pic:spPr>
                </pic:pic>
              </a:graphicData>
            </a:graphic>
          </wp:anchor>
        </w:drawing>
        <w:drawing>
          <wp:anchor simplePos="0" relativeHeight="251657728" behindDoc="1" locked="0" layoutInCell="0" allowOverlap="1">
            <wp:simplePos x="0" y="0"/>
            <wp:positionH relativeFrom="column">
              <wp:posOffset>-2292985</wp:posOffset>
            </wp:positionH>
            <wp:positionV relativeFrom="paragraph">
              <wp:posOffset>-505460</wp:posOffset>
            </wp:positionV>
            <wp:extent cx="7246620" cy="9461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extLst>
                    </a:blip>
                    <a:srcRect/>
                    <a:stretch>
                      <a:fillRect/>
                    </a:stretch>
                  </pic:blipFill>
                  <pic:spPr bwMode="auto">
                    <a:xfrm>
                      <a:off x="0" y="0"/>
                      <a:ext cx="7246620" cy="94615"/>
                    </a:xfrm>
                    <a:prstGeom prst="rect">
                      <a:avLst/>
                    </a:prstGeom>
                    <a:noFill/>
                  </pic:spPr>
                </pic:pic>
              </a:graphicData>
            </a:graphic>
          </wp:anchor>
        </w:drawing>
        <w:drawing>
          <wp:anchor simplePos="0" relativeHeight="251657728" behindDoc="1" locked="0" layoutInCell="0" allowOverlap="1">
            <wp:simplePos x="0" y="0"/>
            <wp:positionH relativeFrom="column">
              <wp:posOffset>-2292985</wp:posOffset>
            </wp:positionH>
            <wp:positionV relativeFrom="paragraph">
              <wp:posOffset>0</wp:posOffset>
            </wp:positionV>
            <wp:extent cx="7246620" cy="889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a:extLst>
                        <a:ext uri="{28A0092B-C50C-407E-A947-70E740481C1C}"/>
                      </a:extLst>
                    </a:blip>
                    <a:srcRect/>
                    <a:stretch>
                      <a:fillRect/>
                    </a:stretch>
                  </pic:blipFill>
                  <pic:spPr bwMode="auto">
                    <a:xfrm>
                      <a:off x="0" y="0"/>
                      <a:ext cx="7246620" cy="8890"/>
                    </a:xfrm>
                    <a:prstGeom prst="rect">
                      <a:avLst/>
                    </a:prstGeom>
                    <a:noFill/>
                  </pic:spPr>
                </pic:pic>
              </a:graphicData>
            </a:graphic>
          </wp:anchor>
        </w:drawing>
        <w:drawing>
          <wp:anchor simplePos="0" relativeHeight="251657728" behindDoc="1" locked="0" layoutInCell="0" allowOverlap="1">
            <wp:simplePos x="0" y="0"/>
            <wp:positionH relativeFrom="column">
              <wp:posOffset>-2292985</wp:posOffset>
            </wp:positionH>
            <wp:positionV relativeFrom="paragraph">
              <wp:posOffset>-5659120</wp:posOffset>
            </wp:positionV>
            <wp:extent cx="7263765" cy="103759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a:extLst>
                        <a:ext uri="{28A0092B-C50C-407E-A947-70E740481C1C}"/>
                      </a:extLst>
                    </a:blip>
                    <a:srcRect/>
                    <a:stretch>
                      <a:fillRect/>
                    </a:stretch>
                  </pic:blipFill>
                  <pic:spPr bwMode="auto">
                    <a:xfrm>
                      <a:off x="0" y="0"/>
                      <a:ext cx="7263765" cy="1037590"/>
                    </a:xfrm>
                    <a:prstGeom prst="rect">
                      <a:avLst/>
                    </a:prstGeom>
                    <a:noFill/>
                  </pic:spPr>
                </pic:pic>
              </a:graphicData>
            </a:graphic>
          </wp:anchor>
        </w:drawing>
      </w:r>
    </w:p>
    <w:p>
      <w:pPr>
        <w:sectPr>
          <w:pgSz w:w="11900" w:h="16838" w:orient="portrait"/>
          <w:cols w:equalWidth="0" w:num="2">
            <w:col w:w="2960" w:space="660"/>
            <w:col w:w="7800"/>
          </w:cols>
          <w:pgMar w:left="240" w:top="1440" w:right="239" w:bottom="1440" w:gutter="0" w:footer="0" w:header="0"/>
        </w:sectPr>
      </w:pPr>
    </w:p>
    <w:bookmarkStart w:id="21" w:name="page22"/>
    <w:bookmarkEnd w:id="21"/>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157480</wp:posOffset>
            </wp:positionH>
            <wp:positionV relativeFrom="page">
              <wp:posOffset>723265</wp:posOffset>
            </wp:positionV>
            <wp:extent cx="7263765" cy="103759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a:clrChange>
                        <a:clrFrom>
                          <a:srgbClr val="FFFFFF"/>
                        </a:clrFrom>
                        <a:clrTo>
                          <a:srgbClr val="FFFFFF">
                            <a:alpha val="0"/>
                          </a:srgbClr>
                        </a:clrTo>
                      </a:clrChange>
                      <a:extLst>
                        <a:ext uri="{28A0092B-C50C-407E-A947-70E740481C1C}"/>
                      </a:extLst>
                    </a:blip>
                    <a:srcRect/>
                    <a:stretch>
                      <a:fillRect/>
                    </a:stretch>
                  </pic:blipFill>
                  <pic:spPr bwMode="auto">
                    <a:xfrm>
                      <a:off x="0" y="0"/>
                      <a:ext cx="7263765" cy="10375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1"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20" w:type="dxa"/>
            <w:vAlign w:val="bottom"/>
          </w:tcPr>
          <w:p>
            <w:pPr>
              <w:spacing w:after="0"/>
              <w:rPr>
                <w:sz w:val="20"/>
                <w:szCs w:val="20"/>
                <w:color w:val="auto"/>
              </w:rPr>
            </w:pPr>
          </w:p>
        </w:tc>
        <w:tc>
          <w:tcPr>
            <w:tcW w:w="3980" w:type="dxa"/>
            <w:vAlign w:val="bottom"/>
          </w:tcPr>
          <w:p>
            <w:pPr>
              <w:spacing w:after="0"/>
              <w:rPr>
                <w:sz w:val="20"/>
                <w:szCs w:val="20"/>
                <w:color w:val="auto"/>
              </w:rPr>
            </w:pPr>
          </w:p>
        </w:tc>
        <w:tc>
          <w:tcPr>
            <w:tcW w:w="3740" w:type="dxa"/>
            <w:vAlign w:val="bottom"/>
            <w:gridSpan w:val="8"/>
            <w:vMerge w:val="restart"/>
          </w:tcPr>
          <w:p>
            <w:pPr>
              <w:jc w:val="right"/>
              <w:ind w:right="640"/>
              <w:spacing w:after="0"/>
              <w:rPr>
                <w:sz w:val="20"/>
                <w:szCs w:val="20"/>
                <w:color w:val="auto"/>
              </w:rPr>
            </w:pPr>
            <w:r>
              <w:rPr>
                <w:rFonts w:ascii="Arial" w:cs="Arial" w:eastAsia="Arial" w:hAnsi="Arial"/>
                <w:sz w:val="18"/>
                <w:szCs w:val="18"/>
                <w:color w:val="auto"/>
              </w:rPr>
              <w:t>BUSINESS SEGMENT ANALYSIS</w:t>
            </w: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9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20" w:type="dxa"/>
            <w:vAlign w:val="bottom"/>
            <w:gridSpan w:val="2"/>
          </w:tcPr>
          <w:p>
            <w:pPr>
              <w:jc w:val="right"/>
              <w:spacing w:after="0"/>
              <w:rPr>
                <w:sz w:val="20"/>
                <w:szCs w:val="20"/>
                <w:color w:val="auto"/>
              </w:rPr>
            </w:pPr>
            <w:r>
              <w:rPr>
                <w:rFonts w:ascii="Arial" w:cs="Arial" w:eastAsia="Arial" w:hAnsi="Arial"/>
                <w:sz w:val="18"/>
                <w:szCs w:val="18"/>
                <w:color w:val="auto"/>
              </w:rPr>
              <w:t>EXHIBIT VII</w:t>
            </w:r>
          </w:p>
        </w:tc>
        <w:tc>
          <w:tcPr>
            <w:tcW w:w="0" w:type="dxa"/>
            <w:vAlign w:val="bottom"/>
          </w:tcPr>
          <w:p>
            <w:pPr>
              <w:spacing w:after="0"/>
              <w:rPr>
                <w:sz w:val="1"/>
                <w:szCs w:val="1"/>
                <w:color w:val="auto"/>
              </w:rPr>
            </w:pPr>
          </w:p>
        </w:tc>
      </w:tr>
      <w:tr>
        <w:trPr>
          <w:trHeight w:val="202"/>
        </w:trPr>
        <w:tc>
          <w:tcPr>
            <w:tcW w:w="20" w:type="dxa"/>
            <w:vAlign w:val="bottom"/>
          </w:tcPr>
          <w:p>
            <w:pPr>
              <w:spacing w:after="0"/>
              <w:rPr>
                <w:sz w:val="17"/>
                <w:szCs w:val="17"/>
                <w:color w:val="auto"/>
              </w:rPr>
            </w:pPr>
          </w:p>
        </w:tc>
        <w:tc>
          <w:tcPr>
            <w:tcW w:w="3980" w:type="dxa"/>
            <w:vAlign w:val="bottom"/>
          </w:tcPr>
          <w:p>
            <w:pPr>
              <w:spacing w:after="0"/>
              <w:rPr>
                <w:sz w:val="17"/>
                <w:szCs w:val="17"/>
                <w:color w:val="auto"/>
              </w:rPr>
            </w:pPr>
          </w:p>
        </w:tc>
        <w:tc>
          <w:tcPr>
            <w:tcW w:w="3740" w:type="dxa"/>
            <w:vAlign w:val="bottom"/>
            <w:gridSpan w:val="8"/>
            <w:vMerge w:val="continue"/>
          </w:tcPr>
          <w:p>
            <w:pPr>
              <w:spacing w:after="0"/>
              <w:rPr>
                <w:sz w:val="17"/>
                <w:szCs w:val="17"/>
                <w:color w:val="auto"/>
              </w:rPr>
            </w:pP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3980" w:type="dxa"/>
            <w:vAlign w:val="bottom"/>
          </w:tcPr>
          <w:p>
            <w:pPr>
              <w:spacing w:after="0"/>
              <w:rPr>
                <w:sz w:val="20"/>
                <w:szCs w:val="20"/>
                <w:color w:val="auto"/>
              </w:rPr>
            </w:pPr>
          </w:p>
        </w:tc>
        <w:tc>
          <w:tcPr>
            <w:tcW w:w="2460" w:type="dxa"/>
            <w:vAlign w:val="bottom"/>
            <w:gridSpan w:val="4"/>
          </w:tcPr>
          <w:p>
            <w:pPr>
              <w:jc w:val="right"/>
              <w:ind w:right="80"/>
              <w:spacing w:after="0"/>
              <w:rPr>
                <w:sz w:val="20"/>
                <w:szCs w:val="20"/>
                <w:color w:val="auto"/>
              </w:rPr>
            </w:pPr>
            <w:r>
              <w:rPr>
                <w:rFonts w:ascii="Arial" w:cs="Arial" w:eastAsia="Arial" w:hAnsi="Arial"/>
                <w:sz w:val="18"/>
                <w:szCs w:val="18"/>
                <w:color w:val="auto"/>
              </w:rPr>
              <w:t>(In US$ thousand)</w:t>
            </w: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9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9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88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9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443"/>
        </w:trPr>
        <w:tc>
          <w:tcPr>
            <w:tcW w:w="20" w:type="dxa"/>
            <w:vAlign w:val="bottom"/>
          </w:tcPr>
          <w:p>
            <w:pPr>
              <w:spacing w:after="0"/>
              <w:rPr>
                <w:sz w:val="24"/>
                <w:szCs w:val="24"/>
                <w:color w:val="auto"/>
              </w:rPr>
            </w:pPr>
          </w:p>
        </w:tc>
        <w:tc>
          <w:tcPr>
            <w:tcW w:w="398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340" w:type="dxa"/>
            <w:vAlign w:val="bottom"/>
            <w:gridSpan w:val="6"/>
          </w:tcPr>
          <w:p>
            <w:pPr>
              <w:jc w:val="right"/>
              <w:ind w:right="440"/>
              <w:spacing w:after="0"/>
              <w:rPr>
                <w:sz w:val="20"/>
                <w:szCs w:val="20"/>
                <w:color w:val="auto"/>
              </w:rPr>
            </w:pPr>
            <w:r>
              <w:rPr>
                <w:rFonts w:ascii="Arial" w:cs="Arial" w:eastAsia="Arial" w:hAnsi="Arial"/>
                <w:sz w:val="16"/>
                <w:szCs w:val="16"/>
                <w:color w:val="auto"/>
              </w:rPr>
              <w:t>FOR THE YEAR ENDED</w:t>
            </w:r>
          </w:p>
        </w:tc>
        <w:tc>
          <w:tcPr>
            <w:tcW w:w="1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3460" w:type="dxa"/>
            <w:vAlign w:val="bottom"/>
            <w:gridSpan w:val="10"/>
          </w:tcPr>
          <w:p>
            <w:pPr>
              <w:jc w:val="right"/>
              <w:ind w:right="560"/>
              <w:spacing w:after="0"/>
              <w:rPr>
                <w:sz w:val="20"/>
                <w:szCs w:val="20"/>
                <w:color w:val="auto"/>
              </w:rPr>
            </w:pPr>
            <w:r>
              <w:rPr>
                <w:rFonts w:ascii="Arial" w:cs="Arial" w:eastAsia="Arial" w:hAnsi="Arial"/>
                <w:sz w:val="16"/>
                <w:szCs w:val="16"/>
                <w:color w:val="auto"/>
              </w:rPr>
              <w:t>FOR THE THREE MONTHS ENDED</w:t>
            </w:r>
          </w:p>
        </w:tc>
        <w:tc>
          <w:tcPr>
            <w:tcW w:w="0" w:type="dxa"/>
            <w:vAlign w:val="bottom"/>
          </w:tcPr>
          <w:p>
            <w:pPr>
              <w:spacing w:after="0"/>
              <w:rPr>
                <w:sz w:val="1"/>
                <w:szCs w:val="1"/>
                <w:color w:val="auto"/>
              </w:rPr>
            </w:pPr>
          </w:p>
        </w:tc>
      </w:tr>
      <w:tr>
        <w:trPr>
          <w:trHeight w:val="199"/>
        </w:trPr>
        <w:tc>
          <w:tcPr>
            <w:tcW w:w="20" w:type="dxa"/>
            <w:vAlign w:val="bottom"/>
          </w:tcPr>
          <w:p>
            <w:pPr>
              <w:spacing w:after="0"/>
              <w:rPr>
                <w:sz w:val="17"/>
                <w:szCs w:val="17"/>
                <w:color w:val="auto"/>
              </w:rPr>
            </w:pPr>
          </w:p>
        </w:tc>
        <w:tc>
          <w:tcPr>
            <w:tcW w:w="3980" w:type="dxa"/>
            <w:vAlign w:val="bottom"/>
          </w:tcPr>
          <w:p>
            <w:pPr>
              <w:spacing w:after="0"/>
              <w:rPr>
                <w:sz w:val="17"/>
                <w:szCs w:val="17"/>
                <w:color w:val="auto"/>
              </w:rPr>
            </w:pPr>
          </w:p>
        </w:tc>
        <w:tc>
          <w:tcPr>
            <w:tcW w:w="1280" w:type="dxa"/>
            <w:vAlign w:val="bottom"/>
          </w:tcPr>
          <w:p>
            <w:pPr>
              <w:spacing w:after="0"/>
              <w:rPr>
                <w:sz w:val="17"/>
                <w:szCs w:val="17"/>
                <w:color w:val="auto"/>
              </w:rPr>
            </w:pPr>
          </w:p>
        </w:tc>
        <w:tc>
          <w:tcPr>
            <w:tcW w:w="120" w:type="dxa"/>
            <w:vAlign w:val="bottom"/>
            <w:tcBorders>
              <w:top w:val="single" w:sz="8" w:color="auto"/>
            </w:tcBorders>
          </w:tcPr>
          <w:p>
            <w:pPr>
              <w:spacing w:after="0"/>
              <w:rPr>
                <w:sz w:val="17"/>
                <w:szCs w:val="17"/>
                <w:color w:val="auto"/>
              </w:rPr>
            </w:pPr>
          </w:p>
        </w:tc>
        <w:tc>
          <w:tcPr>
            <w:tcW w:w="1060" w:type="dxa"/>
            <w:vAlign w:val="bottom"/>
            <w:tcBorders>
              <w:top w:val="single" w:sz="8" w:color="auto"/>
            </w:tcBorders>
            <w:gridSpan w:val="2"/>
          </w:tcPr>
          <w:p>
            <w:pPr>
              <w:jc w:val="right"/>
              <w:ind w:right="300"/>
              <w:spacing w:after="0"/>
              <w:rPr>
                <w:sz w:val="20"/>
                <w:szCs w:val="20"/>
                <w:color w:val="auto"/>
              </w:rPr>
            </w:pPr>
            <w:r>
              <w:rPr>
                <w:rFonts w:ascii="Arial" w:cs="Arial" w:eastAsia="Arial" w:hAnsi="Arial"/>
                <w:sz w:val="16"/>
                <w:szCs w:val="16"/>
                <w:color w:val="auto"/>
                <w:w w:val="94"/>
              </w:rPr>
              <w:t>DEC 31/19</w:t>
            </w:r>
          </w:p>
        </w:tc>
        <w:tc>
          <w:tcPr>
            <w:tcW w:w="100" w:type="dxa"/>
            <w:vAlign w:val="bottom"/>
            <w:tcBorders>
              <w:top w:val="single" w:sz="8" w:color="auto"/>
            </w:tcBorders>
          </w:tcPr>
          <w:p>
            <w:pPr>
              <w:spacing w:after="0"/>
              <w:rPr>
                <w:sz w:val="17"/>
                <w:szCs w:val="17"/>
                <w:color w:val="auto"/>
              </w:rPr>
            </w:pPr>
          </w:p>
        </w:tc>
        <w:tc>
          <w:tcPr>
            <w:tcW w:w="120" w:type="dxa"/>
            <w:vAlign w:val="bottom"/>
            <w:tcBorders>
              <w:top w:val="single" w:sz="8" w:color="auto"/>
            </w:tcBorders>
          </w:tcPr>
          <w:p>
            <w:pPr>
              <w:spacing w:after="0"/>
              <w:rPr>
                <w:sz w:val="17"/>
                <w:szCs w:val="17"/>
                <w:color w:val="auto"/>
              </w:rPr>
            </w:pPr>
          </w:p>
        </w:tc>
        <w:tc>
          <w:tcPr>
            <w:tcW w:w="920" w:type="dxa"/>
            <w:vAlign w:val="bottom"/>
            <w:tcBorders>
              <w:top w:val="single" w:sz="8" w:color="auto"/>
            </w:tcBorders>
          </w:tcPr>
          <w:p>
            <w:pPr>
              <w:jc w:val="right"/>
              <w:ind w:right="79"/>
              <w:spacing w:after="0"/>
              <w:rPr>
                <w:sz w:val="20"/>
                <w:szCs w:val="20"/>
                <w:color w:val="auto"/>
              </w:rPr>
            </w:pPr>
            <w:r>
              <w:rPr>
                <w:rFonts w:ascii="Arial" w:cs="Arial" w:eastAsia="Arial" w:hAnsi="Arial"/>
                <w:sz w:val="16"/>
                <w:szCs w:val="16"/>
                <w:color w:val="auto"/>
                <w:w w:val="94"/>
              </w:rPr>
              <w:t>DEC 31/18</w:t>
            </w:r>
          </w:p>
        </w:tc>
        <w:tc>
          <w:tcPr>
            <w:tcW w:w="1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 w:type="dxa"/>
            <w:vAlign w:val="bottom"/>
            <w:tcBorders>
              <w:top w:val="single" w:sz="8" w:color="auto"/>
            </w:tcBorders>
          </w:tcPr>
          <w:p>
            <w:pPr>
              <w:spacing w:after="0"/>
              <w:rPr>
                <w:sz w:val="17"/>
                <w:szCs w:val="17"/>
                <w:color w:val="auto"/>
              </w:rPr>
            </w:pPr>
          </w:p>
        </w:tc>
        <w:tc>
          <w:tcPr>
            <w:tcW w:w="1020" w:type="dxa"/>
            <w:vAlign w:val="bottom"/>
            <w:tcBorders>
              <w:top w:val="single" w:sz="8" w:color="auto"/>
            </w:tcBorders>
            <w:gridSpan w:val="2"/>
          </w:tcPr>
          <w:p>
            <w:pPr>
              <w:jc w:val="right"/>
              <w:ind w:right="260"/>
              <w:spacing w:after="0"/>
              <w:rPr>
                <w:sz w:val="20"/>
                <w:szCs w:val="20"/>
                <w:color w:val="auto"/>
              </w:rPr>
            </w:pPr>
            <w:r>
              <w:rPr>
                <w:rFonts w:ascii="Arial" w:cs="Arial" w:eastAsia="Arial" w:hAnsi="Arial"/>
                <w:sz w:val="16"/>
                <w:szCs w:val="16"/>
                <w:color w:val="auto"/>
                <w:w w:val="94"/>
              </w:rPr>
              <w:t>DEC 31/19</w:t>
            </w:r>
          </w:p>
        </w:tc>
        <w:tc>
          <w:tcPr>
            <w:tcW w:w="100" w:type="dxa"/>
            <w:vAlign w:val="bottom"/>
            <w:tcBorders>
              <w:top w:val="single" w:sz="8" w:color="auto"/>
            </w:tcBorders>
          </w:tcPr>
          <w:p>
            <w:pPr>
              <w:spacing w:after="0"/>
              <w:rPr>
                <w:sz w:val="17"/>
                <w:szCs w:val="17"/>
                <w:color w:val="auto"/>
              </w:rPr>
            </w:pPr>
          </w:p>
        </w:tc>
        <w:tc>
          <w:tcPr>
            <w:tcW w:w="120" w:type="dxa"/>
            <w:vAlign w:val="bottom"/>
            <w:tcBorders>
              <w:top w:val="single" w:sz="8" w:color="auto"/>
            </w:tcBorders>
          </w:tcPr>
          <w:p>
            <w:pPr>
              <w:spacing w:after="0"/>
              <w:rPr>
                <w:sz w:val="17"/>
                <w:szCs w:val="17"/>
                <w:color w:val="auto"/>
              </w:rPr>
            </w:pPr>
          </w:p>
        </w:tc>
        <w:tc>
          <w:tcPr>
            <w:tcW w:w="1020" w:type="dxa"/>
            <w:vAlign w:val="bottom"/>
            <w:tcBorders>
              <w:top w:val="single" w:sz="8" w:color="auto"/>
            </w:tcBorders>
            <w:gridSpan w:val="2"/>
          </w:tcPr>
          <w:p>
            <w:pPr>
              <w:jc w:val="right"/>
              <w:ind w:right="300"/>
              <w:spacing w:after="0"/>
              <w:rPr>
                <w:sz w:val="20"/>
                <w:szCs w:val="20"/>
                <w:color w:val="auto"/>
              </w:rPr>
            </w:pPr>
            <w:r>
              <w:rPr>
                <w:rFonts w:ascii="Arial" w:cs="Arial" w:eastAsia="Arial" w:hAnsi="Arial"/>
                <w:sz w:val="16"/>
                <w:szCs w:val="16"/>
                <w:color w:val="auto"/>
                <w:w w:val="91"/>
              </w:rPr>
              <w:t>SEP 30/19</w:t>
            </w:r>
          </w:p>
        </w:tc>
        <w:tc>
          <w:tcPr>
            <w:tcW w:w="80" w:type="dxa"/>
            <w:vAlign w:val="bottom"/>
            <w:tcBorders>
              <w:top w:val="single" w:sz="8" w:color="auto"/>
            </w:tcBorders>
          </w:tcPr>
          <w:p>
            <w:pPr>
              <w:spacing w:after="0"/>
              <w:rPr>
                <w:sz w:val="17"/>
                <w:szCs w:val="17"/>
                <w:color w:val="auto"/>
              </w:rPr>
            </w:pPr>
          </w:p>
        </w:tc>
        <w:tc>
          <w:tcPr>
            <w:tcW w:w="100" w:type="dxa"/>
            <w:vAlign w:val="bottom"/>
            <w:tcBorders>
              <w:top w:val="single" w:sz="8" w:color="auto"/>
            </w:tcBorders>
          </w:tcPr>
          <w:p>
            <w:pPr>
              <w:spacing w:after="0"/>
              <w:rPr>
                <w:sz w:val="17"/>
                <w:szCs w:val="17"/>
                <w:color w:val="auto"/>
              </w:rPr>
            </w:pPr>
          </w:p>
        </w:tc>
        <w:tc>
          <w:tcPr>
            <w:tcW w:w="920" w:type="dxa"/>
            <w:vAlign w:val="bottom"/>
            <w:tcBorders>
              <w:top w:val="single" w:sz="8" w:color="auto"/>
            </w:tcBorders>
          </w:tcPr>
          <w:p>
            <w:pPr>
              <w:jc w:val="right"/>
              <w:ind w:right="58"/>
              <w:spacing w:after="0"/>
              <w:rPr>
                <w:sz w:val="20"/>
                <w:szCs w:val="20"/>
                <w:color w:val="auto"/>
              </w:rPr>
            </w:pPr>
            <w:r>
              <w:rPr>
                <w:rFonts w:ascii="Arial" w:cs="Arial" w:eastAsia="Arial" w:hAnsi="Arial"/>
                <w:sz w:val="16"/>
                <w:szCs w:val="16"/>
                <w:color w:val="auto"/>
                <w:w w:val="97"/>
              </w:rPr>
              <w:t>DEC 31/18</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96"/>
        </w:trPr>
        <w:tc>
          <w:tcPr>
            <w:tcW w:w="20" w:type="dxa"/>
            <w:vAlign w:val="bottom"/>
          </w:tcPr>
          <w:p>
            <w:pPr>
              <w:spacing w:after="0"/>
              <w:rPr>
                <w:sz w:val="17"/>
                <w:szCs w:val="17"/>
                <w:color w:val="auto"/>
              </w:rPr>
            </w:pPr>
          </w:p>
        </w:tc>
        <w:tc>
          <w:tcPr>
            <w:tcW w:w="398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6"/>
                <w:szCs w:val="16"/>
                <w:color w:val="auto"/>
              </w:rPr>
              <w:t>COMMERCIAL BUSINESS SEGMENT:</w:t>
            </w:r>
          </w:p>
        </w:tc>
        <w:tc>
          <w:tcPr>
            <w:tcW w:w="128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920" w:type="dxa"/>
            <w:vAlign w:val="bottom"/>
            <w:tcBorders>
              <w:top w:val="single" w:sz="8" w:color="auto"/>
            </w:tcBorders>
            <w:shd w:val="clear" w:color="auto" w:fill="CCEEFF"/>
          </w:tcPr>
          <w:p>
            <w:pPr>
              <w:spacing w:after="0"/>
              <w:rPr>
                <w:sz w:val="17"/>
                <w:szCs w:val="17"/>
                <w:color w:val="auto"/>
              </w:rPr>
            </w:pPr>
          </w:p>
        </w:tc>
        <w:tc>
          <w:tcPr>
            <w:tcW w:w="14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920" w:type="dxa"/>
            <w:vAlign w:val="bottom"/>
            <w:tcBorders>
              <w:top w:val="single" w:sz="8" w:color="auto"/>
            </w:tcBorders>
            <w:shd w:val="clear" w:color="auto" w:fill="CCEEFF"/>
          </w:tcPr>
          <w:p>
            <w:pPr>
              <w:spacing w:after="0"/>
              <w:rPr>
                <w:sz w:val="17"/>
                <w:szCs w:val="17"/>
                <w:color w:val="auto"/>
              </w:rPr>
            </w:pPr>
          </w:p>
        </w:tc>
        <w:tc>
          <w:tcPr>
            <w:tcW w:w="14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900" w:type="dxa"/>
            <w:vAlign w:val="bottom"/>
            <w:tcBorders>
              <w:top w:val="single" w:sz="8" w:color="auto"/>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880" w:type="dxa"/>
            <w:vAlign w:val="bottom"/>
            <w:tcBorders>
              <w:top w:val="single" w:sz="8" w:color="auto"/>
            </w:tcBorders>
            <w:shd w:val="clear" w:color="auto" w:fill="CCEEFF"/>
          </w:tcPr>
          <w:p>
            <w:pPr>
              <w:spacing w:after="0"/>
              <w:rPr>
                <w:sz w:val="17"/>
                <w:szCs w:val="17"/>
                <w:color w:val="auto"/>
              </w:rPr>
            </w:pPr>
          </w:p>
        </w:tc>
        <w:tc>
          <w:tcPr>
            <w:tcW w:w="14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920" w:type="dxa"/>
            <w:vAlign w:val="bottom"/>
            <w:tcBorders>
              <w:top w:val="single" w:sz="8" w:color="auto"/>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980" w:type="dxa"/>
            <w:vAlign w:val="bottom"/>
          </w:tcPr>
          <w:p>
            <w:pPr>
              <w:spacing w:after="0"/>
              <w:rPr>
                <w:sz w:val="17"/>
                <w:szCs w:val="17"/>
                <w:color w:val="auto"/>
              </w:rPr>
            </w:pPr>
          </w:p>
        </w:tc>
        <w:tc>
          <w:tcPr>
            <w:tcW w:w="12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980" w:type="dxa"/>
            <w:vAlign w:val="bottom"/>
            <w:shd w:val="clear" w:color="auto" w:fill="CCEEFF"/>
          </w:tcPr>
          <w:p>
            <w:pPr>
              <w:ind w:left="160"/>
              <w:spacing w:after="0"/>
              <w:rPr>
                <w:sz w:val="20"/>
                <w:szCs w:val="20"/>
                <w:color w:val="auto"/>
              </w:rPr>
            </w:pPr>
            <w:r>
              <w:rPr>
                <w:rFonts w:ascii="Arial" w:cs="Arial" w:eastAsia="Arial" w:hAnsi="Arial"/>
                <w:sz w:val="16"/>
                <w:szCs w:val="16"/>
                <w:color w:val="auto"/>
              </w:rPr>
              <w:t>Net interest income</w:t>
            </w:r>
          </w:p>
        </w:tc>
        <w:tc>
          <w:tcPr>
            <w:tcW w:w="140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rPr>
              <w:t>$</w:t>
            </w:r>
          </w:p>
        </w:tc>
        <w:tc>
          <w:tcPr>
            <w:tcW w:w="106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108,398</w:t>
            </w:r>
          </w:p>
        </w:tc>
        <w:tc>
          <w:tcPr>
            <w:tcW w:w="22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rPr>
              <w:t>$</w:t>
            </w:r>
          </w:p>
        </w:tc>
        <w:tc>
          <w:tcPr>
            <w:tcW w:w="106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109,781</w:t>
            </w:r>
          </w:p>
        </w:tc>
        <w:tc>
          <w:tcPr>
            <w:tcW w:w="22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rPr>
              <w:t>$</w:t>
            </w:r>
          </w:p>
        </w:tc>
        <w:tc>
          <w:tcPr>
            <w:tcW w:w="102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rPr>
              <w:t>26,100</w:t>
            </w:r>
          </w:p>
        </w:tc>
        <w:tc>
          <w:tcPr>
            <w:tcW w:w="220" w:type="dxa"/>
            <w:vAlign w:val="bottom"/>
            <w:gridSpan w:val="2"/>
            <w:shd w:val="clear" w:color="auto" w:fill="CCEEFF"/>
          </w:tcPr>
          <w:p>
            <w:pPr>
              <w:jc w:val="right"/>
              <w:ind w:right="40"/>
              <w:spacing w:after="0"/>
              <w:rPr>
                <w:sz w:val="20"/>
                <w:szCs w:val="20"/>
                <w:color w:val="auto"/>
              </w:rPr>
            </w:pPr>
            <w:r>
              <w:rPr>
                <w:rFonts w:ascii="Arial" w:cs="Arial" w:eastAsia="Arial" w:hAnsi="Arial"/>
                <w:sz w:val="16"/>
                <w:szCs w:val="16"/>
                <w:color w:val="auto"/>
              </w:rPr>
              <w:t>$</w:t>
            </w:r>
          </w:p>
        </w:tc>
        <w:tc>
          <w:tcPr>
            <w:tcW w:w="102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26,936</w:t>
            </w:r>
          </w:p>
        </w:tc>
        <w:tc>
          <w:tcPr>
            <w:tcW w:w="180" w:type="dxa"/>
            <w:vAlign w:val="bottom"/>
            <w:gridSpan w:val="2"/>
            <w:shd w:val="clear" w:color="auto" w:fill="CCEEFF"/>
          </w:tcPr>
          <w:p>
            <w:pPr>
              <w:jc w:val="right"/>
              <w:ind w:right="20"/>
              <w:spacing w:after="0"/>
              <w:rPr>
                <w:sz w:val="20"/>
                <w:szCs w:val="20"/>
                <w:color w:val="auto"/>
              </w:rPr>
            </w:pPr>
            <w:r>
              <w:rPr>
                <w:rFonts w:ascii="Arial" w:cs="Arial" w:eastAsia="Arial" w:hAnsi="Arial"/>
                <w:sz w:val="16"/>
                <w:szCs w:val="16"/>
                <w:color w:val="auto"/>
              </w:rPr>
              <w:t>$</w:t>
            </w:r>
          </w:p>
        </w:tc>
        <w:tc>
          <w:tcPr>
            <w:tcW w:w="102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28,350</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980" w:type="dxa"/>
            <w:vAlign w:val="bottom"/>
          </w:tcPr>
          <w:p>
            <w:pPr>
              <w:ind w:left="160"/>
              <w:spacing w:after="0"/>
              <w:rPr>
                <w:sz w:val="20"/>
                <w:szCs w:val="20"/>
                <w:color w:val="auto"/>
              </w:rPr>
            </w:pPr>
            <w:r>
              <w:rPr>
                <w:rFonts w:ascii="Arial" w:cs="Arial" w:eastAsia="Arial" w:hAnsi="Arial"/>
                <w:sz w:val="16"/>
                <w:szCs w:val="16"/>
                <w:color w:val="auto"/>
              </w:rPr>
              <w:t>Other income</w:t>
            </w:r>
          </w:p>
        </w:tc>
        <w:tc>
          <w:tcPr>
            <w:tcW w:w="12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60" w:type="dxa"/>
            <w:vAlign w:val="bottom"/>
            <w:gridSpan w:val="2"/>
          </w:tcPr>
          <w:p>
            <w:pPr>
              <w:jc w:val="right"/>
              <w:ind w:right="140"/>
              <w:spacing w:after="0"/>
              <w:rPr>
                <w:sz w:val="20"/>
                <w:szCs w:val="20"/>
                <w:color w:val="auto"/>
              </w:rPr>
            </w:pPr>
            <w:r>
              <w:rPr>
                <w:rFonts w:ascii="Arial" w:cs="Arial" w:eastAsia="Arial" w:hAnsi="Arial"/>
                <w:sz w:val="16"/>
                <w:szCs w:val="16"/>
                <w:color w:val="auto"/>
              </w:rPr>
              <w:t>17,835</w:t>
            </w: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60" w:type="dxa"/>
            <w:vAlign w:val="bottom"/>
            <w:gridSpan w:val="2"/>
          </w:tcPr>
          <w:p>
            <w:pPr>
              <w:jc w:val="right"/>
              <w:ind w:right="140"/>
              <w:spacing w:after="0"/>
              <w:rPr>
                <w:sz w:val="20"/>
                <w:szCs w:val="20"/>
                <w:color w:val="auto"/>
              </w:rPr>
            </w:pPr>
            <w:r>
              <w:rPr>
                <w:rFonts w:ascii="Arial" w:cs="Arial" w:eastAsia="Arial" w:hAnsi="Arial"/>
                <w:sz w:val="16"/>
                <w:szCs w:val="16"/>
                <w:color w:val="auto"/>
              </w:rPr>
              <w:t>18,002</w:t>
            </w: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gridSpan w:val="2"/>
          </w:tcPr>
          <w:p>
            <w:pPr>
              <w:jc w:val="right"/>
              <w:ind w:right="120"/>
              <w:spacing w:after="0"/>
              <w:rPr>
                <w:sz w:val="20"/>
                <w:szCs w:val="20"/>
                <w:color w:val="auto"/>
              </w:rPr>
            </w:pPr>
            <w:r>
              <w:rPr>
                <w:rFonts w:ascii="Arial" w:cs="Arial" w:eastAsia="Arial" w:hAnsi="Arial"/>
                <w:sz w:val="16"/>
                <w:szCs w:val="16"/>
                <w:color w:val="auto"/>
              </w:rPr>
              <w:t>6,298</w:t>
            </w: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gridSpan w:val="2"/>
          </w:tcPr>
          <w:p>
            <w:pPr>
              <w:jc w:val="right"/>
              <w:ind w:right="140"/>
              <w:spacing w:after="0"/>
              <w:rPr>
                <w:sz w:val="20"/>
                <w:szCs w:val="20"/>
                <w:color w:val="auto"/>
              </w:rPr>
            </w:pPr>
            <w:r>
              <w:rPr>
                <w:rFonts w:ascii="Arial" w:cs="Arial" w:eastAsia="Arial" w:hAnsi="Arial"/>
                <w:sz w:val="16"/>
                <w:szCs w:val="16"/>
                <w:color w:val="auto"/>
              </w:rPr>
              <w:t>3,418</w:t>
            </w:r>
          </w:p>
        </w:tc>
        <w:tc>
          <w:tcPr>
            <w:tcW w:w="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20" w:type="dxa"/>
            <w:vAlign w:val="bottom"/>
            <w:gridSpan w:val="2"/>
          </w:tcPr>
          <w:p>
            <w:pPr>
              <w:jc w:val="right"/>
              <w:ind w:right="100"/>
              <w:spacing w:after="0"/>
              <w:rPr>
                <w:sz w:val="20"/>
                <w:szCs w:val="20"/>
                <w:color w:val="auto"/>
              </w:rPr>
            </w:pPr>
            <w:r>
              <w:rPr>
                <w:rFonts w:ascii="Arial" w:cs="Arial" w:eastAsia="Arial" w:hAnsi="Arial"/>
                <w:sz w:val="16"/>
                <w:szCs w:val="16"/>
                <w:color w:val="auto"/>
              </w:rPr>
              <w:t>5,759</w:t>
            </w:r>
          </w:p>
        </w:tc>
        <w:tc>
          <w:tcPr>
            <w:tcW w:w="0" w:type="dxa"/>
            <w:vAlign w:val="bottom"/>
          </w:tcPr>
          <w:p>
            <w:pPr>
              <w:spacing w:after="0"/>
              <w:rPr>
                <w:sz w:val="1"/>
                <w:szCs w:val="1"/>
                <w:color w:val="auto"/>
              </w:rPr>
            </w:pPr>
          </w:p>
        </w:tc>
      </w:tr>
      <w:tr>
        <w:trPr>
          <w:trHeight w:val="196"/>
        </w:trPr>
        <w:tc>
          <w:tcPr>
            <w:tcW w:w="20" w:type="dxa"/>
            <w:vAlign w:val="bottom"/>
          </w:tcPr>
          <w:p>
            <w:pPr>
              <w:spacing w:after="0"/>
              <w:rPr>
                <w:sz w:val="17"/>
                <w:szCs w:val="17"/>
                <w:color w:val="auto"/>
              </w:rPr>
            </w:pPr>
          </w:p>
        </w:tc>
        <w:tc>
          <w:tcPr>
            <w:tcW w:w="398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6"/>
                <w:szCs w:val="16"/>
                <w:color w:val="auto"/>
              </w:rPr>
              <w:t>Total revenues</w:t>
            </w:r>
          </w:p>
        </w:tc>
        <w:tc>
          <w:tcPr>
            <w:tcW w:w="128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9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126,233</w:t>
            </w:r>
          </w:p>
        </w:tc>
        <w:tc>
          <w:tcPr>
            <w:tcW w:w="14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9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127,783</w:t>
            </w:r>
          </w:p>
        </w:tc>
        <w:tc>
          <w:tcPr>
            <w:tcW w:w="14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9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32,398</w:t>
            </w:r>
          </w:p>
        </w:tc>
        <w:tc>
          <w:tcPr>
            <w:tcW w:w="12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8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30,354</w:t>
            </w:r>
          </w:p>
        </w:tc>
        <w:tc>
          <w:tcPr>
            <w:tcW w:w="14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9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6"/>
                <w:szCs w:val="16"/>
                <w:color w:val="auto"/>
              </w:rPr>
              <w:t>34,109</w:t>
            </w:r>
          </w:p>
        </w:tc>
        <w:tc>
          <w:tcPr>
            <w:tcW w:w="10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980" w:type="dxa"/>
            <w:vAlign w:val="bottom"/>
          </w:tcPr>
          <w:p>
            <w:pPr>
              <w:ind w:left="160"/>
              <w:spacing w:after="0"/>
              <w:rPr>
                <w:sz w:val="20"/>
                <w:szCs w:val="20"/>
                <w:color w:val="auto"/>
              </w:rPr>
            </w:pPr>
            <w:r>
              <w:rPr>
                <w:rFonts w:ascii="Arial" w:cs="Arial" w:eastAsia="Arial" w:hAnsi="Arial"/>
                <w:sz w:val="16"/>
                <w:szCs w:val="16"/>
                <w:color w:val="auto"/>
              </w:rPr>
              <w:t>(Impairment loss) reversal on financial instruments</w:t>
            </w:r>
          </w:p>
        </w:tc>
        <w:tc>
          <w:tcPr>
            <w:tcW w:w="12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60" w:type="dxa"/>
            <w:vAlign w:val="bottom"/>
            <w:gridSpan w:val="2"/>
          </w:tcPr>
          <w:p>
            <w:pPr>
              <w:jc w:val="right"/>
              <w:ind w:right="100"/>
              <w:spacing w:after="0"/>
              <w:rPr>
                <w:sz w:val="20"/>
                <w:szCs w:val="20"/>
                <w:color w:val="auto"/>
              </w:rPr>
            </w:pPr>
            <w:r>
              <w:rPr>
                <w:rFonts w:ascii="Arial" w:cs="Arial" w:eastAsia="Arial" w:hAnsi="Arial"/>
                <w:sz w:val="16"/>
                <w:szCs w:val="16"/>
                <w:color w:val="auto"/>
              </w:rPr>
              <w:t>(744)</w:t>
            </w: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60" w:type="dxa"/>
            <w:vAlign w:val="bottom"/>
            <w:gridSpan w:val="2"/>
          </w:tcPr>
          <w:p>
            <w:pPr>
              <w:jc w:val="right"/>
              <w:ind w:right="80"/>
              <w:spacing w:after="0"/>
              <w:rPr>
                <w:sz w:val="20"/>
                <w:szCs w:val="20"/>
                <w:color w:val="auto"/>
              </w:rPr>
            </w:pPr>
            <w:r>
              <w:rPr>
                <w:rFonts w:ascii="Arial" w:cs="Arial" w:eastAsia="Arial" w:hAnsi="Arial"/>
                <w:sz w:val="16"/>
                <w:szCs w:val="16"/>
                <w:color w:val="auto"/>
              </w:rPr>
              <w:t>(57,621)</w:t>
            </w: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gridSpan w:val="2"/>
          </w:tcPr>
          <w:p>
            <w:pPr>
              <w:jc w:val="right"/>
              <w:ind w:right="120"/>
              <w:spacing w:after="0"/>
              <w:rPr>
                <w:sz w:val="20"/>
                <w:szCs w:val="20"/>
                <w:color w:val="auto"/>
              </w:rPr>
            </w:pPr>
            <w:r>
              <w:rPr>
                <w:rFonts w:ascii="Arial" w:cs="Arial" w:eastAsia="Arial" w:hAnsi="Arial"/>
                <w:sz w:val="16"/>
                <w:szCs w:val="16"/>
                <w:color w:val="auto"/>
              </w:rPr>
              <w:t>1,935</w:t>
            </w: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gridSpan w:val="2"/>
          </w:tcPr>
          <w:p>
            <w:pPr>
              <w:jc w:val="right"/>
              <w:ind w:right="80"/>
              <w:spacing w:after="0"/>
              <w:rPr>
                <w:sz w:val="20"/>
                <w:szCs w:val="20"/>
                <w:color w:val="auto"/>
              </w:rPr>
            </w:pPr>
            <w:r>
              <w:rPr>
                <w:rFonts w:ascii="Arial" w:cs="Arial" w:eastAsia="Arial" w:hAnsi="Arial"/>
                <w:sz w:val="16"/>
                <w:szCs w:val="16"/>
                <w:color w:val="auto"/>
              </w:rPr>
              <w:t>(934)</w:t>
            </w:r>
          </w:p>
        </w:tc>
        <w:tc>
          <w:tcPr>
            <w:tcW w:w="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20" w:type="dxa"/>
            <w:vAlign w:val="bottom"/>
            <w:gridSpan w:val="2"/>
          </w:tcPr>
          <w:p>
            <w:pPr>
              <w:jc w:val="right"/>
              <w:ind w:right="100"/>
              <w:spacing w:after="0"/>
              <w:rPr>
                <w:sz w:val="20"/>
                <w:szCs w:val="20"/>
                <w:color w:val="auto"/>
              </w:rPr>
            </w:pPr>
            <w:r>
              <w:rPr>
                <w:rFonts w:ascii="Arial" w:cs="Arial" w:eastAsia="Arial" w:hAnsi="Arial"/>
                <w:sz w:val="16"/>
                <w:szCs w:val="16"/>
                <w:color w:val="auto"/>
              </w:rPr>
              <w:t>1,263</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980" w:type="dxa"/>
            <w:vAlign w:val="bottom"/>
            <w:shd w:val="clear" w:color="auto" w:fill="CCEEFF"/>
          </w:tcPr>
          <w:p>
            <w:pPr>
              <w:ind w:left="160"/>
              <w:spacing w:after="0"/>
              <w:rPr>
                <w:sz w:val="20"/>
                <w:szCs w:val="20"/>
                <w:color w:val="auto"/>
              </w:rPr>
            </w:pPr>
            <w:r>
              <w:rPr>
                <w:rFonts w:ascii="Arial" w:cs="Arial" w:eastAsia="Arial" w:hAnsi="Arial"/>
                <w:sz w:val="16"/>
                <w:szCs w:val="16"/>
                <w:color w:val="auto"/>
              </w:rPr>
              <w:t>Gain (loss) on non-financial assets, net</w:t>
            </w:r>
          </w:p>
        </w:tc>
        <w:tc>
          <w:tcPr>
            <w:tcW w:w="12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6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500</w:t>
            </w:r>
          </w:p>
        </w:tc>
        <w:tc>
          <w:tcPr>
            <w:tcW w:w="1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6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(5,967)</w:t>
            </w:r>
          </w:p>
        </w:tc>
        <w:tc>
          <w:tcPr>
            <w:tcW w:w="1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rPr>
              <w:t>0</w:t>
            </w:r>
          </w:p>
        </w:tc>
        <w:tc>
          <w:tcPr>
            <w:tcW w:w="1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500</w:t>
            </w:r>
          </w:p>
        </w:tc>
        <w:tc>
          <w:tcPr>
            <w:tcW w:w="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02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(2,289)</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980" w:type="dxa"/>
            <w:vAlign w:val="bottom"/>
          </w:tcPr>
          <w:p>
            <w:pPr>
              <w:ind w:left="160"/>
              <w:spacing w:after="0"/>
              <w:rPr>
                <w:sz w:val="20"/>
                <w:szCs w:val="20"/>
                <w:color w:val="auto"/>
              </w:rPr>
            </w:pPr>
            <w:r>
              <w:rPr>
                <w:rFonts w:ascii="Arial" w:cs="Arial" w:eastAsia="Arial" w:hAnsi="Arial"/>
                <w:sz w:val="16"/>
                <w:szCs w:val="16"/>
                <w:color w:val="auto"/>
              </w:rPr>
              <w:t>Operating expenses</w:t>
            </w:r>
          </w:p>
        </w:tc>
        <w:tc>
          <w:tcPr>
            <w:tcW w:w="12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60" w:type="dxa"/>
            <w:vAlign w:val="bottom"/>
            <w:gridSpan w:val="2"/>
          </w:tcPr>
          <w:p>
            <w:pPr>
              <w:jc w:val="right"/>
              <w:ind w:right="100"/>
              <w:spacing w:after="0"/>
              <w:rPr>
                <w:sz w:val="20"/>
                <w:szCs w:val="20"/>
                <w:color w:val="auto"/>
              </w:rPr>
            </w:pPr>
            <w:r>
              <w:rPr>
                <w:rFonts w:ascii="Arial" w:cs="Arial" w:eastAsia="Arial" w:hAnsi="Arial"/>
                <w:sz w:val="16"/>
                <w:szCs w:val="16"/>
                <w:color w:val="auto"/>
              </w:rPr>
              <w:t>(31,183)</w:t>
            </w: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60" w:type="dxa"/>
            <w:vAlign w:val="bottom"/>
            <w:gridSpan w:val="2"/>
          </w:tcPr>
          <w:p>
            <w:pPr>
              <w:jc w:val="right"/>
              <w:ind w:right="80"/>
              <w:spacing w:after="0"/>
              <w:rPr>
                <w:sz w:val="20"/>
                <w:szCs w:val="20"/>
                <w:color w:val="auto"/>
              </w:rPr>
            </w:pPr>
            <w:r>
              <w:rPr>
                <w:rFonts w:ascii="Arial" w:cs="Arial" w:eastAsia="Arial" w:hAnsi="Arial"/>
                <w:sz w:val="16"/>
                <w:szCs w:val="16"/>
                <w:color w:val="auto"/>
              </w:rPr>
              <w:t>(37,436)</w:t>
            </w: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gridSpan w:val="2"/>
          </w:tcPr>
          <w:p>
            <w:pPr>
              <w:jc w:val="right"/>
              <w:ind w:right="80"/>
              <w:spacing w:after="0"/>
              <w:rPr>
                <w:sz w:val="20"/>
                <w:szCs w:val="20"/>
                <w:color w:val="auto"/>
              </w:rPr>
            </w:pPr>
            <w:r>
              <w:rPr>
                <w:rFonts w:ascii="Arial" w:cs="Arial" w:eastAsia="Arial" w:hAnsi="Arial"/>
                <w:sz w:val="16"/>
                <w:szCs w:val="16"/>
                <w:color w:val="auto"/>
              </w:rPr>
              <w:t>(8,724)</w:t>
            </w: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gridSpan w:val="2"/>
          </w:tcPr>
          <w:p>
            <w:pPr>
              <w:jc w:val="right"/>
              <w:ind w:right="80"/>
              <w:spacing w:after="0"/>
              <w:rPr>
                <w:sz w:val="20"/>
                <w:szCs w:val="20"/>
                <w:color w:val="auto"/>
              </w:rPr>
            </w:pPr>
            <w:r>
              <w:rPr>
                <w:rFonts w:ascii="Arial" w:cs="Arial" w:eastAsia="Arial" w:hAnsi="Arial"/>
                <w:sz w:val="16"/>
                <w:szCs w:val="16"/>
                <w:color w:val="auto"/>
              </w:rPr>
              <w:t>(6,998)</w:t>
            </w:r>
          </w:p>
        </w:tc>
        <w:tc>
          <w:tcPr>
            <w:tcW w:w="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20" w:type="dxa"/>
            <w:vAlign w:val="bottom"/>
            <w:gridSpan w:val="2"/>
          </w:tcPr>
          <w:p>
            <w:pPr>
              <w:jc w:val="right"/>
              <w:ind w:right="60"/>
              <w:spacing w:after="0"/>
              <w:rPr>
                <w:sz w:val="20"/>
                <w:szCs w:val="20"/>
                <w:color w:val="auto"/>
              </w:rPr>
            </w:pPr>
            <w:r>
              <w:rPr>
                <w:rFonts w:ascii="Arial" w:cs="Arial" w:eastAsia="Arial" w:hAnsi="Arial"/>
                <w:sz w:val="16"/>
                <w:szCs w:val="16"/>
                <w:color w:val="auto"/>
              </w:rPr>
              <w:t>(9,317)</w:t>
            </w:r>
          </w:p>
        </w:tc>
        <w:tc>
          <w:tcPr>
            <w:tcW w:w="0" w:type="dxa"/>
            <w:vAlign w:val="bottom"/>
          </w:tcPr>
          <w:p>
            <w:pPr>
              <w:spacing w:after="0"/>
              <w:rPr>
                <w:sz w:val="1"/>
                <w:szCs w:val="1"/>
                <w:color w:val="auto"/>
              </w:rPr>
            </w:pPr>
          </w:p>
        </w:tc>
      </w:tr>
      <w:tr>
        <w:trPr>
          <w:trHeight w:val="196"/>
        </w:trPr>
        <w:tc>
          <w:tcPr>
            <w:tcW w:w="20" w:type="dxa"/>
            <w:vAlign w:val="bottom"/>
            <w:vMerge w:val="restart"/>
          </w:tcPr>
          <w:p>
            <w:pPr>
              <w:spacing w:after="0"/>
              <w:rPr>
                <w:sz w:val="17"/>
                <w:szCs w:val="17"/>
                <w:color w:val="auto"/>
              </w:rPr>
            </w:pPr>
          </w:p>
        </w:tc>
        <w:tc>
          <w:tcPr>
            <w:tcW w:w="3980" w:type="dxa"/>
            <w:vAlign w:val="bottom"/>
            <w:tcBorders>
              <w:top w:val="single" w:sz="8" w:color="CCEEFF"/>
            </w:tcBorders>
            <w:shd w:val="clear" w:color="auto" w:fill="CCEEFF"/>
          </w:tcPr>
          <w:p>
            <w:pPr>
              <w:spacing w:after="0"/>
              <w:rPr>
                <w:sz w:val="17"/>
                <w:szCs w:val="17"/>
                <w:color w:val="auto"/>
              </w:rPr>
            </w:pPr>
          </w:p>
        </w:tc>
        <w:tc>
          <w:tcPr>
            <w:tcW w:w="128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920" w:type="dxa"/>
            <w:vAlign w:val="bottom"/>
            <w:tcBorders>
              <w:top w:val="single" w:sz="8" w:color="auto"/>
            </w:tcBorders>
            <w:shd w:val="clear" w:color="auto" w:fill="CCEEFF"/>
          </w:tcPr>
          <w:p>
            <w:pPr>
              <w:spacing w:after="0"/>
              <w:rPr>
                <w:sz w:val="17"/>
                <w:szCs w:val="17"/>
                <w:color w:val="auto"/>
              </w:rPr>
            </w:pPr>
          </w:p>
        </w:tc>
        <w:tc>
          <w:tcPr>
            <w:tcW w:w="14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920" w:type="dxa"/>
            <w:vAlign w:val="bottom"/>
            <w:tcBorders>
              <w:top w:val="single" w:sz="8" w:color="auto"/>
            </w:tcBorders>
            <w:shd w:val="clear" w:color="auto" w:fill="CCEEFF"/>
          </w:tcPr>
          <w:p>
            <w:pPr>
              <w:spacing w:after="0"/>
              <w:rPr>
                <w:sz w:val="17"/>
                <w:szCs w:val="17"/>
                <w:color w:val="auto"/>
              </w:rPr>
            </w:pPr>
          </w:p>
        </w:tc>
        <w:tc>
          <w:tcPr>
            <w:tcW w:w="14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900" w:type="dxa"/>
            <w:vAlign w:val="bottom"/>
            <w:tcBorders>
              <w:top w:val="single" w:sz="8" w:color="auto"/>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880" w:type="dxa"/>
            <w:vAlign w:val="bottom"/>
            <w:tcBorders>
              <w:top w:val="single" w:sz="8" w:color="auto"/>
            </w:tcBorders>
            <w:shd w:val="clear" w:color="auto" w:fill="CCEEFF"/>
          </w:tcPr>
          <w:p>
            <w:pPr>
              <w:spacing w:after="0"/>
              <w:rPr>
                <w:sz w:val="17"/>
                <w:szCs w:val="17"/>
                <w:color w:val="auto"/>
              </w:rPr>
            </w:pPr>
          </w:p>
        </w:tc>
        <w:tc>
          <w:tcPr>
            <w:tcW w:w="14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920" w:type="dxa"/>
            <w:vAlign w:val="bottom"/>
            <w:tcBorders>
              <w:top w:val="single" w:sz="8" w:color="auto"/>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vMerge w:val="continue"/>
          </w:tcPr>
          <w:p>
            <w:pPr>
              <w:spacing w:after="0"/>
              <w:rPr>
                <w:sz w:val="17"/>
                <w:szCs w:val="17"/>
                <w:color w:val="auto"/>
              </w:rPr>
            </w:pPr>
          </w:p>
        </w:tc>
        <w:tc>
          <w:tcPr>
            <w:tcW w:w="3980" w:type="dxa"/>
            <w:vAlign w:val="bottom"/>
          </w:tcPr>
          <w:p>
            <w:pPr>
              <w:spacing w:after="0"/>
              <w:rPr>
                <w:sz w:val="20"/>
                <w:szCs w:val="20"/>
                <w:color w:val="auto"/>
              </w:rPr>
            </w:pPr>
            <w:r>
              <w:rPr>
                <w:rFonts w:ascii="Arial" w:cs="Arial" w:eastAsia="Arial" w:hAnsi="Arial"/>
                <w:sz w:val="16"/>
                <w:szCs w:val="16"/>
                <w:b w:val="1"/>
                <w:bCs w:val="1"/>
                <w:color w:val="auto"/>
              </w:rPr>
              <w:t>Profit for the segment</w:t>
            </w:r>
          </w:p>
        </w:tc>
        <w:tc>
          <w:tcPr>
            <w:tcW w:w="1400" w:type="dxa"/>
            <w:vAlign w:val="bottom"/>
            <w:gridSpan w:val="2"/>
          </w:tcPr>
          <w:p>
            <w:pPr>
              <w:jc w:val="right"/>
              <w:ind w:right="40"/>
              <w:spacing w:after="0"/>
              <w:rPr>
                <w:sz w:val="20"/>
                <w:szCs w:val="20"/>
                <w:color w:val="auto"/>
              </w:rPr>
            </w:pPr>
            <w:r>
              <w:rPr>
                <w:rFonts w:ascii="Arial" w:cs="Arial" w:eastAsia="Arial" w:hAnsi="Arial"/>
                <w:sz w:val="16"/>
                <w:szCs w:val="16"/>
                <w:b w:val="1"/>
                <w:bCs w:val="1"/>
                <w:color w:val="auto"/>
              </w:rPr>
              <w:t>$</w:t>
            </w:r>
          </w:p>
        </w:tc>
        <w:tc>
          <w:tcPr>
            <w:tcW w:w="1060" w:type="dxa"/>
            <w:vAlign w:val="bottom"/>
            <w:gridSpan w:val="2"/>
          </w:tcPr>
          <w:p>
            <w:pPr>
              <w:jc w:val="right"/>
              <w:ind w:right="140"/>
              <w:spacing w:after="0"/>
              <w:rPr>
                <w:sz w:val="20"/>
                <w:szCs w:val="20"/>
                <w:color w:val="auto"/>
              </w:rPr>
            </w:pPr>
            <w:r>
              <w:rPr>
                <w:rFonts w:ascii="Arial" w:cs="Arial" w:eastAsia="Arial" w:hAnsi="Arial"/>
                <w:sz w:val="16"/>
                <w:szCs w:val="16"/>
                <w:b w:val="1"/>
                <w:bCs w:val="1"/>
                <w:color w:val="auto"/>
              </w:rPr>
              <w:t>94,806</w:t>
            </w:r>
          </w:p>
        </w:tc>
        <w:tc>
          <w:tcPr>
            <w:tcW w:w="220" w:type="dxa"/>
            <w:vAlign w:val="bottom"/>
            <w:gridSpan w:val="2"/>
          </w:tcPr>
          <w:p>
            <w:pPr>
              <w:jc w:val="right"/>
              <w:ind w:right="40"/>
              <w:spacing w:after="0"/>
              <w:rPr>
                <w:sz w:val="20"/>
                <w:szCs w:val="20"/>
                <w:color w:val="auto"/>
              </w:rPr>
            </w:pPr>
            <w:r>
              <w:rPr>
                <w:rFonts w:ascii="Arial" w:cs="Arial" w:eastAsia="Arial" w:hAnsi="Arial"/>
                <w:sz w:val="16"/>
                <w:szCs w:val="16"/>
                <w:b w:val="1"/>
                <w:bCs w:val="1"/>
                <w:color w:val="auto"/>
              </w:rPr>
              <w:t>$</w:t>
            </w:r>
          </w:p>
        </w:tc>
        <w:tc>
          <w:tcPr>
            <w:tcW w:w="1060" w:type="dxa"/>
            <w:vAlign w:val="bottom"/>
            <w:gridSpan w:val="2"/>
          </w:tcPr>
          <w:p>
            <w:pPr>
              <w:jc w:val="right"/>
              <w:ind w:right="140"/>
              <w:spacing w:after="0"/>
              <w:rPr>
                <w:sz w:val="20"/>
                <w:szCs w:val="20"/>
                <w:color w:val="auto"/>
              </w:rPr>
            </w:pPr>
            <w:r>
              <w:rPr>
                <w:rFonts w:ascii="Arial" w:cs="Arial" w:eastAsia="Arial" w:hAnsi="Arial"/>
                <w:sz w:val="16"/>
                <w:szCs w:val="16"/>
                <w:b w:val="1"/>
                <w:bCs w:val="1"/>
                <w:color w:val="auto"/>
              </w:rPr>
              <w:t>26,759</w:t>
            </w:r>
          </w:p>
        </w:tc>
        <w:tc>
          <w:tcPr>
            <w:tcW w:w="220" w:type="dxa"/>
            <w:vAlign w:val="bottom"/>
            <w:gridSpan w:val="2"/>
          </w:tcPr>
          <w:p>
            <w:pPr>
              <w:jc w:val="right"/>
              <w:ind w:right="40"/>
              <w:spacing w:after="0"/>
              <w:rPr>
                <w:sz w:val="20"/>
                <w:szCs w:val="20"/>
                <w:color w:val="auto"/>
              </w:rPr>
            </w:pPr>
            <w:r>
              <w:rPr>
                <w:rFonts w:ascii="Arial" w:cs="Arial" w:eastAsia="Arial" w:hAnsi="Arial"/>
                <w:sz w:val="16"/>
                <w:szCs w:val="16"/>
                <w:b w:val="1"/>
                <w:bCs w:val="1"/>
                <w:color w:val="auto"/>
              </w:rPr>
              <w:t>$</w:t>
            </w:r>
          </w:p>
        </w:tc>
        <w:tc>
          <w:tcPr>
            <w:tcW w:w="1020" w:type="dxa"/>
            <w:vAlign w:val="bottom"/>
            <w:gridSpan w:val="2"/>
          </w:tcPr>
          <w:p>
            <w:pPr>
              <w:jc w:val="right"/>
              <w:ind w:right="120"/>
              <w:spacing w:after="0"/>
              <w:rPr>
                <w:sz w:val="20"/>
                <w:szCs w:val="20"/>
                <w:color w:val="auto"/>
              </w:rPr>
            </w:pPr>
            <w:r>
              <w:rPr>
                <w:rFonts w:ascii="Arial" w:cs="Arial" w:eastAsia="Arial" w:hAnsi="Arial"/>
                <w:sz w:val="16"/>
                <w:szCs w:val="16"/>
                <w:b w:val="1"/>
                <w:bCs w:val="1"/>
                <w:color w:val="auto"/>
              </w:rPr>
              <w:t>25,609</w:t>
            </w:r>
          </w:p>
        </w:tc>
        <w:tc>
          <w:tcPr>
            <w:tcW w:w="220" w:type="dxa"/>
            <w:vAlign w:val="bottom"/>
            <w:gridSpan w:val="2"/>
          </w:tcPr>
          <w:p>
            <w:pPr>
              <w:jc w:val="right"/>
              <w:ind w:right="40"/>
              <w:spacing w:after="0"/>
              <w:rPr>
                <w:sz w:val="20"/>
                <w:szCs w:val="20"/>
                <w:color w:val="auto"/>
              </w:rPr>
            </w:pPr>
            <w:r>
              <w:rPr>
                <w:rFonts w:ascii="Arial" w:cs="Arial" w:eastAsia="Arial" w:hAnsi="Arial"/>
                <w:sz w:val="16"/>
                <w:szCs w:val="16"/>
                <w:b w:val="1"/>
                <w:bCs w:val="1"/>
                <w:color w:val="auto"/>
              </w:rPr>
              <w:t>$</w:t>
            </w:r>
          </w:p>
        </w:tc>
        <w:tc>
          <w:tcPr>
            <w:tcW w:w="1020" w:type="dxa"/>
            <w:vAlign w:val="bottom"/>
            <w:gridSpan w:val="2"/>
          </w:tcPr>
          <w:p>
            <w:pPr>
              <w:jc w:val="right"/>
              <w:ind w:right="140"/>
              <w:spacing w:after="0"/>
              <w:rPr>
                <w:sz w:val="20"/>
                <w:szCs w:val="20"/>
                <w:color w:val="auto"/>
              </w:rPr>
            </w:pPr>
            <w:r>
              <w:rPr>
                <w:rFonts w:ascii="Arial" w:cs="Arial" w:eastAsia="Arial" w:hAnsi="Arial"/>
                <w:sz w:val="16"/>
                <w:szCs w:val="16"/>
                <w:b w:val="1"/>
                <w:bCs w:val="1"/>
                <w:color w:val="auto"/>
              </w:rPr>
              <w:t>22,922</w:t>
            </w:r>
          </w:p>
        </w:tc>
        <w:tc>
          <w:tcPr>
            <w:tcW w:w="180" w:type="dxa"/>
            <w:vAlign w:val="bottom"/>
            <w:gridSpan w:val="2"/>
          </w:tcPr>
          <w:p>
            <w:pPr>
              <w:jc w:val="right"/>
              <w:ind w:right="20"/>
              <w:spacing w:after="0"/>
              <w:rPr>
                <w:sz w:val="20"/>
                <w:szCs w:val="20"/>
                <w:color w:val="auto"/>
              </w:rPr>
            </w:pPr>
            <w:r>
              <w:rPr>
                <w:rFonts w:ascii="Arial" w:cs="Arial" w:eastAsia="Arial" w:hAnsi="Arial"/>
                <w:sz w:val="16"/>
                <w:szCs w:val="16"/>
                <w:b w:val="1"/>
                <w:bCs w:val="1"/>
                <w:color w:val="auto"/>
              </w:rPr>
              <w:t>$</w:t>
            </w:r>
          </w:p>
        </w:tc>
        <w:tc>
          <w:tcPr>
            <w:tcW w:w="1020" w:type="dxa"/>
            <w:vAlign w:val="bottom"/>
            <w:gridSpan w:val="2"/>
          </w:tcPr>
          <w:p>
            <w:pPr>
              <w:jc w:val="right"/>
              <w:ind w:right="100"/>
              <w:spacing w:after="0"/>
              <w:rPr>
                <w:sz w:val="20"/>
                <w:szCs w:val="20"/>
                <w:color w:val="auto"/>
              </w:rPr>
            </w:pPr>
            <w:r>
              <w:rPr>
                <w:rFonts w:ascii="Arial" w:cs="Arial" w:eastAsia="Arial" w:hAnsi="Arial"/>
                <w:sz w:val="16"/>
                <w:szCs w:val="16"/>
                <w:b w:val="1"/>
                <w:bCs w:val="1"/>
                <w:color w:val="auto"/>
              </w:rPr>
              <w:t>23,766</w:t>
            </w:r>
          </w:p>
        </w:tc>
        <w:tc>
          <w:tcPr>
            <w:tcW w:w="0" w:type="dxa"/>
            <w:vAlign w:val="bottom"/>
          </w:tcPr>
          <w:p>
            <w:pPr>
              <w:spacing w:after="0"/>
              <w:rPr>
                <w:sz w:val="1"/>
                <w:szCs w:val="1"/>
                <w:color w:val="auto"/>
              </w:rPr>
            </w:pPr>
          </w:p>
        </w:tc>
      </w:tr>
      <w:tr>
        <w:trPr>
          <w:trHeight w:val="203"/>
        </w:trPr>
        <w:tc>
          <w:tcPr>
            <w:tcW w:w="20" w:type="dxa"/>
            <w:vAlign w:val="bottom"/>
            <w:vMerge w:val="restart"/>
          </w:tcPr>
          <w:p>
            <w:pPr>
              <w:spacing w:after="0"/>
              <w:rPr>
                <w:sz w:val="17"/>
                <w:szCs w:val="17"/>
                <w:color w:val="auto"/>
              </w:rPr>
            </w:pPr>
          </w:p>
        </w:tc>
        <w:tc>
          <w:tcPr>
            <w:tcW w:w="3980" w:type="dxa"/>
            <w:vAlign w:val="bottom"/>
            <w:shd w:val="clear" w:color="auto" w:fill="CCEEFF"/>
          </w:tcPr>
          <w:p>
            <w:pPr>
              <w:spacing w:after="0"/>
              <w:rPr>
                <w:sz w:val="17"/>
                <w:szCs w:val="17"/>
                <w:color w:val="auto"/>
              </w:rPr>
            </w:pPr>
          </w:p>
        </w:tc>
        <w:tc>
          <w:tcPr>
            <w:tcW w:w="12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92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92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9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8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9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vMerge w:val="continue"/>
          </w:tcPr>
          <w:p>
            <w:pPr>
              <w:spacing w:after="0"/>
              <w:rPr>
                <w:sz w:val="17"/>
                <w:szCs w:val="17"/>
                <w:color w:val="auto"/>
              </w:rPr>
            </w:pPr>
          </w:p>
        </w:tc>
        <w:tc>
          <w:tcPr>
            <w:tcW w:w="3980" w:type="dxa"/>
            <w:vAlign w:val="bottom"/>
          </w:tcPr>
          <w:p>
            <w:pPr>
              <w:spacing w:after="0"/>
              <w:rPr>
                <w:sz w:val="20"/>
                <w:szCs w:val="20"/>
                <w:color w:val="auto"/>
              </w:rPr>
            </w:pPr>
            <w:r>
              <w:rPr>
                <w:rFonts w:ascii="Arial" w:cs="Arial" w:eastAsia="Arial" w:hAnsi="Arial"/>
                <w:sz w:val="16"/>
                <w:szCs w:val="16"/>
                <w:b w:val="1"/>
                <w:bCs w:val="1"/>
                <w:color w:val="auto"/>
              </w:rPr>
              <w:t>Segment assets</w:t>
            </w:r>
          </w:p>
        </w:tc>
        <w:tc>
          <w:tcPr>
            <w:tcW w:w="12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60" w:type="dxa"/>
            <w:vAlign w:val="bottom"/>
            <w:gridSpan w:val="2"/>
          </w:tcPr>
          <w:p>
            <w:pPr>
              <w:jc w:val="right"/>
              <w:ind w:right="140"/>
              <w:spacing w:after="0"/>
              <w:rPr>
                <w:sz w:val="20"/>
                <w:szCs w:val="20"/>
                <w:color w:val="auto"/>
              </w:rPr>
            </w:pPr>
            <w:r>
              <w:rPr>
                <w:rFonts w:ascii="Arial" w:cs="Arial" w:eastAsia="Arial" w:hAnsi="Arial"/>
                <w:sz w:val="16"/>
                <w:szCs w:val="16"/>
                <w:b w:val="1"/>
                <w:bCs w:val="1"/>
                <w:color w:val="auto"/>
              </w:rPr>
              <w:t>5,967,157</w:t>
            </w: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60" w:type="dxa"/>
            <w:vAlign w:val="bottom"/>
            <w:gridSpan w:val="2"/>
          </w:tcPr>
          <w:p>
            <w:pPr>
              <w:jc w:val="right"/>
              <w:ind w:right="140"/>
              <w:spacing w:after="0"/>
              <w:rPr>
                <w:sz w:val="20"/>
                <w:szCs w:val="20"/>
                <w:color w:val="auto"/>
              </w:rPr>
            </w:pPr>
            <w:r>
              <w:rPr>
                <w:rFonts w:ascii="Arial" w:cs="Arial" w:eastAsia="Arial" w:hAnsi="Arial"/>
                <w:sz w:val="16"/>
                <w:szCs w:val="16"/>
                <w:b w:val="1"/>
                <w:bCs w:val="1"/>
                <w:color w:val="auto"/>
              </w:rPr>
              <w:t>5,726,977</w:t>
            </w: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gridSpan w:val="2"/>
          </w:tcPr>
          <w:p>
            <w:pPr>
              <w:jc w:val="right"/>
              <w:ind w:right="120"/>
              <w:spacing w:after="0"/>
              <w:rPr>
                <w:sz w:val="20"/>
                <w:szCs w:val="20"/>
                <w:color w:val="auto"/>
              </w:rPr>
            </w:pPr>
            <w:r>
              <w:rPr>
                <w:rFonts w:ascii="Arial" w:cs="Arial" w:eastAsia="Arial" w:hAnsi="Arial"/>
                <w:sz w:val="16"/>
                <w:szCs w:val="16"/>
                <w:b w:val="1"/>
                <w:bCs w:val="1"/>
                <w:color w:val="auto"/>
              </w:rPr>
              <w:t>5,967,157</w:t>
            </w: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gridSpan w:val="2"/>
          </w:tcPr>
          <w:p>
            <w:pPr>
              <w:jc w:val="right"/>
              <w:ind w:right="140"/>
              <w:spacing w:after="0"/>
              <w:rPr>
                <w:sz w:val="20"/>
                <w:szCs w:val="20"/>
                <w:color w:val="auto"/>
              </w:rPr>
            </w:pPr>
            <w:r>
              <w:rPr>
                <w:rFonts w:ascii="Arial" w:cs="Arial" w:eastAsia="Arial" w:hAnsi="Arial"/>
                <w:sz w:val="16"/>
                <w:szCs w:val="16"/>
                <w:b w:val="1"/>
                <w:bCs w:val="1"/>
                <w:color w:val="auto"/>
              </w:rPr>
              <w:t>5,577,142</w:t>
            </w:r>
          </w:p>
        </w:tc>
        <w:tc>
          <w:tcPr>
            <w:tcW w:w="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20" w:type="dxa"/>
            <w:vAlign w:val="bottom"/>
            <w:gridSpan w:val="2"/>
          </w:tcPr>
          <w:p>
            <w:pPr>
              <w:jc w:val="right"/>
              <w:ind w:right="100"/>
              <w:spacing w:after="0"/>
              <w:rPr>
                <w:sz w:val="20"/>
                <w:szCs w:val="20"/>
                <w:color w:val="auto"/>
              </w:rPr>
            </w:pPr>
            <w:r>
              <w:rPr>
                <w:rFonts w:ascii="Arial" w:cs="Arial" w:eastAsia="Arial" w:hAnsi="Arial"/>
                <w:sz w:val="16"/>
                <w:szCs w:val="16"/>
                <w:b w:val="1"/>
                <w:bCs w:val="1"/>
                <w:color w:val="auto"/>
              </w:rPr>
              <w:t>5,726,977</w:t>
            </w:r>
          </w:p>
        </w:tc>
        <w:tc>
          <w:tcPr>
            <w:tcW w:w="0" w:type="dxa"/>
            <w:vAlign w:val="bottom"/>
          </w:tcPr>
          <w:p>
            <w:pPr>
              <w:spacing w:after="0"/>
              <w:rPr>
                <w:sz w:val="1"/>
                <w:szCs w:val="1"/>
                <w:color w:val="auto"/>
              </w:rPr>
            </w:pPr>
          </w:p>
        </w:tc>
      </w:tr>
      <w:tr>
        <w:trPr>
          <w:trHeight w:val="203"/>
        </w:trPr>
        <w:tc>
          <w:tcPr>
            <w:tcW w:w="20" w:type="dxa"/>
            <w:vAlign w:val="bottom"/>
            <w:vMerge w:val="restart"/>
          </w:tcPr>
          <w:p>
            <w:pPr>
              <w:spacing w:after="0"/>
              <w:rPr>
                <w:sz w:val="17"/>
                <w:szCs w:val="17"/>
                <w:color w:val="auto"/>
              </w:rPr>
            </w:pPr>
          </w:p>
        </w:tc>
        <w:tc>
          <w:tcPr>
            <w:tcW w:w="3980" w:type="dxa"/>
            <w:vAlign w:val="bottom"/>
            <w:shd w:val="clear" w:color="auto" w:fill="CCEEFF"/>
          </w:tcPr>
          <w:p>
            <w:pPr>
              <w:spacing w:after="0"/>
              <w:rPr>
                <w:sz w:val="17"/>
                <w:szCs w:val="17"/>
                <w:color w:val="auto"/>
              </w:rPr>
            </w:pPr>
          </w:p>
        </w:tc>
        <w:tc>
          <w:tcPr>
            <w:tcW w:w="12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92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92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9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8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9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vMerge w:val="continue"/>
          </w:tcPr>
          <w:p>
            <w:pPr>
              <w:spacing w:after="0"/>
              <w:rPr>
                <w:sz w:val="17"/>
                <w:szCs w:val="17"/>
                <w:color w:val="auto"/>
              </w:rPr>
            </w:pPr>
          </w:p>
        </w:tc>
        <w:tc>
          <w:tcPr>
            <w:tcW w:w="3980" w:type="dxa"/>
            <w:vAlign w:val="bottom"/>
          </w:tcPr>
          <w:p>
            <w:pPr>
              <w:spacing w:after="0"/>
              <w:rPr>
                <w:sz w:val="20"/>
                <w:szCs w:val="20"/>
                <w:color w:val="auto"/>
              </w:rPr>
            </w:pPr>
            <w:r>
              <w:rPr>
                <w:rFonts w:ascii="Arial" w:cs="Arial" w:eastAsia="Arial" w:hAnsi="Arial"/>
                <w:sz w:val="16"/>
                <w:szCs w:val="16"/>
                <w:color w:val="auto"/>
              </w:rPr>
              <w:t>TREASURY BUSINESS SEGMENT:</w:t>
            </w:r>
          </w:p>
        </w:tc>
        <w:tc>
          <w:tcPr>
            <w:tcW w:w="12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980" w:type="dxa"/>
            <w:vAlign w:val="bottom"/>
            <w:shd w:val="clear" w:color="auto" w:fill="CCEEFF"/>
          </w:tcPr>
          <w:p>
            <w:pPr>
              <w:spacing w:after="0"/>
              <w:rPr>
                <w:sz w:val="17"/>
                <w:szCs w:val="17"/>
                <w:color w:val="auto"/>
              </w:rPr>
            </w:pPr>
          </w:p>
        </w:tc>
        <w:tc>
          <w:tcPr>
            <w:tcW w:w="12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92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92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9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8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9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980" w:type="dxa"/>
            <w:vAlign w:val="bottom"/>
          </w:tcPr>
          <w:p>
            <w:pPr>
              <w:ind w:left="160"/>
              <w:spacing w:after="0"/>
              <w:rPr>
                <w:sz w:val="20"/>
                <w:szCs w:val="20"/>
                <w:color w:val="auto"/>
              </w:rPr>
            </w:pPr>
            <w:r>
              <w:rPr>
                <w:rFonts w:ascii="Arial" w:cs="Arial" w:eastAsia="Arial" w:hAnsi="Arial"/>
                <w:sz w:val="16"/>
                <w:szCs w:val="16"/>
                <w:color w:val="auto"/>
              </w:rPr>
              <w:t>Net interest income</w:t>
            </w:r>
          </w:p>
        </w:tc>
        <w:tc>
          <w:tcPr>
            <w:tcW w:w="1400" w:type="dxa"/>
            <w:vAlign w:val="bottom"/>
            <w:gridSpan w:val="2"/>
          </w:tcPr>
          <w:p>
            <w:pPr>
              <w:jc w:val="right"/>
              <w:ind w:right="40"/>
              <w:spacing w:after="0"/>
              <w:rPr>
                <w:sz w:val="20"/>
                <w:szCs w:val="20"/>
                <w:color w:val="auto"/>
              </w:rPr>
            </w:pPr>
            <w:r>
              <w:rPr>
                <w:rFonts w:ascii="Arial" w:cs="Arial" w:eastAsia="Arial" w:hAnsi="Arial"/>
                <w:sz w:val="16"/>
                <w:szCs w:val="16"/>
                <w:color w:val="auto"/>
              </w:rPr>
              <w:t>$</w:t>
            </w:r>
          </w:p>
        </w:tc>
        <w:tc>
          <w:tcPr>
            <w:tcW w:w="1060" w:type="dxa"/>
            <w:vAlign w:val="bottom"/>
            <w:gridSpan w:val="2"/>
          </w:tcPr>
          <w:p>
            <w:pPr>
              <w:jc w:val="right"/>
              <w:ind w:right="140"/>
              <w:spacing w:after="0"/>
              <w:rPr>
                <w:sz w:val="20"/>
                <w:szCs w:val="20"/>
                <w:color w:val="auto"/>
              </w:rPr>
            </w:pPr>
            <w:r>
              <w:rPr>
                <w:rFonts w:ascii="Arial" w:cs="Arial" w:eastAsia="Arial" w:hAnsi="Arial"/>
                <w:sz w:val="16"/>
                <w:szCs w:val="16"/>
                <w:color w:val="auto"/>
              </w:rPr>
              <w:t>1,117</w:t>
            </w:r>
          </w:p>
        </w:tc>
        <w:tc>
          <w:tcPr>
            <w:tcW w:w="220" w:type="dxa"/>
            <w:vAlign w:val="bottom"/>
            <w:gridSpan w:val="2"/>
          </w:tcPr>
          <w:p>
            <w:pPr>
              <w:jc w:val="right"/>
              <w:ind w:right="40"/>
              <w:spacing w:after="0"/>
              <w:rPr>
                <w:sz w:val="20"/>
                <w:szCs w:val="20"/>
                <w:color w:val="auto"/>
              </w:rPr>
            </w:pPr>
            <w:r>
              <w:rPr>
                <w:rFonts w:ascii="Arial" w:cs="Arial" w:eastAsia="Arial" w:hAnsi="Arial"/>
                <w:sz w:val="16"/>
                <w:szCs w:val="16"/>
                <w:color w:val="auto"/>
              </w:rPr>
              <w:t>$</w:t>
            </w:r>
          </w:p>
        </w:tc>
        <w:tc>
          <w:tcPr>
            <w:tcW w:w="1060" w:type="dxa"/>
            <w:vAlign w:val="bottom"/>
            <w:gridSpan w:val="2"/>
          </w:tcPr>
          <w:p>
            <w:pPr>
              <w:jc w:val="right"/>
              <w:ind w:right="80"/>
              <w:spacing w:after="0"/>
              <w:rPr>
                <w:sz w:val="20"/>
                <w:szCs w:val="20"/>
                <w:color w:val="auto"/>
              </w:rPr>
            </w:pPr>
            <w:r>
              <w:rPr>
                <w:rFonts w:ascii="Arial" w:cs="Arial" w:eastAsia="Arial" w:hAnsi="Arial"/>
                <w:sz w:val="16"/>
                <w:szCs w:val="16"/>
                <w:color w:val="auto"/>
              </w:rPr>
              <w:t>(38)</w:t>
            </w:r>
          </w:p>
        </w:tc>
        <w:tc>
          <w:tcPr>
            <w:tcW w:w="220" w:type="dxa"/>
            <w:vAlign w:val="bottom"/>
            <w:gridSpan w:val="2"/>
          </w:tcPr>
          <w:p>
            <w:pPr>
              <w:jc w:val="right"/>
              <w:ind w:right="40"/>
              <w:spacing w:after="0"/>
              <w:rPr>
                <w:sz w:val="20"/>
                <w:szCs w:val="20"/>
                <w:color w:val="auto"/>
              </w:rPr>
            </w:pPr>
            <w:r>
              <w:rPr>
                <w:rFonts w:ascii="Arial" w:cs="Arial" w:eastAsia="Arial" w:hAnsi="Arial"/>
                <w:sz w:val="16"/>
                <w:szCs w:val="16"/>
                <w:color w:val="auto"/>
              </w:rPr>
              <w:t>$</w:t>
            </w:r>
          </w:p>
        </w:tc>
        <w:tc>
          <w:tcPr>
            <w:tcW w:w="1020" w:type="dxa"/>
            <w:vAlign w:val="bottom"/>
            <w:gridSpan w:val="2"/>
          </w:tcPr>
          <w:p>
            <w:pPr>
              <w:jc w:val="right"/>
              <w:ind w:right="120"/>
              <w:spacing w:after="0"/>
              <w:rPr>
                <w:sz w:val="20"/>
                <w:szCs w:val="20"/>
                <w:color w:val="auto"/>
              </w:rPr>
            </w:pPr>
            <w:r>
              <w:rPr>
                <w:rFonts w:ascii="Arial" w:cs="Arial" w:eastAsia="Arial" w:hAnsi="Arial"/>
                <w:sz w:val="16"/>
                <w:szCs w:val="16"/>
                <w:color w:val="auto"/>
              </w:rPr>
              <w:t>806</w:t>
            </w:r>
          </w:p>
        </w:tc>
        <w:tc>
          <w:tcPr>
            <w:tcW w:w="220" w:type="dxa"/>
            <w:vAlign w:val="bottom"/>
            <w:gridSpan w:val="2"/>
          </w:tcPr>
          <w:p>
            <w:pPr>
              <w:jc w:val="right"/>
              <w:ind w:right="40"/>
              <w:spacing w:after="0"/>
              <w:rPr>
                <w:sz w:val="20"/>
                <w:szCs w:val="20"/>
                <w:color w:val="auto"/>
              </w:rPr>
            </w:pPr>
            <w:r>
              <w:rPr>
                <w:rFonts w:ascii="Arial" w:cs="Arial" w:eastAsia="Arial" w:hAnsi="Arial"/>
                <w:sz w:val="16"/>
                <w:szCs w:val="16"/>
                <w:color w:val="auto"/>
              </w:rPr>
              <w:t>$</w:t>
            </w:r>
          </w:p>
        </w:tc>
        <w:tc>
          <w:tcPr>
            <w:tcW w:w="1020" w:type="dxa"/>
            <w:vAlign w:val="bottom"/>
            <w:gridSpan w:val="2"/>
          </w:tcPr>
          <w:p>
            <w:pPr>
              <w:jc w:val="right"/>
              <w:ind w:right="80"/>
              <w:spacing w:after="0"/>
              <w:rPr>
                <w:sz w:val="20"/>
                <w:szCs w:val="20"/>
                <w:color w:val="auto"/>
              </w:rPr>
            </w:pPr>
            <w:r>
              <w:rPr>
                <w:rFonts w:ascii="Arial" w:cs="Arial" w:eastAsia="Arial" w:hAnsi="Arial"/>
                <w:sz w:val="16"/>
                <w:szCs w:val="16"/>
                <w:color w:val="auto"/>
              </w:rPr>
              <w:t>(278)</w:t>
            </w:r>
          </w:p>
        </w:tc>
        <w:tc>
          <w:tcPr>
            <w:tcW w:w="180" w:type="dxa"/>
            <w:vAlign w:val="bottom"/>
            <w:gridSpan w:val="2"/>
          </w:tcPr>
          <w:p>
            <w:pPr>
              <w:jc w:val="right"/>
              <w:ind w:right="20"/>
              <w:spacing w:after="0"/>
              <w:rPr>
                <w:sz w:val="20"/>
                <w:szCs w:val="20"/>
                <w:color w:val="auto"/>
              </w:rPr>
            </w:pPr>
            <w:r>
              <w:rPr>
                <w:rFonts w:ascii="Arial" w:cs="Arial" w:eastAsia="Arial" w:hAnsi="Arial"/>
                <w:sz w:val="16"/>
                <w:szCs w:val="16"/>
                <w:color w:val="auto"/>
              </w:rPr>
              <w:t>$</w:t>
            </w:r>
          </w:p>
        </w:tc>
        <w:tc>
          <w:tcPr>
            <w:tcW w:w="1020" w:type="dxa"/>
            <w:vAlign w:val="bottom"/>
            <w:gridSpan w:val="2"/>
          </w:tcPr>
          <w:p>
            <w:pPr>
              <w:jc w:val="right"/>
              <w:ind w:right="60"/>
              <w:spacing w:after="0"/>
              <w:rPr>
                <w:sz w:val="20"/>
                <w:szCs w:val="20"/>
                <w:color w:val="auto"/>
              </w:rPr>
            </w:pPr>
            <w:r>
              <w:rPr>
                <w:rFonts w:ascii="Arial" w:cs="Arial" w:eastAsia="Arial" w:hAnsi="Arial"/>
                <w:sz w:val="16"/>
                <w:szCs w:val="16"/>
                <w:color w:val="auto"/>
              </w:rPr>
              <w:t>(382)</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980" w:type="dxa"/>
            <w:vAlign w:val="bottom"/>
            <w:shd w:val="clear" w:color="auto" w:fill="CCEEFF"/>
          </w:tcPr>
          <w:p>
            <w:pPr>
              <w:ind w:left="160"/>
              <w:spacing w:after="0"/>
              <w:rPr>
                <w:sz w:val="20"/>
                <w:szCs w:val="20"/>
                <w:color w:val="auto"/>
              </w:rPr>
            </w:pPr>
            <w:r>
              <w:rPr>
                <w:rFonts w:ascii="Arial" w:cs="Arial" w:eastAsia="Arial" w:hAnsi="Arial"/>
                <w:sz w:val="16"/>
                <w:szCs w:val="16"/>
                <w:color w:val="auto"/>
              </w:rPr>
              <w:t>Other income (expense)</w:t>
            </w:r>
          </w:p>
        </w:tc>
        <w:tc>
          <w:tcPr>
            <w:tcW w:w="12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6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(693)</w:t>
            </w:r>
          </w:p>
        </w:tc>
        <w:tc>
          <w:tcPr>
            <w:tcW w:w="1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6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(156)</w:t>
            </w:r>
          </w:p>
        </w:tc>
        <w:tc>
          <w:tcPr>
            <w:tcW w:w="1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(1,773)</w:t>
            </w:r>
          </w:p>
        </w:tc>
        <w:tc>
          <w:tcPr>
            <w:tcW w:w="1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(555)</w:t>
            </w:r>
          </w:p>
        </w:tc>
        <w:tc>
          <w:tcPr>
            <w:tcW w:w="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02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357</w:t>
            </w:r>
          </w:p>
        </w:tc>
        <w:tc>
          <w:tcPr>
            <w:tcW w:w="0" w:type="dxa"/>
            <w:vAlign w:val="bottom"/>
          </w:tcPr>
          <w:p>
            <w:pPr>
              <w:spacing w:after="0"/>
              <w:rPr>
                <w:sz w:val="1"/>
                <w:szCs w:val="1"/>
                <w:color w:val="auto"/>
              </w:rPr>
            </w:pPr>
          </w:p>
        </w:tc>
      </w:tr>
      <w:tr>
        <w:trPr>
          <w:trHeight w:val="196"/>
        </w:trPr>
        <w:tc>
          <w:tcPr>
            <w:tcW w:w="4000" w:type="dxa"/>
            <w:vAlign w:val="bottom"/>
            <w:gridSpan w:val="2"/>
          </w:tcPr>
          <w:p>
            <w:pPr>
              <w:spacing w:after="0"/>
              <w:rPr>
                <w:sz w:val="20"/>
                <w:szCs w:val="20"/>
                <w:color w:val="auto"/>
              </w:rPr>
            </w:pPr>
            <w:r>
              <w:rPr>
                <w:rFonts w:ascii="Arial" w:cs="Arial" w:eastAsia="Arial" w:hAnsi="Arial"/>
                <w:sz w:val="16"/>
                <w:szCs w:val="16"/>
                <w:color w:val="auto"/>
              </w:rPr>
              <w:t>Total revenues</w:t>
            </w:r>
          </w:p>
        </w:tc>
        <w:tc>
          <w:tcPr>
            <w:tcW w:w="1280" w:type="dxa"/>
            <w:vAlign w:val="bottom"/>
          </w:tcPr>
          <w:p>
            <w:pPr>
              <w:spacing w:after="0"/>
              <w:rPr>
                <w:sz w:val="17"/>
                <w:szCs w:val="17"/>
                <w:color w:val="auto"/>
              </w:rPr>
            </w:pPr>
          </w:p>
        </w:tc>
        <w:tc>
          <w:tcPr>
            <w:tcW w:w="120" w:type="dxa"/>
            <w:vAlign w:val="bottom"/>
            <w:tcBorders>
              <w:top w:val="single" w:sz="8" w:color="auto"/>
            </w:tcBorders>
          </w:tcPr>
          <w:p>
            <w:pPr>
              <w:spacing w:after="0"/>
              <w:rPr>
                <w:sz w:val="17"/>
                <w:szCs w:val="17"/>
                <w:color w:val="auto"/>
              </w:rPr>
            </w:pPr>
          </w:p>
        </w:tc>
        <w:tc>
          <w:tcPr>
            <w:tcW w:w="92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424</w:t>
            </w:r>
          </w:p>
        </w:tc>
        <w:tc>
          <w:tcPr>
            <w:tcW w:w="1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 w:type="dxa"/>
            <w:vAlign w:val="bottom"/>
            <w:tcBorders>
              <w:top w:val="single" w:sz="8" w:color="auto"/>
            </w:tcBorders>
          </w:tcPr>
          <w:p>
            <w:pPr>
              <w:spacing w:after="0"/>
              <w:rPr>
                <w:sz w:val="17"/>
                <w:szCs w:val="17"/>
                <w:color w:val="auto"/>
              </w:rPr>
            </w:pPr>
          </w:p>
        </w:tc>
        <w:tc>
          <w:tcPr>
            <w:tcW w:w="92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(194)</w:t>
            </w:r>
          </w:p>
        </w:tc>
        <w:tc>
          <w:tcPr>
            <w:tcW w:w="1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 w:type="dxa"/>
            <w:vAlign w:val="bottom"/>
            <w:tcBorders>
              <w:top w:val="single" w:sz="8" w:color="auto"/>
            </w:tcBorders>
          </w:tcPr>
          <w:p>
            <w:pPr>
              <w:spacing w:after="0"/>
              <w:rPr>
                <w:sz w:val="17"/>
                <w:szCs w:val="17"/>
                <w:color w:val="auto"/>
              </w:rPr>
            </w:pPr>
          </w:p>
        </w:tc>
        <w:tc>
          <w:tcPr>
            <w:tcW w:w="90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(967)</w:t>
            </w: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 w:type="dxa"/>
            <w:vAlign w:val="bottom"/>
            <w:tcBorders>
              <w:top w:val="single" w:sz="8" w:color="auto"/>
            </w:tcBorders>
          </w:tcPr>
          <w:p>
            <w:pPr>
              <w:spacing w:after="0"/>
              <w:rPr>
                <w:sz w:val="17"/>
                <w:szCs w:val="17"/>
                <w:color w:val="auto"/>
              </w:rPr>
            </w:pPr>
          </w:p>
        </w:tc>
        <w:tc>
          <w:tcPr>
            <w:tcW w:w="88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(833)</w:t>
            </w: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0" w:type="dxa"/>
            <w:vAlign w:val="bottom"/>
            <w:tcBorders>
              <w:top w:val="single" w:sz="8" w:color="auto"/>
            </w:tcBorders>
          </w:tcPr>
          <w:p>
            <w:pPr>
              <w:spacing w:after="0"/>
              <w:rPr>
                <w:sz w:val="17"/>
                <w:szCs w:val="17"/>
                <w:color w:val="auto"/>
              </w:rPr>
            </w:pPr>
          </w:p>
        </w:tc>
        <w:tc>
          <w:tcPr>
            <w:tcW w:w="92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(25)</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980" w:type="dxa"/>
            <w:vAlign w:val="bottom"/>
            <w:shd w:val="clear" w:color="auto" w:fill="CCEEFF"/>
          </w:tcPr>
          <w:p>
            <w:pPr>
              <w:ind w:left="160"/>
              <w:spacing w:after="0"/>
              <w:rPr>
                <w:sz w:val="20"/>
                <w:szCs w:val="20"/>
                <w:color w:val="auto"/>
              </w:rPr>
            </w:pPr>
            <w:r>
              <w:rPr>
                <w:rFonts w:ascii="Arial" w:cs="Arial" w:eastAsia="Arial" w:hAnsi="Arial"/>
                <w:sz w:val="16"/>
                <w:szCs w:val="16"/>
                <w:color w:val="auto"/>
              </w:rPr>
              <w:t>Reversal on financial instruments</w:t>
            </w:r>
          </w:p>
        </w:tc>
        <w:tc>
          <w:tcPr>
            <w:tcW w:w="12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6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314</w:t>
            </w:r>
          </w:p>
        </w:tc>
        <w:tc>
          <w:tcPr>
            <w:tcW w:w="1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6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106</w:t>
            </w:r>
          </w:p>
        </w:tc>
        <w:tc>
          <w:tcPr>
            <w:tcW w:w="1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rPr>
              <w:t>0</w:t>
            </w:r>
          </w:p>
        </w:tc>
        <w:tc>
          <w:tcPr>
            <w:tcW w:w="1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322</w:t>
            </w:r>
          </w:p>
        </w:tc>
        <w:tc>
          <w:tcPr>
            <w:tcW w:w="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02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58</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980" w:type="dxa"/>
            <w:vAlign w:val="bottom"/>
          </w:tcPr>
          <w:p>
            <w:pPr>
              <w:ind w:left="160"/>
              <w:spacing w:after="0"/>
              <w:rPr>
                <w:sz w:val="20"/>
                <w:szCs w:val="20"/>
                <w:color w:val="auto"/>
              </w:rPr>
            </w:pPr>
            <w:r>
              <w:rPr>
                <w:rFonts w:ascii="Arial" w:cs="Arial" w:eastAsia="Arial" w:hAnsi="Arial"/>
                <w:sz w:val="16"/>
                <w:szCs w:val="16"/>
                <w:color w:val="auto"/>
              </w:rPr>
              <w:t>Operating expenses</w:t>
            </w:r>
          </w:p>
        </w:tc>
        <w:tc>
          <w:tcPr>
            <w:tcW w:w="12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60" w:type="dxa"/>
            <w:vAlign w:val="bottom"/>
            <w:gridSpan w:val="2"/>
          </w:tcPr>
          <w:p>
            <w:pPr>
              <w:jc w:val="right"/>
              <w:ind w:right="100"/>
              <w:spacing w:after="0"/>
              <w:rPr>
                <w:sz w:val="20"/>
                <w:szCs w:val="20"/>
                <w:color w:val="auto"/>
              </w:rPr>
            </w:pPr>
            <w:r>
              <w:rPr>
                <w:rFonts w:ascii="Arial" w:cs="Arial" w:eastAsia="Arial" w:hAnsi="Arial"/>
                <w:sz w:val="16"/>
                <w:szCs w:val="16"/>
                <w:color w:val="auto"/>
              </w:rPr>
              <w:t>(9,491)</w:t>
            </w: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60" w:type="dxa"/>
            <w:vAlign w:val="bottom"/>
            <w:gridSpan w:val="2"/>
          </w:tcPr>
          <w:p>
            <w:pPr>
              <w:jc w:val="right"/>
              <w:ind w:right="80"/>
              <w:spacing w:after="0"/>
              <w:rPr>
                <w:sz w:val="20"/>
                <w:szCs w:val="20"/>
                <w:color w:val="auto"/>
              </w:rPr>
            </w:pPr>
            <w:r>
              <w:rPr>
                <w:rFonts w:ascii="Arial" w:cs="Arial" w:eastAsia="Arial" w:hAnsi="Arial"/>
                <w:sz w:val="16"/>
                <w:szCs w:val="16"/>
                <w:color w:val="auto"/>
              </w:rPr>
              <w:t>(11,482)</w:t>
            </w: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gridSpan w:val="2"/>
          </w:tcPr>
          <w:p>
            <w:pPr>
              <w:jc w:val="right"/>
              <w:ind w:right="80"/>
              <w:spacing w:after="0"/>
              <w:rPr>
                <w:sz w:val="20"/>
                <w:szCs w:val="20"/>
                <w:color w:val="auto"/>
              </w:rPr>
            </w:pPr>
            <w:r>
              <w:rPr>
                <w:rFonts w:ascii="Arial" w:cs="Arial" w:eastAsia="Arial" w:hAnsi="Arial"/>
                <w:sz w:val="16"/>
                <w:szCs w:val="16"/>
                <w:color w:val="auto"/>
              </w:rPr>
              <w:t>(2,546)</w:t>
            </w: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gridSpan w:val="2"/>
          </w:tcPr>
          <w:p>
            <w:pPr>
              <w:jc w:val="right"/>
              <w:ind w:right="80"/>
              <w:spacing w:after="0"/>
              <w:rPr>
                <w:sz w:val="20"/>
                <w:szCs w:val="20"/>
                <w:color w:val="auto"/>
              </w:rPr>
            </w:pPr>
            <w:r>
              <w:rPr>
                <w:rFonts w:ascii="Arial" w:cs="Arial" w:eastAsia="Arial" w:hAnsi="Arial"/>
                <w:sz w:val="16"/>
                <w:szCs w:val="16"/>
                <w:color w:val="auto"/>
              </w:rPr>
              <w:t>(1,971)</w:t>
            </w:r>
          </w:p>
        </w:tc>
        <w:tc>
          <w:tcPr>
            <w:tcW w:w="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20" w:type="dxa"/>
            <w:vAlign w:val="bottom"/>
            <w:gridSpan w:val="2"/>
          </w:tcPr>
          <w:p>
            <w:pPr>
              <w:jc w:val="right"/>
              <w:ind w:right="60"/>
              <w:spacing w:after="0"/>
              <w:rPr>
                <w:sz w:val="20"/>
                <w:szCs w:val="20"/>
                <w:color w:val="auto"/>
              </w:rPr>
            </w:pPr>
            <w:r>
              <w:rPr>
                <w:rFonts w:ascii="Arial" w:cs="Arial" w:eastAsia="Arial" w:hAnsi="Arial"/>
                <w:sz w:val="16"/>
                <w:szCs w:val="16"/>
                <w:color w:val="auto"/>
              </w:rPr>
              <w:t>(3,066)</w:t>
            </w:r>
          </w:p>
        </w:tc>
        <w:tc>
          <w:tcPr>
            <w:tcW w:w="0" w:type="dxa"/>
            <w:vAlign w:val="bottom"/>
          </w:tcPr>
          <w:p>
            <w:pPr>
              <w:spacing w:after="0"/>
              <w:rPr>
                <w:sz w:val="1"/>
                <w:szCs w:val="1"/>
                <w:color w:val="auto"/>
              </w:rPr>
            </w:pPr>
          </w:p>
        </w:tc>
      </w:tr>
      <w:tr>
        <w:trPr>
          <w:trHeight w:val="196"/>
        </w:trPr>
        <w:tc>
          <w:tcPr>
            <w:tcW w:w="20" w:type="dxa"/>
            <w:vAlign w:val="bottom"/>
            <w:vMerge w:val="restart"/>
          </w:tcPr>
          <w:p>
            <w:pPr>
              <w:spacing w:after="0"/>
              <w:rPr>
                <w:sz w:val="17"/>
                <w:szCs w:val="17"/>
                <w:color w:val="auto"/>
              </w:rPr>
            </w:pPr>
          </w:p>
        </w:tc>
        <w:tc>
          <w:tcPr>
            <w:tcW w:w="3980" w:type="dxa"/>
            <w:vAlign w:val="bottom"/>
            <w:tcBorders>
              <w:top w:val="single" w:sz="8" w:color="CCEEFF"/>
            </w:tcBorders>
            <w:shd w:val="clear" w:color="auto" w:fill="CCEEFF"/>
          </w:tcPr>
          <w:p>
            <w:pPr>
              <w:spacing w:after="0"/>
              <w:rPr>
                <w:sz w:val="17"/>
                <w:szCs w:val="17"/>
                <w:color w:val="auto"/>
              </w:rPr>
            </w:pPr>
          </w:p>
        </w:tc>
        <w:tc>
          <w:tcPr>
            <w:tcW w:w="128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920" w:type="dxa"/>
            <w:vAlign w:val="bottom"/>
            <w:tcBorders>
              <w:top w:val="single" w:sz="8" w:color="auto"/>
            </w:tcBorders>
            <w:shd w:val="clear" w:color="auto" w:fill="CCEEFF"/>
          </w:tcPr>
          <w:p>
            <w:pPr>
              <w:spacing w:after="0"/>
              <w:rPr>
                <w:sz w:val="17"/>
                <w:szCs w:val="17"/>
                <w:color w:val="auto"/>
              </w:rPr>
            </w:pPr>
          </w:p>
        </w:tc>
        <w:tc>
          <w:tcPr>
            <w:tcW w:w="14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920" w:type="dxa"/>
            <w:vAlign w:val="bottom"/>
            <w:tcBorders>
              <w:top w:val="single" w:sz="8" w:color="auto"/>
            </w:tcBorders>
            <w:shd w:val="clear" w:color="auto" w:fill="CCEEFF"/>
          </w:tcPr>
          <w:p>
            <w:pPr>
              <w:spacing w:after="0"/>
              <w:rPr>
                <w:sz w:val="17"/>
                <w:szCs w:val="17"/>
                <w:color w:val="auto"/>
              </w:rPr>
            </w:pPr>
          </w:p>
        </w:tc>
        <w:tc>
          <w:tcPr>
            <w:tcW w:w="14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900" w:type="dxa"/>
            <w:vAlign w:val="bottom"/>
            <w:tcBorders>
              <w:top w:val="single" w:sz="8" w:color="auto"/>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880" w:type="dxa"/>
            <w:vAlign w:val="bottom"/>
            <w:tcBorders>
              <w:top w:val="single" w:sz="8" w:color="auto"/>
            </w:tcBorders>
            <w:shd w:val="clear" w:color="auto" w:fill="CCEEFF"/>
          </w:tcPr>
          <w:p>
            <w:pPr>
              <w:spacing w:after="0"/>
              <w:rPr>
                <w:sz w:val="17"/>
                <w:szCs w:val="17"/>
                <w:color w:val="auto"/>
              </w:rPr>
            </w:pPr>
          </w:p>
        </w:tc>
        <w:tc>
          <w:tcPr>
            <w:tcW w:w="14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920" w:type="dxa"/>
            <w:vAlign w:val="bottom"/>
            <w:tcBorders>
              <w:top w:val="single" w:sz="8" w:color="auto"/>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vMerge w:val="continue"/>
          </w:tcPr>
          <w:p>
            <w:pPr>
              <w:spacing w:after="0"/>
              <w:rPr>
                <w:sz w:val="17"/>
                <w:szCs w:val="17"/>
                <w:color w:val="auto"/>
              </w:rPr>
            </w:pPr>
          </w:p>
        </w:tc>
        <w:tc>
          <w:tcPr>
            <w:tcW w:w="3980" w:type="dxa"/>
            <w:vAlign w:val="bottom"/>
          </w:tcPr>
          <w:p>
            <w:pPr>
              <w:spacing w:after="0"/>
              <w:rPr>
                <w:sz w:val="20"/>
                <w:szCs w:val="20"/>
                <w:color w:val="auto"/>
              </w:rPr>
            </w:pPr>
            <w:r>
              <w:rPr>
                <w:rFonts w:ascii="Arial" w:cs="Arial" w:eastAsia="Arial" w:hAnsi="Arial"/>
                <w:sz w:val="16"/>
                <w:szCs w:val="16"/>
                <w:b w:val="1"/>
                <w:bCs w:val="1"/>
                <w:color w:val="auto"/>
              </w:rPr>
              <w:t>Loss for the segment</w:t>
            </w:r>
          </w:p>
        </w:tc>
        <w:tc>
          <w:tcPr>
            <w:tcW w:w="1400" w:type="dxa"/>
            <w:vAlign w:val="bottom"/>
            <w:gridSpan w:val="2"/>
          </w:tcPr>
          <w:p>
            <w:pPr>
              <w:jc w:val="right"/>
              <w:ind w:right="40"/>
              <w:spacing w:after="0"/>
              <w:rPr>
                <w:sz w:val="20"/>
                <w:szCs w:val="20"/>
                <w:color w:val="auto"/>
              </w:rPr>
            </w:pPr>
            <w:r>
              <w:rPr>
                <w:rFonts w:ascii="Arial" w:cs="Arial" w:eastAsia="Arial" w:hAnsi="Arial"/>
                <w:sz w:val="16"/>
                <w:szCs w:val="16"/>
                <w:b w:val="1"/>
                <w:bCs w:val="1"/>
                <w:color w:val="auto"/>
              </w:rPr>
              <w:t>$</w:t>
            </w:r>
          </w:p>
        </w:tc>
        <w:tc>
          <w:tcPr>
            <w:tcW w:w="1060" w:type="dxa"/>
            <w:vAlign w:val="bottom"/>
            <w:gridSpan w:val="2"/>
          </w:tcPr>
          <w:p>
            <w:pPr>
              <w:jc w:val="right"/>
              <w:ind w:right="100"/>
              <w:spacing w:after="0"/>
              <w:rPr>
                <w:sz w:val="20"/>
                <w:szCs w:val="20"/>
                <w:color w:val="auto"/>
              </w:rPr>
            </w:pPr>
            <w:r>
              <w:rPr>
                <w:rFonts w:ascii="Arial" w:cs="Arial" w:eastAsia="Arial" w:hAnsi="Arial"/>
                <w:sz w:val="16"/>
                <w:szCs w:val="16"/>
                <w:b w:val="1"/>
                <w:bCs w:val="1"/>
                <w:color w:val="auto"/>
              </w:rPr>
              <w:t>(8,753)</w:t>
            </w:r>
          </w:p>
        </w:tc>
        <w:tc>
          <w:tcPr>
            <w:tcW w:w="220" w:type="dxa"/>
            <w:vAlign w:val="bottom"/>
            <w:gridSpan w:val="2"/>
          </w:tcPr>
          <w:p>
            <w:pPr>
              <w:jc w:val="right"/>
              <w:ind w:right="40"/>
              <w:spacing w:after="0"/>
              <w:rPr>
                <w:sz w:val="20"/>
                <w:szCs w:val="20"/>
                <w:color w:val="auto"/>
              </w:rPr>
            </w:pPr>
            <w:r>
              <w:rPr>
                <w:rFonts w:ascii="Arial" w:cs="Arial" w:eastAsia="Arial" w:hAnsi="Arial"/>
                <w:sz w:val="16"/>
                <w:szCs w:val="16"/>
                <w:b w:val="1"/>
                <w:bCs w:val="1"/>
                <w:color w:val="auto"/>
              </w:rPr>
              <w:t>$</w:t>
            </w:r>
          </w:p>
        </w:tc>
        <w:tc>
          <w:tcPr>
            <w:tcW w:w="1060" w:type="dxa"/>
            <w:vAlign w:val="bottom"/>
            <w:gridSpan w:val="2"/>
          </w:tcPr>
          <w:p>
            <w:pPr>
              <w:jc w:val="right"/>
              <w:ind w:right="80"/>
              <w:spacing w:after="0"/>
              <w:rPr>
                <w:sz w:val="20"/>
                <w:szCs w:val="20"/>
                <w:color w:val="auto"/>
              </w:rPr>
            </w:pPr>
            <w:r>
              <w:rPr>
                <w:rFonts w:ascii="Arial" w:cs="Arial" w:eastAsia="Arial" w:hAnsi="Arial"/>
                <w:sz w:val="16"/>
                <w:szCs w:val="16"/>
                <w:b w:val="1"/>
                <w:bCs w:val="1"/>
                <w:color w:val="auto"/>
              </w:rPr>
              <w:t>(11,570)</w:t>
            </w:r>
          </w:p>
        </w:tc>
        <w:tc>
          <w:tcPr>
            <w:tcW w:w="220" w:type="dxa"/>
            <w:vAlign w:val="bottom"/>
            <w:gridSpan w:val="2"/>
          </w:tcPr>
          <w:p>
            <w:pPr>
              <w:jc w:val="right"/>
              <w:ind w:right="40"/>
              <w:spacing w:after="0"/>
              <w:rPr>
                <w:sz w:val="20"/>
                <w:szCs w:val="20"/>
                <w:color w:val="auto"/>
              </w:rPr>
            </w:pPr>
            <w:r>
              <w:rPr>
                <w:rFonts w:ascii="Arial" w:cs="Arial" w:eastAsia="Arial" w:hAnsi="Arial"/>
                <w:sz w:val="16"/>
                <w:szCs w:val="16"/>
                <w:b w:val="1"/>
                <w:bCs w:val="1"/>
                <w:color w:val="auto"/>
              </w:rPr>
              <w:t>$</w:t>
            </w:r>
          </w:p>
        </w:tc>
        <w:tc>
          <w:tcPr>
            <w:tcW w:w="1020" w:type="dxa"/>
            <w:vAlign w:val="bottom"/>
            <w:gridSpan w:val="2"/>
          </w:tcPr>
          <w:p>
            <w:pPr>
              <w:jc w:val="right"/>
              <w:ind w:right="80"/>
              <w:spacing w:after="0"/>
              <w:rPr>
                <w:sz w:val="20"/>
                <w:szCs w:val="20"/>
                <w:color w:val="auto"/>
              </w:rPr>
            </w:pPr>
            <w:r>
              <w:rPr>
                <w:rFonts w:ascii="Arial" w:cs="Arial" w:eastAsia="Arial" w:hAnsi="Arial"/>
                <w:sz w:val="16"/>
                <w:szCs w:val="16"/>
                <w:b w:val="1"/>
                <w:bCs w:val="1"/>
                <w:color w:val="auto"/>
              </w:rPr>
              <w:t>(3,513)</w:t>
            </w:r>
          </w:p>
        </w:tc>
        <w:tc>
          <w:tcPr>
            <w:tcW w:w="220" w:type="dxa"/>
            <w:vAlign w:val="bottom"/>
            <w:gridSpan w:val="2"/>
          </w:tcPr>
          <w:p>
            <w:pPr>
              <w:jc w:val="right"/>
              <w:ind w:right="40"/>
              <w:spacing w:after="0"/>
              <w:rPr>
                <w:sz w:val="20"/>
                <w:szCs w:val="20"/>
                <w:color w:val="auto"/>
              </w:rPr>
            </w:pPr>
            <w:r>
              <w:rPr>
                <w:rFonts w:ascii="Arial" w:cs="Arial" w:eastAsia="Arial" w:hAnsi="Arial"/>
                <w:sz w:val="16"/>
                <w:szCs w:val="16"/>
                <w:b w:val="1"/>
                <w:bCs w:val="1"/>
                <w:color w:val="auto"/>
              </w:rPr>
              <w:t>$</w:t>
            </w:r>
          </w:p>
        </w:tc>
        <w:tc>
          <w:tcPr>
            <w:tcW w:w="1020" w:type="dxa"/>
            <w:vAlign w:val="bottom"/>
            <w:gridSpan w:val="2"/>
          </w:tcPr>
          <w:p>
            <w:pPr>
              <w:jc w:val="right"/>
              <w:ind w:right="80"/>
              <w:spacing w:after="0"/>
              <w:rPr>
                <w:sz w:val="20"/>
                <w:szCs w:val="20"/>
                <w:color w:val="auto"/>
              </w:rPr>
            </w:pPr>
            <w:r>
              <w:rPr>
                <w:rFonts w:ascii="Arial" w:cs="Arial" w:eastAsia="Arial" w:hAnsi="Arial"/>
                <w:sz w:val="16"/>
                <w:szCs w:val="16"/>
                <w:b w:val="1"/>
                <w:bCs w:val="1"/>
                <w:color w:val="auto"/>
              </w:rPr>
              <w:t>(2,482)</w:t>
            </w:r>
          </w:p>
        </w:tc>
        <w:tc>
          <w:tcPr>
            <w:tcW w:w="180" w:type="dxa"/>
            <w:vAlign w:val="bottom"/>
            <w:gridSpan w:val="2"/>
          </w:tcPr>
          <w:p>
            <w:pPr>
              <w:jc w:val="right"/>
              <w:ind w:right="20"/>
              <w:spacing w:after="0"/>
              <w:rPr>
                <w:sz w:val="20"/>
                <w:szCs w:val="20"/>
                <w:color w:val="auto"/>
              </w:rPr>
            </w:pPr>
            <w:r>
              <w:rPr>
                <w:rFonts w:ascii="Arial" w:cs="Arial" w:eastAsia="Arial" w:hAnsi="Arial"/>
                <w:sz w:val="16"/>
                <w:szCs w:val="16"/>
                <w:b w:val="1"/>
                <w:bCs w:val="1"/>
                <w:color w:val="auto"/>
              </w:rPr>
              <w:t>$</w:t>
            </w:r>
          </w:p>
        </w:tc>
        <w:tc>
          <w:tcPr>
            <w:tcW w:w="1020" w:type="dxa"/>
            <w:vAlign w:val="bottom"/>
            <w:gridSpan w:val="2"/>
          </w:tcPr>
          <w:p>
            <w:pPr>
              <w:jc w:val="right"/>
              <w:ind w:right="60"/>
              <w:spacing w:after="0"/>
              <w:rPr>
                <w:sz w:val="20"/>
                <w:szCs w:val="20"/>
                <w:color w:val="auto"/>
              </w:rPr>
            </w:pPr>
            <w:r>
              <w:rPr>
                <w:rFonts w:ascii="Arial" w:cs="Arial" w:eastAsia="Arial" w:hAnsi="Arial"/>
                <w:sz w:val="16"/>
                <w:szCs w:val="16"/>
                <w:b w:val="1"/>
                <w:bCs w:val="1"/>
                <w:color w:val="auto"/>
              </w:rPr>
              <w:t>(3,033)</w:t>
            </w:r>
          </w:p>
        </w:tc>
        <w:tc>
          <w:tcPr>
            <w:tcW w:w="0" w:type="dxa"/>
            <w:vAlign w:val="bottom"/>
          </w:tcPr>
          <w:p>
            <w:pPr>
              <w:spacing w:after="0"/>
              <w:rPr>
                <w:sz w:val="1"/>
                <w:szCs w:val="1"/>
                <w:color w:val="auto"/>
              </w:rPr>
            </w:pPr>
          </w:p>
        </w:tc>
      </w:tr>
      <w:tr>
        <w:trPr>
          <w:trHeight w:val="203"/>
        </w:trPr>
        <w:tc>
          <w:tcPr>
            <w:tcW w:w="20" w:type="dxa"/>
            <w:vAlign w:val="bottom"/>
            <w:vMerge w:val="restart"/>
          </w:tcPr>
          <w:p>
            <w:pPr>
              <w:spacing w:after="0"/>
              <w:rPr>
                <w:sz w:val="17"/>
                <w:szCs w:val="17"/>
                <w:color w:val="auto"/>
              </w:rPr>
            </w:pPr>
          </w:p>
        </w:tc>
        <w:tc>
          <w:tcPr>
            <w:tcW w:w="3980" w:type="dxa"/>
            <w:vAlign w:val="bottom"/>
            <w:shd w:val="clear" w:color="auto" w:fill="CCEEFF"/>
          </w:tcPr>
          <w:p>
            <w:pPr>
              <w:spacing w:after="0"/>
              <w:rPr>
                <w:sz w:val="17"/>
                <w:szCs w:val="17"/>
                <w:color w:val="auto"/>
              </w:rPr>
            </w:pPr>
          </w:p>
        </w:tc>
        <w:tc>
          <w:tcPr>
            <w:tcW w:w="12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92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92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9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8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9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vMerge w:val="continue"/>
          </w:tcPr>
          <w:p>
            <w:pPr>
              <w:spacing w:after="0"/>
              <w:rPr>
                <w:sz w:val="17"/>
                <w:szCs w:val="17"/>
                <w:color w:val="auto"/>
              </w:rPr>
            </w:pPr>
          </w:p>
        </w:tc>
        <w:tc>
          <w:tcPr>
            <w:tcW w:w="3980" w:type="dxa"/>
            <w:vAlign w:val="bottom"/>
          </w:tcPr>
          <w:p>
            <w:pPr>
              <w:spacing w:after="0"/>
              <w:rPr>
                <w:sz w:val="20"/>
                <w:szCs w:val="20"/>
                <w:color w:val="auto"/>
              </w:rPr>
            </w:pPr>
            <w:r>
              <w:rPr>
                <w:rFonts w:ascii="Arial" w:cs="Arial" w:eastAsia="Arial" w:hAnsi="Arial"/>
                <w:sz w:val="16"/>
                <w:szCs w:val="16"/>
                <w:b w:val="1"/>
                <w:bCs w:val="1"/>
                <w:color w:val="auto"/>
              </w:rPr>
              <w:t>Segment assets</w:t>
            </w:r>
          </w:p>
        </w:tc>
        <w:tc>
          <w:tcPr>
            <w:tcW w:w="12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60" w:type="dxa"/>
            <w:vAlign w:val="bottom"/>
            <w:gridSpan w:val="2"/>
          </w:tcPr>
          <w:p>
            <w:pPr>
              <w:jc w:val="right"/>
              <w:ind w:right="140"/>
              <w:spacing w:after="0"/>
              <w:rPr>
                <w:sz w:val="20"/>
                <w:szCs w:val="20"/>
                <w:color w:val="auto"/>
              </w:rPr>
            </w:pPr>
            <w:r>
              <w:rPr>
                <w:rFonts w:ascii="Arial" w:cs="Arial" w:eastAsia="Arial" w:hAnsi="Arial"/>
                <w:sz w:val="16"/>
                <w:szCs w:val="16"/>
                <w:b w:val="1"/>
                <w:bCs w:val="1"/>
                <w:color w:val="auto"/>
              </w:rPr>
              <w:t>1,273,678</w:t>
            </w: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60" w:type="dxa"/>
            <w:vAlign w:val="bottom"/>
            <w:gridSpan w:val="2"/>
          </w:tcPr>
          <w:p>
            <w:pPr>
              <w:jc w:val="right"/>
              <w:ind w:right="140"/>
              <w:spacing w:after="0"/>
              <w:rPr>
                <w:sz w:val="20"/>
                <w:szCs w:val="20"/>
                <w:color w:val="auto"/>
              </w:rPr>
            </w:pPr>
            <w:r>
              <w:rPr>
                <w:rFonts w:ascii="Arial" w:cs="Arial" w:eastAsia="Arial" w:hAnsi="Arial"/>
                <w:sz w:val="16"/>
                <w:szCs w:val="16"/>
                <w:b w:val="1"/>
                <w:bCs w:val="1"/>
                <w:color w:val="auto"/>
              </w:rPr>
              <w:t>1,857,196</w:t>
            </w: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gridSpan w:val="2"/>
          </w:tcPr>
          <w:p>
            <w:pPr>
              <w:jc w:val="right"/>
              <w:ind w:right="120"/>
              <w:spacing w:after="0"/>
              <w:rPr>
                <w:sz w:val="20"/>
                <w:szCs w:val="20"/>
                <w:color w:val="auto"/>
              </w:rPr>
            </w:pPr>
            <w:r>
              <w:rPr>
                <w:rFonts w:ascii="Arial" w:cs="Arial" w:eastAsia="Arial" w:hAnsi="Arial"/>
                <w:sz w:val="16"/>
                <w:szCs w:val="16"/>
                <w:b w:val="1"/>
                <w:bCs w:val="1"/>
                <w:color w:val="auto"/>
              </w:rPr>
              <w:t>1,273,678</w:t>
            </w: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gridSpan w:val="2"/>
          </w:tcPr>
          <w:p>
            <w:pPr>
              <w:jc w:val="right"/>
              <w:ind w:right="140"/>
              <w:spacing w:after="0"/>
              <w:rPr>
                <w:sz w:val="20"/>
                <w:szCs w:val="20"/>
                <w:color w:val="auto"/>
              </w:rPr>
            </w:pPr>
            <w:r>
              <w:rPr>
                <w:rFonts w:ascii="Arial" w:cs="Arial" w:eastAsia="Arial" w:hAnsi="Arial"/>
                <w:sz w:val="16"/>
                <w:szCs w:val="16"/>
                <w:b w:val="1"/>
                <w:bCs w:val="1"/>
                <w:color w:val="auto"/>
              </w:rPr>
              <w:t>1,070,607</w:t>
            </w:r>
          </w:p>
        </w:tc>
        <w:tc>
          <w:tcPr>
            <w:tcW w:w="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20" w:type="dxa"/>
            <w:vAlign w:val="bottom"/>
            <w:gridSpan w:val="2"/>
          </w:tcPr>
          <w:p>
            <w:pPr>
              <w:jc w:val="right"/>
              <w:ind w:right="100"/>
              <w:spacing w:after="0"/>
              <w:rPr>
                <w:sz w:val="20"/>
                <w:szCs w:val="20"/>
                <w:color w:val="auto"/>
              </w:rPr>
            </w:pPr>
            <w:r>
              <w:rPr>
                <w:rFonts w:ascii="Arial" w:cs="Arial" w:eastAsia="Arial" w:hAnsi="Arial"/>
                <w:sz w:val="16"/>
                <w:szCs w:val="16"/>
                <w:b w:val="1"/>
                <w:bCs w:val="1"/>
                <w:color w:val="auto"/>
              </w:rPr>
              <w:t>1,857,196</w:t>
            </w:r>
          </w:p>
        </w:tc>
        <w:tc>
          <w:tcPr>
            <w:tcW w:w="0" w:type="dxa"/>
            <w:vAlign w:val="bottom"/>
          </w:tcPr>
          <w:p>
            <w:pPr>
              <w:spacing w:after="0"/>
              <w:rPr>
                <w:sz w:val="1"/>
                <w:szCs w:val="1"/>
                <w:color w:val="auto"/>
              </w:rPr>
            </w:pPr>
          </w:p>
        </w:tc>
      </w:tr>
      <w:tr>
        <w:trPr>
          <w:trHeight w:val="203"/>
        </w:trPr>
        <w:tc>
          <w:tcPr>
            <w:tcW w:w="20" w:type="dxa"/>
            <w:vAlign w:val="bottom"/>
            <w:vMerge w:val="restart"/>
          </w:tcPr>
          <w:p>
            <w:pPr>
              <w:spacing w:after="0"/>
              <w:rPr>
                <w:sz w:val="17"/>
                <w:szCs w:val="17"/>
                <w:color w:val="auto"/>
              </w:rPr>
            </w:pPr>
          </w:p>
        </w:tc>
        <w:tc>
          <w:tcPr>
            <w:tcW w:w="3980" w:type="dxa"/>
            <w:vAlign w:val="bottom"/>
            <w:shd w:val="clear" w:color="auto" w:fill="CCEEFF"/>
          </w:tcPr>
          <w:p>
            <w:pPr>
              <w:spacing w:after="0"/>
              <w:rPr>
                <w:sz w:val="17"/>
                <w:szCs w:val="17"/>
                <w:color w:val="auto"/>
              </w:rPr>
            </w:pPr>
          </w:p>
        </w:tc>
        <w:tc>
          <w:tcPr>
            <w:tcW w:w="12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92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92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9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8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9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vMerge w:val="continue"/>
          </w:tcPr>
          <w:p>
            <w:pPr>
              <w:spacing w:after="0"/>
              <w:rPr>
                <w:sz w:val="17"/>
                <w:szCs w:val="17"/>
                <w:color w:val="auto"/>
              </w:rPr>
            </w:pPr>
          </w:p>
        </w:tc>
        <w:tc>
          <w:tcPr>
            <w:tcW w:w="3980" w:type="dxa"/>
            <w:vAlign w:val="bottom"/>
          </w:tcPr>
          <w:p>
            <w:pPr>
              <w:spacing w:after="0"/>
              <w:rPr>
                <w:sz w:val="20"/>
                <w:szCs w:val="20"/>
                <w:color w:val="auto"/>
              </w:rPr>
            </w:pPr>
            <w:r>
              <w:rPr>
                <w:rFonts w:ascii="Arial" w:cs="Arial" w:eastAsia="Arial" w:hAnsi="Arial"/>
                <w:sz w:val="16"/>
                <w:szCs w:val="16"/>
                <w:color w:val="auto"/>
              </w:rPr>
              <w:t>TOTAL:</w:t>
            </w:r>
          </w:p>
        </w:tc>
        <w:tc>
          <w:tcPr>
            <w:tcW w:w="12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9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8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9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980" w:type="dxa"/>
            <w:vAlign w:val="bottom"/>
            <w:shd w:val="clear" w:color="auto" w:fill="CCEEFF"/>
          </w:tcPr>
          <w:p>
            <w:pPr>
              <w:spacing w:after="0"/>
              <w:rPr>
                <w:sz w:val="17"/>
                <w:szCs w:val="17"/>
                <w:color w:val="auto"/>
              </w:rPr>
            </w:pPr>
          </w:p>
        </w:tc>
        <w:tc>
          <w:tcPr>
            <w:tcW w:w="12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92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92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9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8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92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980" w:type="dxa"/>
            <w:vAlign w:val="bottom"/>
          </w:tcPr>
          <w:p>
            <w:pPr>
              <w:ind w:left="160"/>
              <w:spacing w:after="0"/>
              <w:rPr>
                <w:sz w:val="20"/>
                <w:szCs w:val="20"/>
                <w:color w:val="auto"/>
              </w:rPr>
            </w:pPr>
            <w:r>
              <w:rPr>
                <w:rFonts w:ascii="Arial" w:cs="Arial" w:eastAsia="Arial" w:hAnsi="Arial"/>
                <w:sz w:val="16"/>
                <w:szCs w:val="16"/>
                <w:color w:val="auto"/>
              </w:rPr>
              <w:t>Net interest income</w:t>
            </w:r>
          </w:p>
        </w:tc>
        <w:tc>
          <w:tcPr>
            <w:tcW w:w="1400" w:type="dxa"/>
            <w:vAlign w:val="bottom"/>
            <w:gridSpan w:val="2"/>
          </w:tcPr>
          <w:p>
            <w:pPr>
              <w:jc w:val="right"/>
              <w:ind w:right="40"/>
              <w:spacing w:after="0"/>
              <w:rPr>
                <w:sz w:val="20"/>
                <w:szCs w:val="20"/>
                <w:color w:val="auto"/>
              </w:rPr>
            </w:pPr>
            <w:r>
              <w:rPr>
                <w:rFonts w:ascii="Arial" w:cs="Arial" w:eastAsia="Arial" w:hAnsi="Arial"/>
                <w:sz w:val="16"/>
                <w:szCs w:val="16"/>
                <w:color w:val="auto"/>
              </w:rPr>
              <w:t>$</w:t>
            </w:r>
          </w:p>
        </w:tc>
        <w:tc>
          <w:tcPr>
            <w:tcW w:w="1060" w:type="dxa"/>
            <w:vAlign w:val="bottom"/>
            <w:gridSpan w:val="2"/>
          </w:tcPr>
          <w:p>
            <w:pPr>
              <w:jc w:val="right"/>
              <w:ind w:right="140"/>
              <w:spacing w:after="0"/>
              <w:rPr>
                <w:sz w:val="20"/>
                <w:szCs w:val="20"/>
                <w:color w:val="auto"/>
              </w:rPr>
            </w:pPr>
            <w:r>
              <w:rPr>
                <w:rFonts w:ascii="Arial" w:cs="Arial" w:eastAsia="Arial" w:hAnsi="Arial"/>
                <w:sz w:val="16"/>
                <w:szCs w:val="16"/>
                <w:color w:val="auto"/>
              </w:rPr>
              <w:t>109,515</w:t>
            </w:r>
          </w:p>
        </w:tc>
        <w:tc>
          <w:tcPr>
            <w:tcW w:w="220" w:type="dxa"/>
            <w:vAlign w:val="bottom"/>
            <w:gridSpan w:val="2"/>
          </w:tcPr>
          <w:p>
            <w:pPr>
              <w:jc w:val="right"/>
              <w:ind w:right="40"/>
              <w:spacing w:after="0"/>
              <w:rPr>
                <w:sz w:val="20"/>
                <w:szCs w:val="20"/>
                <w:color w:val="auto"/>
              </w:rPr>
            </w:pPr>
            <w:r>
              <w:rPr>
                <w:rFonts w:ascii="Arial" w:cs="Arial" w:eastAsia="Arial" w:hAnsi="Arial"/>
                <w:sz w:val="16"/>
                <w:szCs w:val="16"/>
                <w:color w:val="auto"/>
              </w:rPr>
              <w:t>$</w:t>
            </w:r>
          </w:p>
        </w:tc>
        <w:tc>
          <w:tcPr>
            <w:tcW w:w="1060" w:type="dxa"/>
            <w:vAlign w:val="bottom"/>
            <w:gridSpan w:val="2"/>
          </w:tcPr>
          <w:p>
            <w:pPr>
              <w:jc w:val="right"/>
              <w:ind w:right="140"/>
              <w:spacing w:after="0"/>
              <w:rPr>
                <w:sz w:val="20"/>
                <w:szCs w:val="20"/>
                <w:color w:val="auto"/>
              </w:rPr>
            </w:pPr>
            <w:r>
              <w:rPr>
                <w:rFonts w:ascii="Arial" w:cs="Arial" w:eastAsia="Arial" w:hAnsi="Arial"/>
                <w:sz w:val="16"/>
                <w:szCs w:val="16"/>
                <w:color w:val="auto"/>
              </w:rPr>
              <w:t>109,743</w:t>
            </w:r>
          </w:p>
        </w:tc>
        <w:tc>
          <w:tcPr>
            <w:tcW w:w="220" w:type="dxa"/>
            <w:vAlign w:val="bottom"/>
            <w:gridSpan w:val="2"/>
          </w:tcPr>
          <w:p>
            <w:pPr>
              <w:jc w:val="right"/>
              <w:ind w:right="40"/>
              <w:spacing w:after="0"/>
              <w:rPr>
                <w:sz w:val="20"/>
                <w:szCs w:val="20"/>
                <w:color w:val="auto"/>
              </w:rPr>
            </w:pPr>
            <w:r>
              <w:rPr>
                <w:rFonts w:ascii="Arial" w:cs="Arial" w:eastAsia="Arial" w:hAnsi="Arial"/>
                <w:sz w:val="16"/>
                <w:szCs w:val="16"/>
                <w:color w:val="auto"/>
              </w:rPr>
              <w:t>$</w:t>
            </w:r>
          </w:p>
        </w:tc>
        <w:tc>
          <w:tcPr>
            <w:tcW w:w="1020" w:type="dxa"/>
            <w:vAlign w:val="bottom"/>
            <w:gridSpan w:val="2"/>
          </w:tcPr>
          <w:p>
            <w:pPr>
              <w:jc w:val="right"/>
              <w:ind w:right="120"/>
              <w:spacing w:after="0"/>
              <w:rPr>
                <w:sz w:val="20"/>
                <w:szCs w:val="20"/>
                <w:color w:val="auto"/>
              </w:rPr>
            </w:pPr>
            <w:r>
              <w:rPr>
                <w:rFonts w:ascii="Arial" w:cs="Arial" w:eastAsia="Arial" w:hAnsi="Arial"/>
                <w:sz w:val="16"/>
                <w:szCs w:val="16"/>
                <w:color w:val="auto"/>
              </w:rPr>
              <w:t>26,906</w:t>
            </w:r>
          </w:p>
        </w:tc>
        <w:tc>
          <w:tcPr>
            <w:tcW w:w="220" w:type="dxa"/>
            <w:vAlign w:val="bottom"/>
            <w:gridSpan w:val="2"/>
          </w:tcPr>
          <w:p>
            <w:pPr>
              <w:jc w:val="right"/>
              <w:ind w:right="40"/>
              <w:spacing w:after="0"/>
              <w:rPr>
                <w:sz w:val="20"/>
                <w:szCs w:val="20"/>
                <w:color w:val="auto"/>
              </w:rPr>
            </w:pPr>
            <w:r>
              <w:rPr>
                <w:rFonts w:ascii="Arial" w:cs="Arial" w:eastAsia="Arial" w:hAnsi="Arial"/>
                <w:sz w:val="16"/>
                <w:szCs w:val="16"/>
                <w:color w:val="auto"/>
              </w:rPr>
              <w:t>$</w:t>
            </w:r>
          </w:p>
        </w:tc>
        <w:tc>
          <w:tcPr>
            <w:tcW w:w="1020" w:type="dxa"/>
            <w:vAlign w:val="bottom"/>
            <w:gridSpan w:val="2"/>
          </w:tcPr>
          <w:p>
            <w:pPr>
              <w:jc w:val="right"/>
              <w:ind w:right="140"/>
              <w:spacing w:after="0"/>
              <w:rPr>
                <w:sz w:val="20"/>
                <w:szCs w:val="20"/>
                <w:color w:val="auto"/>
              </w:rPr>
            </w:pPr>
            <w:r>
              <w:rPr>
                <w:rFonts w:ascii="Arial" w:cs="Arial" w:eastAsia="Arial" w:hAnsi="Arial"/>
                <w:sz w:val="16"/>
                <w:szCs w:val="16"/>
                <w:color w:val="auto"/>
              </w:rPr>
              <w:t>26,658</w:t>
            </w:r>
          </w:p>
        </w:tc>
        <w:tc>
          <w:tcPr>
            <w:tcW w:w="180" w:type="dxa"/>
            <w:vAlign w:val="bottom"/>
            <w:gridSpan w:val="2"/>
          </w:tcPr>
          <w:p>
            <w:pPr>
              <w:jc w:val="right"/>
              <w:ind w:right="20"/>
              <w:spacing w:after="0"/>
              <w:rPr>
                <w:sz w:val="20"/>
                <w:szCs w:val="20"/>
                <w:color w:val="auto"/>
              </w:rPr>
            </w:pPr>
            <w:r>
              <w:rPr>
                <w:rFonts w:ascii="Arial" w:cs="Arial" w:eastAsia="Arial" w:hAnsi="Arial"/>
                <w:sz w:val="16"/>
                <w:szCs w:val="16"/>
                <w:color w:val="auto"/>
              </w:rPr>
              <w:t>$</w:t>
            </w:r>
          </w:p>
        </w:tc>
        <w:tc>
          <w:tcPr>
            <w:tcW w:w="1020" w:type="dxa"/>
            <w:vAlign w:val="bottom"/>
            <w:gridSpan w:val="2"/>
          </w:tcPr>
          <w:p>
            <w:pPr>
              <w:jc w:val="right"/>
              <w:ind w:right="100"/>
              <w:spacing w:after="0"/>
              <w:rPr>
                <w:sz w:val="20"/>
                <w:szCs w:val="20"/>
                <w:color w:val="auto"/>
              </w:rPr>
            </w:pPr>
            <w:r>
              <w:rPr>
                <w:rFonts w:ascii="Arial" w:cs="Arial" w:eastAsia="Arial" w:hAnsi="Arial"/>
                <w:sz w:val="16"/>
                <w:szCs w:val="16"/>
                <w:color w:val="auto"/>
              </w:rPr>
              <w:t>27,968</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980" w:type="dxa"/>
            <w:vAlign w:val="bottom"/>
            <w:shd w:val="clear" w:color="auto" w:fill="CCEEFF"/>
          </w:tcPr>
          <w:p>
            <w:pPr>
              <w:ind w:left="160"/>
              <w:spacing w:after="0"/>
              <w:rPr>
                <w:sz w:val="20"/>
                <w:szCs w:val="20"/>
                <w:color w:val="auto"/>
              </w:rPr>
            </w:pPr>
            <w:r>
              <w:rPr>
                <w:rFonts w:ascii="Arial" w:cs="Arial" w:eastAsia="Arial" w:hAnsi="Arial"/>
                <w:sz w:val="16"/>
                <w:szCs w:val="16"/>
                <w:color w:val="auto"/>
              </w:rPr>
              <w:t>Other income</w:t>
            </w:r>
          </w:p>
        </w:tc>
        <w:tc>
          <w:tcPr>
            <w:tcW w:w="12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6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17,142</w:t>
            </w:r>
          </w:p>
        </w:tc>
        <w:tc>
          <w:tcPr>
            <w:tcW w:w="1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6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17,846</w:t>
            </w:r>
          </w:p>
        </w:tc>
        <w:tc>
          <w:tcPr>
            <w:tcW w:w="1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rPr>
              <w:t>4,525</w:t>
            </w:r>
          </w:p>
        </w:tc>
        <w:tc>
          <w:tcPr>
            <w:tcW w:w="1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2,863</w:t>
            </w:r>
          </w:p>
        </w:tc>
        <w:tc>
          <w:tcPr>
            <w:tcW w:w="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02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6,116</w:t>
            </w:r>
          </w:p>
        </w:tc>
        <w:tc>
          <w:tcPr>
            <w:tcW w:w="0" w:type="dxa"/>
            <w:vAlign w:val="bottom"/>
          </w:tcPr>
          <w:p>
            <w:pPr>
              <w:spacing w:after="0"/>
              <w:rPr>
                <w:sz w:val="1"/>
                <w:szCs w:val="1"/>
                <w:color w:val="auto"/>
              </w:rPr>
            </w:pPr>
          </w:p>
        </w:tc>
      </w:tr>
      <w:tr>
        <w:trPr>
          <w:trHeight w:val="196"/>
        </w:trPr>
        <w:tc>
          <w:tcPr>
            <w:tcW w:w="4000" w:type="dxa"/>
            <w:vAlign w:val="bottom"/>
            <w:gridSpan w:val="2"/>
          </w:tcPr>
          <w:p>
            <w:pPr>
              <w:spacing w:after="0"/>
              <w:rPr>
                <w:sz w:val="20"/>
                <w:szCs w:val="20"/>
                <w:color w:val="auto"/>
              </w:rPr>
            </w:pPr>
            <w:r>
              <w:rPr>
                <w:rFonts w:ascii="Arial" w:cs="Arial" w:eastAsia="Arial" w:hAnsi="Arial"/>
                <w:sz w:val="16"/>
                <w:szCs w:val="16"/>
                <w:color w:val="auto"/>
              </w:rPr>
              <w:t>Total revenues</w:t>
            </w:r>
          </w:p>
        </w:tc>
        <w:tc>
          <w:tcPr>
            <w:tcW w:w="1280" w:type="dxa"/>
            <w:vAlign w:val="bottom"/>
          </w:tcPr>
          <w:p>
            <w:pPr>
              <w:spacing w:after="0"/>
              <w:rPr>
                <w:sz w:val="17"/>
                <w:szCs w:val="17"/>
                <w:color w:val="auto"/>
              </w:rPr>
            </w:pPr>
          </w:p>
        </w:tc>
        <w:tc>
          <w:tcPr>
            <w:tcW w:w="120" w:type="dxa"/>
            <w:vAlign w:val="bottom"/>
            <w:tcBorders>
              <w:top w:val="single" w:sz="8" w:color="auto"/>
            </w:tcBorders>
          </w:tcPr>
          <w:p>
            <w:pPr>
              <w:spacing w:after="0"/>
              <w:rPr>
                <w:sz w:val="17"/>
                <w:szCs w:val="17"/>
                <w:color w:val="auto"/>
              </w:rPr>
            </w:pPr>
          </w:p>
        </w:tc>
        <w:tc>
          <w:tcPr>
            <w:tcW w:w="92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126,657</w:t>
            </w:r>
          </w:p>
        </w:tc>
        <w:tc>
          <w:tcPr>
            <w:tcW w:w="1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 w:type="dxa"/>
            <w:vAlign w:val="bottom"/>
            <w:tcBorders>
              <w:top w:val="single" w:sz="8" w:color="auto"/>
            </w:tcBorders>
          </w:tcPr>
          <w:p>
            <w:pPr>
              <w:spacing w:after="0"/>
              <w:rPr>
                <w:sz w:val="17"/>
                <w:szCs w:val="17"/>
                <w:color w:val="auto"/>
              </w:rPr>
            </w:pPr>
          </w:p>
        </w:tc>
        <w:tc>
          <w:tcPr>
            <w:tcW w:w="92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127,589</w:t>
            </w:r>
          </w:p>
        </w:tc>
        <w:tc>
          <w:tcPr>
            <w:tcW w:w="1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 w:type="dxa"/>
            <w:vAlign w:val="bottom"/>
            <w:tcBorders>
              <w:top w:val="single" w:sz="8" w:color="auto"/>
            </w:tcBorders>
          </w:tcPr>
          <w:p>
            <w:pPr>
              <w:spacing w:after="0"/>
              <w:rPr>
                <w:sz w:val="17"/>
                <w:szCs w:val="17"/>
                <w:color w:val="auto"/>
              </w:rPr>
            </w:pPr>
          </w:p>
        </w:tc>
        <w:tc>
          <w:tcPr>
            <w:tcW w:w="90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31,431</w:t>
            </w: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 w:type="dxa"/>
            <w:vAlign w:val="bottom"/>
            <w:tcBorders>
              <w:top w:val="single" w:sz="8" w:color="auto"/>
            </w:tcBorders>
          </w:tcPr>
          <w:p>
            <w:pPr>
              <w:spacing w:after="0"/>
              <w:rPr>
                <w:sz w:val="17"/>
                <w:szCs w:val="17"/>
                <w:color w:val="auto"/>
              </w:rPr>
            </w:pPr>
          </w:p>
        </w:tc>
        <w:tc>
          <w:tcPr>
            <w:tcW w:w="88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29,521</w:t>
            </w: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0" w:type="dxa"/>
            <w:vAlign w:val="bottom"/>
            <w:tcBorders>
              <w:top w:val="single" w:sz="8" w:color="auto"/>
            </w:tcBorders>
          </w:tcPr>
          <w:p>
            <w:pPr>
              <w:spacing w:after="0"/>
              <w:rPr>
                <w:sz w:val="17"/>
                <w:szCs w:val="17"/>
                <w:color w:val="auto"/>
              </w:rPr>
            </w:pPr>
          </w:p>
        </w:tc>
        <w:tc>
          <w:tcPr>
            <w:tcW w:w="920" w:type="dxa"/>
            <w:vAlign w:val="bottom"/>
            <w:tcBorders>
              <w:top w:val="single" w:sz="8" w:color="auto"/>
            </w:tcBorders>
          </w:tcPr>
          <w:p>
            <w:pPr>
              <w:jc w:val="right"/>
              <w:spacing w:after="0"/>
              <w:rPr>
                <w:sz w:val="20"/>
                <w:szCs w:val="20"/>
                <w:color w:val="auto"/>
              </w:rPr>
            </w:pPr>
            <w:r>
              <w:rPr>
                <w:rFonts w:ascii="Arial" w:cs="Arial" w:eastAsia="Arial" w:hAnsi="Arial"/>
                <w:sz w:val="16"/>
                <w:szCs w:val="16"/>
                <w:color w:val="auto"/>
              </w:rPr>
              <w:t>34,084</w:t>
            </w: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980" w:type="dxa"/>
            <w:vAlign w:val="bottom"/>
            <w:shd w:val="clear" w:color="auto" w:fill="CCEEFF"/>
          </w:tcPr>
          <w:p>
            <w:pPr>
              <w:ind w:left="160"/>
              <w:spacing w:after="0"/>
              <w:rPr>
                <w:sz w:val="20"/>
                <w:szCs w:val="20"/>
                <w:color w:val="auto"/>
              </w:rPr>
            </w:pPr>
            <w:r>
              <w:rPr>
                <w:rFonts w:ascii="Arial" w:cs="Arial" w:eastAsia="Arial" w:hAnsi="Arial"/>
                <w:sz w:val="16"/>
                <w:szCs w:val="16"/>
                <w:color w:val="auto"/>
              </w:rPr>
              <w:t>(Impairment loss) reversal on financial instruments</w:t>
            </w:r>
          </w:p>
        </w:tc>
        <w:tc>
          <w:tcPr>
            <w:tcW w:w="12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6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(430)</w:t>
            </w:r>
          </w:p>
        </w:tc>
        <w:tc>
          <w:tcPr>
            <w:tcW w:w="1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6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(57,515)</w:t>
            </w:r>
          </w:p>
        </w:tc>
        <w:tc>
          <w:tcPr>
            <w:tcW w:w="1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rPr>
              <w:t>1,935</w:t>
            </w:r>
          </w:p>
        </w:tc>
        <w:tc>
          <w:tcPr>
            <w:tcW w:w="1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(612)</w:t>
            </w:r>
          </w:p>
        </w:tc>
        <w:tc>
          <w:tcPr>
            <w:tcW w:w="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02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1,321</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980" w:type="dxa"/>
            <w:vAlign w:val="bottom"/>
          </w:tcPr>
          <w:p>
            <w:pPr>
              <w:ind w:left="160"/>
              <w:spacing w:after="0"/>
              <w:rPr>
                <w:sz w:val="20"/>
                <w:szCs w:val="20"/>
                <w:color w:val="auto"/>
              </w:rPr>
            </w:pPr>
            <w:r>
              <w:rPr>
                <w:rFonts w:ascii="Arial" w:cs="Arial" w:eastAsia="Arial" w:hAnsi="Arial"/>
                <w:sz w:val="16"/>
                <w:szCs w:val="16"/>
                <w:color w:val="auto"/>
              </w:rPr>
              <w:t>Gain (loss) on non-financial assets, net</w:t>
            </w:r>
          </w:p>
        </w:tc>
        <w:tc>
          <w:tcPr>
            <w:tcW w:w="12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60" w:type="dxa"/>
            <w:vAlign w:val="bottom"/>
            <w:gridSpan w:val="2"/>
          </w:tcPr>
          <w:p>
            <w:pPr>
              <w:jc w:val="right"/>
              <w:ind w:right="140"/>
              <w:spacing w:after="0"/>
              <w:rPr>
                <w:sz w:val="20"/>
                <w:szCs w:val="20"/>
                <w:color w:val="auto"/>
              </w:rPr>
            </w:pPr>
            <w:r>
              <w:rPr>
                <w:rFonts w:ascii="Arial" w:cs="Arial" w:eastAsia="Arial" w:hAnsi="Arial"/>
                <w:sz w:val="16"/>
                <w:szCs w:val="16"/>
                <w:color w:val="auto"/>
              </w:rPr>
              <w:t>500</w:t>
            </w: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60" w:type="dxa"/>
            <w:vAlign w:val="bottom"/>
            <w:gridSpan w:val="2"/>
          </w:tcPr>
          <w:p>
            <w:pPr>
              <w:jc w:val="right"/>
              <w:ind w:right="80"/>
              <w:spacing w:after="0"/>
              <w:rPr>
                <w:sz w:val="20"/>
                <w:szCs w:val="20"/>
                <w:color w:val="auto"/>
              </w:rPr>
            </w:pPr>
            <w:r>
              <w:rPr>
                <w:rFonts w:ascii="Arial" w:cs="Arial" w:eastAsia="Arial" w:hAnsi="Arial"/>
                <w:sz w:val="16"/>
                <w:szCs w:val="16"/>
                <w:color w:val="auto"/>
              </w:rPr>
              <w:t>(5,967)</w:t>
            </w: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gridSpan w:val="2"/>
          </w:tcPr>
          <w:p>
            <w:pPr>
              <w:jc w:val="right"/>
              <w:ind w:right="120"/>
              <w:spacing w:after="0"/>
              <w:rPr>
                <w:sz w:val="20"/>
                <w:szCs w:val="20"/>
                <w:color w:val="auto"/>
              </w:rPr>
            </w:pPr>
            <w:r>
              <w:rPr>
                <w:rFonts w:ascii="Arial" w:cs="Arial" w:eastAsia="Arial" w:hAnsi="Arial"/>
                <w:sz w:val="16"/>
                <w:szCs w:val="16"/>
                <w:color w:val="auto"/>
              </w:rPr>
              <w:t>0</w:t>
            </w: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gridSpan w:val="2"/>
          </w:tcPr>
          <w:p>
            <w:pPr>
              <w:jc w:val="right"/>
              <w:ind w:right="140"/>
              <w:spacing w:after="0"/>
              <w:rPr>
                <w:sz w:val="20"/>
                <w:szCs w:val="20"/>
                <w:color w:val="auto"/>
              </w:rPr>
            </w:pPr>
            <w:r>
              <w:rPr>
                <w:rFonts w:ascii="Arial" w:cs="Arial" w:eastAsia="Arial" w:hAnsi="Arial"/>
                <w:sz w:val="16"/>
                <w:szCs w:val="16"/>
                <w:color w:val="auto"/>
              </w:rPr>
              <w:t>500</w:t>
            </w:r>
          </w:p>
        </w:tc>
        <w:tc>
          <w:tcPr>
            <w:tcW w:w="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20" w:type="dxa"/>
            <w:vAlign w:val="bottom"/>
            <w:gridSpan w:val="2"/>
          </w:tcPr>
          <w:p>
            <w:pPr>
              <w:jc w:val="right"/>
              <w:ind w:right="60"/>
              <w:spacing w:after="0"/>
              <w:rPr>
                <w:sz w:val="20"/>
                <w:szCs w:val="20"/>
                <w:color w:val="auto"/>
              </w:rPr>
            </w:pPr>
            <w:r>
              <w:rPr>
                <w:rFonts w:ascii="Arial" w:cs="Arial" w:eastAsia="Arial" w:hAnsi="Arial"/>
                <w:sz w:val="16"/>
                <w:szCs w:val="16"/>
                <w:color w:val="auto"/>
              </w:rPr>
              <w:t>(2,289)</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980" w:type="dxa"/>
            <w:vAlign w:val="bottom"/>
            <w:shd w:val="clear" w:color="auto" w:fill="CCEEFF"/>
          </w:tcPr>
          <w:p>
            <w:pPr>
              <w:ind w:left="160"/>
              <w:spacing w:after="0"/>
              <w:rPr>
                <w:sz w:val="20"/>
                <w:szCs w:val="20"/>
                <w:color w:val="auto"/>
              </w:rPr>
            </w:pPr>
            <w:r>
              <w:rPr>
                <w:rFonts w:ascii="Arial" w:cs="Arial" w:eastAsia="Arial" w:hAnsi="Arial"/>
                <w:sz w:val="16"/>
                <w:szCs w:val="16"/>
                <w:color w:val="auto"/>
              </w:rPr>
              <w:t>Operating expenses</w:t>
            </w:r>
          </w:p>
        </w:tc>
        <w:tc>
          <w:tcPr>
            <w:tcW w:w="12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6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(40,674)</w:t>
            </w:r>
          </w:p>
        </w:tc>
        <w:tc>
          <w:tcPr>
            <w:tcW w:w="1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6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(48,918)</w:t>
            </w:r>
          </w:p>
        </w:tc>
        <w:tc>
          <w:tcPr>
            <w:tcW w:w="1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(11,270)</w:t>
            </w:r>
          </w:p>
        </w:tc>
        <w:tc>
          <w:tcPr>
            <w:tcW w:w="1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gridSpan w:val="2"/>
            <w:shd w:val="clear" w:color="auto" w:fill="CCEEFF"/>
          </w:tcPr>
          <w:p>
            <w:pPr>
              <w:jc w:val="right"/>
              <w:ind w:right="80"/>
              <w:spacing w:after="0"/>
              <w:rPr>
                <w:sz w:val="20"/>
                <w:szCs w:val="20"/>
                <w:color w:val="auto"/>
              </w:rPr>
            </w:pPr>
            <w:r>
              <w:rPr>
                <w:rFonts w:ascii="Arial" w:cs="Arial" w:eastAsia="Arial" w:hAnsi="Arial"/>
                <w:sz w:val="16"/>
                <w:szCs w:val="16"/>
                <w:color w:val="auto"/>
              </w:rPr>
              <w:t>(8,969)</w:t>
            </w:r>
          </w:p>
        </w:tc>
        <w:tc>
          <w:tcPr>
            <w:tcW w:w="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020" w:type="dxa"/>
            <w:vAlign w:val="bottom"/>
            <w:gridSpan w:val="2"/>
            <w:shd w:val="clear" w:color="auto" w:fill="CCEEFF"/>
          </w:tcPr>
          <w:p>
            <w:pPr>
              <w:jc w:val="right"/>
              <w:ind w:right="60"/>
              <w:spacing w:after="0"/>
              <w:rPr>
                <w:sz w:val="20"/>
                <w:szCs w:val="20"/>
                <w:color w:val="auto"/>
              </w:rPr>
            </w:pPr>
            <w:r>
              <w:rPr>
                <w:rFonts w:ascii="Arial" w:cs="Arial" w:eastAsia="Arial" w:hAnsi="Arial"/>
                <w:sz w:val="16"/>
                <w:szCs w:val="16"/>
                <w:color w:val="auto"/>
              </w:rPr>
              <w:t>(12,383)</w:t>
            </w:r>
          </w:p>
        </w:tc>
        <w:tc>
          <w:tcPr>
            <w:tcW w:w="0" w:type="dxa"/>
            <w:vAlign w:val="bottom"/>
          </w:tcPr>
          <w:p>
            <w:pPr>
              <w:spacing w:after="0"/>
              <w:rPr>
                <w:sz w:val="1"/>
                <w:szCs w:val="1"/>
                <w:color w:val="auto"/>
              </w:rPr>
            </w:pPr>
          </w:p>
        </w:tc>
      </w:tr>
      <w:tr>
        <w:trPr>
          <w:trHeight w:val="196"/>
        </w:trPr>
        <w:tc>
          <w:tcPr>
            <w:tcW w:w="20" w:type="dxa"/>
            <w:vAlign w:val="bottom"/>
            <w:vMerge w:val="restart"/>
          </w:tcPr>
          <w:p>
            <w:pPr>
              <w:spacing w:after="0"/>
              <w:rPr>
                <w:sz w:val="17"/>
                <w:szCs w:val="17"/>
                <w:color w:val="auto"/>
              </w:rPr>
            </w:pPr>
          </w:p>
        </w:tc>
        <w:tc>
          <w:tcPr>
            <w:tcW w:w="3980" w:type="dxa"/>
            <w:vAlign w:val="bottom"/>
          </w:tcPr>
          <w:p>
            <w:pPr>
              <w:spacing w:after="0"/>
              <w:rPr>
                <w:sz w:val="17"/>
                <w:szCs w:val="17"/>
                <w:color w:val="auto"/>
              </w:rPr>
            </w:pPr>
          </w:p>
        </w:tc>
        <w:tc>
          <w:tcPr>
            <w:tcW w:w="1280" w:type="dxa"/>
            <w:vAlign w:val="bottom"/>
          </w:tcPr>
          <w:p>
            <w:pPr>
              <w:spacing w:after="0"/>
              <w:rPr>
                <w:sz w:val="17"/>
                <w:szCs w:val="17"/>
                <w:color w:val="auto"/>
              </w:rPr>
            </w:pPr>
          </w:p>
        </w:tc>
        <w:tc>
          <w:tcPr>
            <w:tcW w:w="120" w:type="dxa"/>
            <w:vAlign w:val="bottom"/>
            <w:tcBorders>
              <w:top w:val="single" w:sz="8" w:color="auto"/>
            </w:tcBorders>
          </w:tcPr>
          <w:p>
            <w:pPr>
              <w:spacing w:after="0"/>
              <w:rPr>
                <w:sz w:val="17"/>
                <w:szCs w:val="17"/>
                <w:color w:val="auto"/>
              </w:rPr>
            </w:pPr>
          </w:p>
        </w:tc>
        <w:tc>
          <w:tcPr>
            <w:tcW w:w="920" w:type="dxa"/>
            <w:vAlign w:val="bottom"/>
            <w:tcBorders>
              <w:top w:val="single" w:sz="8" w:color="auto"/>
            </w:tcBorders>
          </w:tcPr>
          <w:p>
            <w:pPr>
              <w:spacing w:after="0"/>
              <w:rPr>
                <w:sz w:val="17"/>
                <w:szCs w:val="17"/>
                <w:color w:val="auto"/>
              </w:rPr>
            </w:pPr>
          </w:p>
        </w:tc>
        <w:tc>
          <w:tcPr>
            <w:tcW w:w="1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 w:type="dxa"/>
            <w:vAlign w:val="bottom"/>
            <w:tcBorders>
              <w:top w:val="single" w:sz="8" w:color="auto"/>
            </w:tcBorders>
          </w:tcPr>
          <w:p>
            <w:pPr>
              <w:spacing w:after="0"/>
              <w:rPr>
                <w:sz w:val="17"/>
                <w:szCs w:val="17"/>
                <w:color w:val="auto"/>
              </w:rPr>
            </w:pPr>
          </w:p>
        </w:tc>
        <w:tc>
          <w:tcPr>
            <w:tcW w:w="920" w:type="dxa"/>
            <w:vAlign w:val="bottom"/>
            <w:tcBorders>
              <w:top w:val="single" w:sz="8" w:color="auto"/>
            </w:tcBorders>
          </w:tcPr>
          <w:p>
            <w:pPr>
              <w:spacing w:after="0"/>
              <w:rPr>
                <w:sz w:val="17"/>
                <w:szCs w:val="17"/>
                <w:color w:val="auto"/>
              </w:rPr>
            </w:pPr>
          </w:p>
        </w:tc>
        <w:tc>
          <w:tcPr>
            <w:tcW w:w="14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 w:type="dxa"/>
            <w:vAlign w:val="bottom"/>
            <w:tcBorders>
              <w:top w:val="single" w:sz="8" w:color="auto"/>
            </w:tcBorders>
          </w:tcPr>
          <w:p>
            <w:pPr>
              <w:spacing w:after="0"/>
              <w:rPr>
                <w:sz w:val="17"/>
                <w:szCs w:val="17"/>
                <w:color w:val="auto"/>
              </w:rPr>
            </w:pPr>
          </w:p>
        </w:tc>
        <w:tc>
          <w:tcPr>
            <w:tcW w:w="900" w:type="dxa"/>
            <w:vAlign w:val="bottom"/>
            <w:tcBorders>
              <w:top w:val="single" w:sz="8" w:color="auto"/>
            </w:tcBorders>
          </w:tcPr>
          <w:p>
            <w:pPr>
              <w:spacing w:after="0"/>
              <w:rPr>
                <w:sz w:val="17"/>
                <w:szCs w:val="17"/>
                <w:color w:val="auto"/>
              </w:rPr>
            </w:pPr>
          </w:p>
        </w:tc>
        <w:tc>
          <w:tcPr>
            <w:tcW w:w="12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 w:type="dxa"/>
            <w:vAlign w:val="bottom"/>
            <w:tcBorders>
              <w:top w:val="single" w:sz="8" w:color="auto"/>
            </w:tcBorders>
          </w:tcPr>
          <w:p>
            <w:pPr>
              <w:spacing w:after="0"/>
              <w:rPr>
                <w:sz w:val="17"/>
                <w:szCs w:val="17"/>
                <w:color w:val="auto"/>
              </w:rPr>
            </w:pPr>
          </w:p>
        </w:tc>
        <w:tc>
          <w:tcPr>
            <w:tcW w:w="880" w:type="dxa"/>
            <w:vAlign w:val="bottom"/>
            <w:tcBorders>
              <w:top w:val="single" w:sz="8" w:color="auto"/>
            </w:tcBorders>
          </w:tcPr>
          <w:p>
            <w:pPr>
              <w:spacing w:after="0"/>
              <w:rPr>
                <w:sz w:val="17"/>
                <w:szCs w:val="17"/>
                <w:color w:val="auto"/>
              </w:rPr>
            </w:pPr>
          </w:p>
        </w:tc>
        <w:tc>
          <w:tcPr>
            <w:tcW w:w="140" w:type="dxa"/>
            <w:vAlign w:val="bottom"/>
          </w:tcPr>
          <w:p>
            <w:pPr>
              <w:spacing w:after="0"/>
              <w:rPr>
                <w:sz w:val="17"/>
                <w:szCs w:val="17"/>
                <w:color w:val="auto"/>
              </w:rPr>
            </w:pPr>
          </w:p>
        </w:tc>
        <w:tc>
          <w:tcPr>
            <w:tcW w:w="80" w:type="dxa"/>
            <w:vAlign w:val="bottom"/>
          </w:tcPr>
          <w:p>
            <w:pPr>
              <w:spacing w:after="0"/>
              <w:rPr>
                <w:sz w:val="17"/>
                <w:szCs w:val="17"/>
                <w:color w:val="auto"/>
              </w:rPr>
            </w:pPr>
          </w:p>
        </w:tc>
        <w:tc>
          <w:tcPr>
            <w:tcW w:w="100" w:type="dxa"/>
            <w:vAlign w:val="bottom"/>
            <w:tcBorders>
              <w:top w:val="single" w:sz="8" w:color="auto"/>
            </w:tcBorders>
          </w:tcPr>
          <w:p>
            <w:pPr>
              <w:spacing w:after="0"/>
              <w:rPr>
                <w:sz w:val="17"/>
                <w:szCs w:val="17"/>
                <w:color w:val="auto"/>
              </w:rPr>
            </w:pPr>
          </w:p>
        </w:tc>
        <w:tc>
          <w:tcPr>
            <w:tcW w:w="920" w:type="dxa"/>
            <w:vAlign w:val="bottom"/>
            <w:tcBorders>
              <w:top w:val="single" w:sz="8" w:color="auto"/>
            </w:tcBorders>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03"/>
        </w:trPr>
        <w:tc>
          <w:tcPr>
            <w:tcW w:w="20" w:type="dxa"/>
            <w:vAlign w:val="bottom"/>
            <w:vMerge w:val="continue"/>
          </w:tcPr>
          <w:p>
            <w:pPr>
              <w:spacing w:after="0"/>
              <w:rPr>
                <w:sz w:val="17"/>
                <w:szCs w:val="17"/>
                <w:color w:val="auto"/>
              </w:rPr>
            </w:pPr>
          </w:p>
        </w:tc>
        <w:tc>
          <w:tcPr>
            <w:tcW w:w="3980" w:type="dxa"/>
            <w:vAlign w:val="bottom"/>
            <w:shd w:val="clear" w:color="auto" w:fill="CCEEFF"/>
          </w:tcPr>
          <w:p>
            <w:pPr>
              <w:spacing w:after="0"/>
              <w:rPr>
                <w:sz w:val="20"/>
                <w:szCs w:val="20"/>
                <w:color w:val="auto"/>
              </w:rPr>
            </w:pPr>
            <w:r>
              <w:rPr>
                <w:rFonts w:ascii="Arial" w:cs="Arial" w:eastAsia="Arial" w:hAnsi="Arial"/>
                <w:sz w:val="16"/>
                <w:szCs w:val="16"/>
                <w:color w:val="auto"/>
              </w:rPr>
              <w:t>Total profit for reportable segments</w:t>
            </w:r>
          </w:p>
        </w:tc>
        <w:tc>
          <w:tcPr>
            <w:tcW w:w="12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6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86,053</w:t>
            </w:r>
          </w:p>
        </w:tc>
        <w:tc>
          <w:tcPr>
            <w:tcW w:w="1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6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15,189</w:t>
            </w:r>
          </w:p>
        </w:tc>
        <w:tc>
          <w:tcPr>
            <w:tcW w:w="1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rPr>
              <w:t>22,096</w:t>
            </w:r>
          </w:p>
        </w:tc>
        <w:tc>
          <w:tcPr>
            <w:tcW w:w="1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20,440</w:t>
            </w:r>
          </w:p>
        </w:tc>
        <w:tc>
          <w:tcPr>
            <w:tcW w:w="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02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20,733</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980" w:type="dxa"/>
            <w:vAlign w:val="bottom"/>
          </w:tcPr>
          <w:p>
            <w:pPr>
              <w:ind w:left="160"/>
              <w:spacing w:after="0"/>
              <w:rPr>
                <w:sz w:val="20"/>
                <w:szCs w:val="20"/>
                <w:color w:val="auto"/>
              </w:rPr>
            </w:pPr>
            <w:r>
              <w:rPr>
                <w:rFonts w:ascii="Arial" w:cs="Arial" w:eastAsia="Arial" w:hAnsi="Arial"/>
                <w:sz w:val="16"/>
                <w:szCs w:val="16"/>
                <w:color w:val="auto"/>
              </w:rPr>
              <w:t>Unallocated impairment loss on non-financial assets</w:t>
            </w:r>
          </w:p>
        </w:tc>
        <w:tc>
          <w:tcPr>
            <w:tcW w:w="12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60" w:type="dxa"/>
            <w:vAlign w:val="bottom"/>
            <w:gridSpan w:val="2"/>
          </w:tcPr>
          <w:p>
            <w:pPr>
              <w:jc w:val="right"/>
              <w:ind w:right="140"/>
              <w:spacing w:after="0"/>
              <w:rPr>
                <w:sz w:val="20"/>
                <w:szCs w:val="20"/>
                <w:color w:val="auto"/>
              </w:rPr>
            </w:pPr>
            <w:r>
              <w:rPr>
                <w:rFonts w:ascii="Arial" w:cs="Arial" w:eastAsia="Arial" w:hAnsi="Arial"/>
                <w:sz w:val="16"/>
                <w:szCs w:val="16"/>
                <w:color w:val="auto"/>
              </w:rPr>
              <w:t>0</w:t>
            </w: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60" w:type="dxa"/>
            <w:vAlign w:val="bottom"/>
            <w:gridSpan w:val="2"/>
          </w:tcPr>
          <w:p>
            <w:pPr>
              <w:jc w:val="right"/>
              <w:ind w:right="80"/>
              <w:spacing w:after="0"/>
              <w:rPr>
                <w:sz w:val="20"/>
                <w:szCs w:val="20"/>
                <w:color w:val="auto"/>
              </w:rPr>
            </w:pPr>
            <w:r>
              <w:rPr>
                <w:rFonts w:ascii="Arial" w:cs="Arial" w:eastAsia="Arial" w:hAnsi="Arial"/>
                <w:sz w:val="16"/>
                <w:szCs w:val="16"/>
                <w:color w:val="auto"/>
              </w:rPr>
              <w:t>(4,051)</w:t>
            </w: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gridSpan w:val="2"/>
          </w:tcPr>
          <w:p>
            <w:pPr>
              <w:jc w:val="right"/>
              <w:ind w:right="120"/>
              <w:spacing w:after="0"/>
              <w:rPr>
                <w:sz w:val="20"/>
                <w:szCs w:val="20"/>
                <w:color w:val="auto"/>
              </w:rPr>
            </w:pPr>
            <w:r>
              <w:rPr>
                <w:rFonts w:ascii="Arial" w:cs="Arial" w:eastAsia="Arial" w:hAnsi="Arial"/>
                <w:sz w:val="16"/>
                <w:szCs w:val="16"/>
                <w:color w:val="auto"/>
              </w:rPr>
              <w:t>0</w:t>
            </w: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gridSpan w:val="2"/>
          </w:tcPr>
          <w:p>
            <w:pPr>
              <w:jc w:val="right"/>
              <w:ind w:right="140"/>
              <w:spacing w:after="0"/>
              <w:rPr>
                <w:sz w:val="20"/>
                <w:szCs w:val="20"/>
                <w:color w:val="auto"/>
              </w:rPr>
            </w:pPr>
            <w:r>
              <w:rPr>
                <w:rFonts w:ascii="Arial" w:cs="Arial" w:eastAsia="Arial" w:hAnsi="Arial"/>
                <w:sz w:val="16"/>
                <w:szCs w:val="16"/>
                <w:color w:val="auto"/>
              </w:rPr>
              <w:t>0</w:t>
            </w:r>
          </w:p>
        </w:tc>
        <w:tc>
          <w:tcPr>
            <w:tcW w:w="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20" w:type="dxa"/>
            <w:vAlign w:val="bottom"/>
            <w:gridSpan w:val="2"/>
          </w:tcPr>
          <w:p>
            <w:pPr>
              <w:jc w:val="right"/>
              <w:ind w:right="100"/>
              <w:spacing w:after="0"/>
              <w:rPr>
                <w:sz w:val="20"/>
                <w:szCs w:val="20"/>
                <w:color w:val="auto"/>
              </w:rPr>
            </w:pPr>
            <w:r>
              <w:rPr>
                <w:rFonts w:ascii="Arial" w:cs="Arial" w:eastAsia="Arial" w:hAnsi="Arial"/>
                <w:sz w:val="16"/>
                <w:szCs w:val="16"/>
                <w:color w:val="auto"/>
              </w:rPr>
              <w:t>0</w:t>
            </w:r>
          </w:p>
        </w:tc>
        <w:tc>
          <w:tcPr>
            <w:tcW w:w="0" w:type="dxa"/>
            <w:vAlign w:val="bottom"/>
          </w:tcPr>
          <w:p>
            <w:pPr>
              <w:spacing w:after="0"/>
              <w:rPr>
                <w:sz w:val="1"/>
                <w:szCs w:val="1"/>
                <w:color w:val="auto"/>
              </w:rPr>
            </w:pPr>
          </w:p>
        </w:tc>
      </w:tr>
      <w:tr>
        <w:trPr>
          <w:trHeight w:val="196"/>
        </w:trPr>
        <w:tc>
          <w:tcPr>
            <w:tcW w:w="20" w:type="dxa"/>
            <w:vAlign w:val="bottom"/>
            <w:vMerge w:val="restart"/>
          </w:tcPr>
          <w:p>
            <w:pPr>
              <w:spacing w:after="0"/>
              <w:rPr>
                <w:sz w:val="17"/>
                <w:szCs w:val="17"/>
                <w:color w:val="auto"/>
              </w:rPr>
            </w:pPr>
          </w:p>
        </w:tc>
        <w:tc>
          <w:tcPr>
            <w:tcW w:w="3980" w:type="dxa"/>
            <w:vAlign w:val="bottom"/>
            <w:tcBorders>
              <w:top w:val="single" w:sz="8" w:color="CCEEFF"/>
            </w:tcBorders>
            <w:shd w:val="clear" w:color="auto" w:fill="CCEEFF"/>
          </w:tcPr>
          <w:p>
            <w:pPr>
              <w:spacing w:after="0"/>
              <w:rPr>
                <w:sz w:val="17"/>
                <w:szCs w:val="17"/>
                <w:color w:val="auto"/>
              </w:rPr>
            </w:pPr>
          </w:p>
        </w:tc>
        <w:tc>
          <w:tcPr>
            <w:tcW w:w="128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920" w:type="dxa"/>
            <w:vAlign w:val="bottom"/>
            <w:tcBorders>
              <w:top w:val="single" w:sz="8" w:color="auto"/>
            </w:tcBorders>
            <w:shd w:val="clear" w:color="auto" w:fill="CCEEFF"/>
          </w:tcPr>
          <w:p>
            <w:pPr>
              <w:spacing w:after="0"/>
              <w:rPr>
                <w:sz w:val="17"/>
                <w:szCs w:val="17"/>
                <w:color w:val="auto"/>
              </w:rPr>
            </w:pPr>
          </w:p>
        </w:tc>
        <w:tc>
          <w:tcPr>
            <w:tcW w:w="14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920" w:type="dxa"/>
            <w:vAlign w:val="bottom"/>
            <w:tcBorders>
              <w:top w:val="single" w:sz="8" w:color="auto"/>
            </w:tcBorders>
            <w:shd w:val="clear" w:color="auto" w:fill="CCEEFF"/>
          </w:tcPr>
          <w:p>
            <w:pPr>
              <w:spacing w:after="0"/>
              <w:rPr>
                <w:sz w:val="17"/>
                <w:szCs w:val="17"/>
                <w:color w:val="auto"/>
              </w:rPr>
            </w:pPr>
          </w:p>
        </w:tc>
        <w:tc>
          <w:tcPr>
            <w:tcW w:w="14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900" w:type="dxa"/>
            <w:vAlign w:val="bottom"/>
            <w:tcBorders>
              <w:top w:val="single" w:sz="8" w:color="auto"/>
            </w:tcBorders>
            <w:shd w:val="clear" w:color="auto" w:fill="CCEEFF"/>
          </w:tcPr>
          <w:p>
            <w:pPr>
              <w:spacing w:after="0"/>
              <w:rPr>
                <w:sz w:val="17"/>
                <w:szCs w:val="17"/>
                <w:color w:val="auto"/>
              </w:rPr>
            </w:pPr>
          </w:p>
        </w:tc>
        <w:tc>
          <w:tcPr>
            <w:tcW w:w="12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120" w:type="dxa"/>
            <w:vAlign w:val="bottom"/>
            <w:tcBorders>
              <w:top w:val="single" w:sz="8" w:color="auto"/>
            </w:tcBorders>
            <w:shd w:val="clear" w:color="auto" w:fill="CCEEFF"/>
          </w:tcPr>
          <w:p>
            <w:pPr>
              <w:spacing w:after="0"/>
              <w:rPr>
                <w:sz w:val="17"/>
                <w:szCs w:val="17"/>
                <w:color w:val="auto"/>
              </w:rPr>
            </w:pPr>
          </w:p>
        </w:tc>
        <w:tc>
          <w:tcPr>
            <w:tcW w:w="880" w:type="dxa"/>
            <w:vAlign w:val="bottom"/>
            <w:tcBorders>
              <w:top w:val="single" w:sz="8" w:color="auto"/>
            </w:tcBorders>
            <w:shd w:val="clear" w:color="auto" w:fill="CCEEFF"/>
          </w:tcPr>
          <w:p>
            <w:pPr>
              <w:spacing w:after="0"/>
              <w:rPr>
                <w:sz w:val="17"/>
                <w:szCs w:val="17"/>
                <w:color w:val="auto"/>
              </w:rPr>
            </w:pPr>
          </w:p>
        </w:tc>
        <w:tc>
          <w:tcPr>
            <w:tcW w:w="140" w:type="dxa"/>
            <w:vAlign w:val="bottom"/>
            <w:tcBorders>
              <w:top w:val="single" w:sz="8" w:color="CCEEFF"/>
            </w:tcBorders>
            <w:shd w:val="clear" w:color="auto" w:fill="CCEEFF"/>
          </w:tcPr>
          <w:p>
            <w:pPr>
              <w:spacing w:after="0"/>
              <w:rPr>
                <w:sz w:val="17"/>
                <w:szCs w:val="17"/>
                <w:color w:val="auto"/>
              </w:rPr>
            </w:pPr>
          </w:p>
        </w:tc>
        <w:tc>
          <w:tcPr>
            <w:tcW w:w="80" w:type="dxa"/>
            <w:vAlign w:val="bottom"/>
            <w:tcBorders>
              <w:top w:val="single" w:sz="8" w:color="CCEEFF"/>
            </w:tcBorders>
            <w:shd w:val="clear" w:color="auto" w:fill="CCEEFF"/>
          </w:tcPr>
          <w:p>
            <w:pPr>
              <w:spacing w:after="0"/>
              <w:rPr>
                <w:sz w:val="17"/>
                <w:szCs w:val="17"/>
                <w:color w:val="auto"/>
              </w:rPr>
            </w:pPr>
          </w:p>
        </w:tc>
        <w:tc>
          <w:tcPr>
            <w:tcW w:w="100" w:type="dxa"/>
            <w:vAlign w:val="bottom"/>
            <w:tcBorders>
              <w:top w:val="single" w:sz="8" w:color="auto"/>
            </w:tcBorders>
            <w:shd w:val="clear" w:color="auto" w:fill="CCEEFF"/>
          </w:tcPr>
          <w:p>
            <w:pPr>
              <w:spacing w:after="0"/>
              <w:rPr>
                <w:sz w:val="17"/>
                <w:szCs w:val="17"/>
                <w:color w:val="auto"/>
              </w:rPr>
            </w:pPr>
          </w:p>
        </w:tc>
        <w:tc>
          <w:tcPr>
            <w:tcW w:w="920" w:type="dxa"/>
            <w:vAlign w:val="bottom"/>
            <w:tcBorders>
              <w:top w:val="single" w:sz="8" w:color="auto"/>
            </w:tcBorders>
            <w:shd w:val="clear" w:color="auto" w:fill="CCEEFF"/>
          </w:tcPr>
          <w:p>
            <w:pPr>
              <w:spacing w:after="0"/>
              <w:rPr>
                <w:sz w:val="17"/>
                <w:szCs w:val="17"/>
                <w:color w:val="auto"/>
              </w:rPr>
            </w:pPr>
          </w:p>
        </w:tc>
        <w:tc>
          <w:tcPr>
            <w:tcW w:w="100" w:type="dxa"/>
            <w:vAlign w:val="bottom"/>
            <w:tcBorders>
              <w:top w:val="single" w:sz="8" w:color="CCEEFF"/>
            </w:tcBorders>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43"/>
        </w:trPr>
        <w:tc>
          <w:tcPr>
            <w:tcW w:w="20" w:type="dxa"/>
            <w:vAlign w:val="bottom"/>
            <w:vMerge w:val="continue"/>
          </w:tcPr>
          <w:p>
            <w:pPr>
              <w:spacing w:after="0"/>
              <w:rPr>
                <w:sz w:val="21"/>
                <w:szCs w:val="21"/>
                <w:color w:val="auto"/>
              </w:rPr>
            </w:pPr>
          </w:p>
        </w:tc>
        <w:tc>
          <w:tcPr>
            <w:tcW w:w="3980" w:type="dxa"/>
            <w:vAlign w:val="bottom"/>
          </w:tcPr>
          <w:p>
            <w:pPr>
              <w:spacing w:after="0"/>
              <w:rPr>
                <w:sz w:val="20"/>
                <w:szCs w:val="20"/>
                <w:color w:val="auto"/>
              </w:rPr>
            </w:pPr>
            <w:r>
              <w:rPr>
                <w:rFonts w:ascii="Arial" w:cs="Arial" w:eastAsia="Arial" w:hAnsi="Arial"/>
                <w:sz w:val="16"/>
                <w:szCs w:val="16"/>
                <w:b w:val="1"/>
                <w:bCs w:val="1"/>
                <w:color w:val="auto"/>
              </w:rPr>
              <w:t>Profit for the period</w:t>
            </w:r>
          </w:p>
        </w:tc>
        <w:tc>
          <w:tcPr>
            <w:tcW w:w="1400" w:type="dxa"/>
            <w:vAlign w:val="bottom"/>
            <w:gridSpan w:val="2"/>
          </w:tcPr>
          <w:p>
            <w:pPr>
              <w:jc w:val="right"/>
              <w:ind w:right="40"/>
              <w:spacing w:after="0"/>
              <w:rPr>
                <w:sz w:val="20"/>
                <w:szCs w:val="20"/>
                <w:color w:val="auto"/>
              </w:rPr>
            </w:pPr>
            <w:r>
              <w:rPr>
                <w:rFonts w:ascii="Arial" w:cs="Arial" w:eastAsia="Arial" w:hAnsi="Arial"/>
                <w:sz w:val="16"/>
                <w:szCs w:val="16"/>
                <w:b w:val="1"/>
                <w:bCs w:val="1"/>
                <w:color w:val="auto"/>
              </w:rPr>
              <w:t>$</w:t>
            </w:r>
          </w:p>
        </w:tc>
        <w:tc>
          <w:tcPr>
            <w:tcW w:w="1060" w:type="dxa"/>
            <w:vAlign w:val="bottom"/>
            <w:gridSpan w:val="2"/>
          </w:tcPr>
          <w:p>
            <w:pPr>
              <w:jc w:val="right"/>
              <w:ind w:right="140"/>
              <w:spacing w:after="0"/>
              <w:rPr>
                <w:sz w:val="20"/>
                <w:szCs w:val="20"/>
                <w:color w:val="auto"/>
              </w:rPr>
            </w:pPr>
            <w:r>
              <w:rPr>
                <w:rFonts w:ascii="Arial" w:cs="Arial" w:eastAsia="Arial" w:hAnsi="Arial"/>
                <w:sz w:val="16"/>
                <w:szCs w:val="16"/>
                <w:b w:val="1"/>
                <w:bCs w:val="1"/>
                <w:color w:val="auto"/>
              </w:rPr>
              <w:t>86,053</w:t>
            </w:r>
          </w:p>
        </w:tc>
        <w:tc>
          <w:tcPr>
            <w:tcW w:w="220" w:type="dxa"/>
            <w:vAlign w:val="bottom"/>
            <w:gridSpan w:val="2"/>
          </w:tcPr>
          <w:p>
            <w:pPr>
              <w:jc w:val="right"/>
              <w:ind w:right="40"/>
              <w:spacing w:after="0"/>
              <w:rPr>
                <w:sz w:val="20"/>
                <w:szCs w:val="20"/>
                <w:color w:val="auto"/>
              </w:rPr>
            </w:pPr>
            <w:r>
              <w:rPr>
                <w:rFonts w:ascii="Arial" w:cs="Arial" w:eastAsia="Arial" w:hAnsi="Arial"/>
                <w:sz w:val="16"/>
                <w:szCs w:val="16"/>
                <w:b w:val="1"/>
                <w:bCs w:val="1"/>
                <w:color w:val="auto"/>
              </w:rPr>
              <w:t>$</w:t>
            </w:r>
          </w:p>
        </w:tc>
        <w:tc>
          <w:tcPr>
            <w:tcW w:w="1060" w:type="dxa"/>
            <w:vAlign w:val="bottom"/>
            <w:gridSpan w:val="2"/>
          </w:tcPr>
          <w:p>
            <w:pPr>
              <w:jc w:val="right"/>
              <w:ind w:right="140"/>
              <w:spacing w:after="0"/>
              <w:rPr>
                <w:sz w:val="20"/>
                <w:szCs w:val="20"/>
                <w:color w:val="auto"/>
              </w:rPr>
            </w:pPr>
            <w:r>
              <w:rPr>
                <w:rFonts w:ascii="Arial" w:cs="Arial" w:eastAsia="Arial" w:hAnsi="Arial"/>
                <w:sz w:val="16"/>
                <w:szCs w:val="16"/>
                <w:b w:val="1"/>
                <w:bCs w:val="1"/>
                <w:color w:val="auto"/>
              </w:rPr>
              <w:t>11,138</w:t>
            </w:r>
          </w:p>
        </w:tc>
        <w:tc>
          <w:tcPr>
            <w:tcW w:w="220" w:type="dxa"/>
            <w:vAlign w:val="bottom"/>
            <w:gridSpan w:val="2"/>
          </w:tcPr>
          <w:p>
            <w:pPr>
              <w:jc w:val="right"/>
              <w:ind w:right="40"/>
              <w:spacing w:after="0"/>
              <w:rPr>
                <w:sz w:val="20"/>
                <w:szCs w:val="20"/>
                <w:color w:val="auto"/>
              </w:rPr>
            </w:pPr>
            <w:r>
              <w:rPr>
                <w:rFonts w:ascii="Arial" w:cs="Arial" w:eastAsia="Arial" w:hAnsi="Arial"/>
                <w:sz w:val="16"/>
                <w:szCs w:val="16"/>
                <w:b w:val="1"/>
                <w:bCs w:val="1"/>
                <w:color w:val="auto"/>
              </w:rPr>
              <w:t>$</w:t>
            </w:r>
          </w:p>
        </w:tc>
        <w:tc>
          <w:tcPr>
            <w:tcW w:w="1020" w:type="dxa"/>
            <w:vAlign w:val="bottom"/>
            <w:gridSpan w:val="2"/>
          </w:tcPr>
          <w:p>
            <w:pPr>
              <w:jc w:val="right"/>
              <w:ind w:right="120"/>
              <w:spacing w:after="0"/>
              <w:rPr>
                <w:sz w:val="20"/>
                <w:szCs w:val="20"/>
                <w:color w:val="auto"/>
              </w:rPr>
            </w:pPr>
            <w:r>
              <w:rPr>
                <w:rFonts w:ascii="Arial" w:cs="Arial" w:eastAsia="Arial" w:hAnsi="Arial"/>
                <w:sz w:val="16"/>
                <w:szCs w:val="16"/>
                <w:b w:val="1"/>
                <w:bCs w:val="1"/>
                <w:color w:val="auto"/>
              </w:rPr>
              <w:t>22,096</w:t>
            </w:r>
          </w:p>
        </w:tc>
        <w:tc>
          <w:tcPr>
            <w:tcW w:w="220" w:type="dxa"/>
            <w:vAlign w:val="bottom"/>
            <w:gridSpan w:val="2"/>
          </w:tcPr>
          <w:p>
            <w:pPr>
              <w:jc w:val="right"/>
              <w:ind w:right="40"/>
              <w:spacing w:after="0"/>
              <w:rPr>
                <w:sz w:val="20"/>
                <w:szCs w:val="20"/>
                <w:color w:val="auto"/>
              </w:rPr>
            </w:pPr>
            <w:r>
              <w:rPr>
                <w:rFonts w:ascii="Arial" w:cs="Arial" w:eastAsia="Arial" w:hAnsi="Arial"/>
                <w:sz w:val="16"/>
                <w:szCs w:val="16"/>
                <w:b w:val="1"/>
                <w:bCs w:val="1"/>
                <w:color w:val="auto"/>
              </w:rPr>
              <w:t>$</w:t>
            </w:r>
          </w:p>
        </w:tc>
        <w:tc>
          <w:tcPr>
            <w:tcW w:w="1020" w:type="dxa"/>
            <w:vAlign w:val="bottom"/>
            <w:gridSpan w:val="2"/>
          </w:tcPr>
          <w:p>
            <w:pPr>
              <w:jc w:val="right"/>
              <w:ind w:right="140"/>
              <w:spacing w:after="0"/>
              <w:rPr>
                <w:sz w:val="20"/>
                <w:szCs w:val="20"/>
                <w:color w:val="auto"/>
              </w:rPr>
            </w:pPr>
            <w:r>
              <w:rPr>
                <w:rFonts w:ascii="Arial" w:cs="Arial" w:eastAsia="Arial" w:hAnsi="Arial"/>
                <w:sz w:val="16"/>
                <w:szCs w:val="16"/>
                <w:b w:val="1"/>
                <w:bCs w:val="1"/>
                <w:color w:val="auto"/>
              </w:rPr>
              <w:t>20,440</w:t>
            </w:r>
          </w:p>
        </w:tc>
        <w:tc>
          <w:tcPr>
            <w:tcW w:w="180" w:type="dxa"/>
            <w:vAlign w:val="bottom"/>
            <w:gridSpan w:val="2"/>
          </w:tcPr>
          <w:p>
            <w:pPr>
              <w:jc w:val="right"/>
              <w:ind w:right="20"/>
              <w:spacing w:after="0"/>
              <w:rPr>
                <w:sz w:val="20"/>
                <w:szCs w:val="20"/>
                <w:color w:val="auto"/>
              </w:rPr>
            </w:pPr>
            <w:r>
              <w:rPr>
                <w:rFonts w:ascii="Arial" w:cs="Arial" w:eastAsia="Arial" w:hAnsi="Arial"/>
                <w:sz w:val="16"/>
                <w:szCs w:val="16"/>
                <w:b w:val="1"/>
                <w:bCs w:val="1"/>
                <w:color w:val="auto"/>
              </w:rPr>
              <w:t>$</w:t>
            </w:r>
          </w:p>
        </w:tc>
        <w:tc>
          <w:tcPr>
            <w:tcW w:w="1020" w:type="dxa"/>
            <w:vAlign w:val="bottom"/>
            <w:gridSpan w:val="2"/>
          </w:tcPr>
          <w:p>
            <w:pPr>
              <w:jc w:val="right"/>
              <w:ind w:right="100"/>
              <w:spacing w:after="0"/>
              <w:rPr>
                <w:sz w:val="20"/>
                <w:szCs w:val="20"/>
                <w:color w:val="auto"/>
              </w:rPr>
            </w:pPr>
            <w:r>
              <w:rPr>
                <w:rFonts w:ascii="Arial" w:cs="Arial" w:eastAsia="Arial" w:hAnsi="Arial"/>
                <w:sz w:val="16"/>
                <w:szCs w:val="16"/>
                <w:b w:val="1"/>
                <w:bCs w:val="1"/>
                <w:color w:val="auto"/>
              </w:rPr>
              <w:t>20,733</w:t>
            </w:r>
          </w:p>
        </w:tc>
        <w:tc>
          <w:tcPr>
            <w:tcW w:w="0" w:type="dxa"/>
            <w:vAlign w:val="bottom"/>
          </w:tcPr>
          <w:p>
            <w:pPr>
              <w:spacing w:after="0"/>
              <w:rPr>
                <w:sz w:val="1"/>
                <w:szCs w:val="1"/>
                <w:color w:val="auto"/>
              </w:rPr>
            </w:pPr>
          </w:p>
        </w:tc>
      </w:tr>
      <w:tr>
        <w:trPr>
          <w:trHeight w:val="183"/>
        </w:trPr>
        <w:tc>
          <w:tcPr>
            <w:tcW w:w="20" w:type="dxa"/>
            <w:vAlign w:val="bottom"/>
            <w:vMerge w:val="restart"/>
          </w:tcPr>
          <w:p>
            <w:pPr>
              <w:spacing w:after="0"/>
              <w:rPr>
                <w:sz w:val="15"/>
                <w:szCs w:val="15"/>
                <w:color w:val="auto"/>
              </w:rPr>
            </w:pPr>
          </w:p>
        </w:tc>
        <w:tc>
          <w:tcPr>
            <w:tcW w:w="3980" w:type="dxa"/>
            <w:vAlign w:val="bottom"/>
            <w:tcBorders>
              <w:top w:val="single" w:sz="8" w:color="CCEEFF"/>
            </w:tcBorders>
            <w:shd w:val="clear" w:color="auto" w:fill="CCEEFF"/>
          </w:tcPr>
          <w:p>
            <w:pPr>
              <w:spacing w:after="0"/>
              <w:rPr>
                <w:sz w:val="15"/>
                <w:szCs w:val="15"/>
                <w:color w:val="auto"/>
              </w:rPr>
            </w:pPr>
          </w:p>
        </w:tc>
        <w:tc>
          <w:tcPr>
            <w:tcW w:w="1280" w:type="dxa"/>
            <w:vAlign w:val="bottom"/>
            <w:tcBorders>
              <w:top w:val="single" w:sz="8" w:color="CCEEFF"/>
            </w:tcBorders>
            <w:shd w:val="clear" w:color="auto" w:fill="CCEEFF"/>
          </w:tcPr>
          <w:p>
            <w:pPr>
              <w:spacing w:after="0"/>
              <w:rPr>
                <w:sz w:val="15"/>
                <w:szCs w:val="15"/>
                <w:color w:val="auto"/>
              </w:rPr>
            </w:pPr>
          </w:p>
        </w:tc>
        <w:tc>
          <w:tcPr>
            <w:tcW w:w="120" w:type="dxa"/>
            <w:vAlign w:val="bottom"/>
            <w:tcBorders>
              <w:top w:val="single" w:sz="8" w:color="auto"/>
            </w:tcBorders>
            <w:shd w:val="clear" w:color="auto" w:fill="CCEEFF"/>
          </w:tcPr>
          <w:p>
            <w:pPr>
              <w:spacing w:after="0"/>
              <w:rPr>
                <w:sz w:val="15"/>
                <w:szCs w:val="15"/>
                <w:color w:val="auto"/>
              </w:rPr>
            </w:pPr>
          </w:p>
        </w:tc>
        <w:tc>
          <w:tcPr>
            <w:tcW w:w="920" w:type="dxa"/>
            <w:vAlign w:val="bottom"/>
            <w:tcBorders>
              <w:top w:val="single" w:sz="8" w:color="auto"/>
            </w:tcBorders>
            <w:shd w:val="clear" w:color="auto" w:fill="CCEEFF"/>
          </w:tcPr>
          <w:p>
            <w:pPr>
              <w:spacing w:after="0"/>
              <w:rPr>
                <w:sz w:val="15"/>
                <w:szCs w:val="15"/>
                <w:color w:val="auto"/>
              </w:rPr>
            </w:pPr>
          </w:p>
        </w:tc>
        <w:tc>
          <w:tcPr>
            <w:tcW w:w="140" w:type="dxa"/>
            <w:vAlign w:val="bottom"/>
            <w:tcBorders>
              <w:top w:val="single" w:sz="8" w:color="CCEEFF"/>
            </w:tcBorders>
            <w:shd w:val="clear" w:color="auto" w:fill="CCEEFF"/>
          </w:tcPr>
          <w:p>
            <w:pPr>
              <w:spacing w:after="0"/>
              <w:rPr>
                <w:sz w:val="15"/>
                <w:szCs w:val="15"/>
                <w:color w:val="auto"/>
              </w:rPr>
            </w:pPr>
          </w:p>
        </w:tc>
        <w:tc>
          <w:tcPr>
            <w:tcW w:w="100" w:type="dxa"/>
            <w:vAlign w:val="bottom"/>
            <w:tcBorders>
              <w:top w:val="single" w:sz="8" w:color="CCEEFF"/>
            </w:tcBorders>
            <w:shd w:val="clear" w:color="auto" w:fill="CCEEFF"/>
          </w:tcPr>
          <w:p>
            <w:pPr>
              <w:spacing w:after="0"/>
              <w:rPr>
                <w:sz w:val="15"/>
                <w:szCs w:val="15"/>
                <w:color w:val="auto"/>
              </w:rPr>
            </w:pPr>
          </w:p>
        </w:tc>
        <w:tc>
          <w:tcPr>
            <w:tcW w:w="120" w:type="dxa"/>
            <w:vAlign w:val="bottom"/>
            <w:tcBorders>
              <w:top w:val="single" w:sz="8" w:color="auto"/>
            </w:tcBorders>
            <w:shd w:val="clear" w:color="auto" w:fill="CCEEFF"/>
          </w:tcPr>
          <w:p>
            <w:pPr>
              <w:spacing w:after="0"/>
              <w:rPr>
                <w:sz w:val="15"/>
                <w:szCs w:val="15"/>
                <w:color w:val="auto"/>
              </w:rPr>
            </w:pPr>
          </w:p>
        </w:tc>
        <w:tc>
          <w:tcPr>
            <w:tcW w:w="920" w:type="dxa"/>
            <w:vAlign w:val="bottom"/>
            <w:tcBorders>
              <w:top w:val="single" w:sz="8" w:color="auto"/>
            </w:tcBorders>
            <w:shd w:val="clear" w:color="auto" w:fill="CCEEFF"/>
          </w:tcPr>
          <w:p>
            <w:pPr>
              <w:spacing w:after="0"/>
              <w:rPr>
                <w:sz w:val="15"/>
                <w:szCs w:val="15"/>
                <w:color w:val="auto"/>
              </w:rPr>
            </w:pPr>
          </w:p>
        </w:tc>
        <w:tc>
          <w:tcPr>
            <w:tcW w:w="140" w:type="dxa"/>
            <w:vAlign w:val="bottom"/>
            <w:tcBorders>
              <w:top w:val="single" w:sz="8" w:color="CCEEFF"/>
            </w:tcBorders>
            <w:shd w:val="clear" w:color="auto" w:fill="CCEEFF"/>
          </w:tcPr>
          <w:p>
            <w:pPr>
              <w:spacing w:after="0"/>
              <w:rPr>
                <w:sz w:val="15"/>
                <w:szCs w:val="15"/>
                <w:color w:val="auto"/>
              </w:rPr>
            </w:pPr>
          </w:p>
        </w:tc>
        <w:tc>
          <w:tcPr>
            <w:tcW w:w="100" w:type="dxa"/>
            <w:vAlign w:val="bottom"/>
            <w:tcBorders>
              <w:top w:val="single" w:sz="8" w:color="CCEEFF"/>
            </w:tcBorders>
            <w:shd w:val="clear" w:color="auto" w:fill="CCEEFF"/>
          </w:tcPr>
          <w:p>
            <w:pPr>
              <w:spacing w:after="0"/>
              <w:rPr>
                <w:sz w:val="15"/>
                <w:szCs w:val="15"/>
                <w:color w:val="auto"/>
              </w:rPr>
            </w:pPr>
          </w:p>
        </w:tc>
        <w:tc>
          <w:tcPr>
            <w:tcW w:w="120" w:type="dxa"/>
            <w:vAlign w:val="bottom"/>
            <w:tcBorders>
              <w:top w:val="single" w:sz="8" w:color="auto"/>
            </w:tcBorders>
            <w:shd w:val="clear" w:color="auto" w:fill="CCEEFF"/>
          </w:tcPr>
          <w:p>
            <w:pPr>
              <w:spacing w:after="0"/>
              <w:rPr>
                <w:sz w:val="15"/>
                <w:szCs w:val="15"/>
                <w:color w:val="auto"/>
              </w:rPr>
            </w:pPr>
          </w:p>
        </w:tc>
        <w:tc>
          <w:tcPr>
            <w:tcW w:w="900" w:type="dxa"/>
            <w:vAlign w:val="bottom"/>
            <w:tcBorders>
              <w:top w:val="single" w:sz="8" w:color="auto"/>
            </w:tcBorders>
            <w:shd w:val="clear" w:color="auto" w:fill="CCEEFF"/>
          </w:tcPr>
          <w:p>
            <w:pPr>
              <w:spacing w:after="0"/>
              <w:rPr>
                <w:sz w:val="15"/>
                <w:szCs w:val="15"/>
                <w:color w:val="auto"/>
              </w:rPr>
            </w:pPr>
          </w:p>
        </w:tc>
        <w:tc>
          <w:tcPr>
            <w:tcW w:w="120" w:type="dxa"/>
            <w:vAlign w:val="bottom"/>
            <w:tcBorders>
              <w:top w:val="single" w:sz="8" w:color="CCEEFF"/>
            </w:tcBorders>
            <w:shd w:val="clear" w:color="auto" w:fill="CCEEFF"/>
          </w:tcPr>
          <w:p>
            <w:pPr>
              <w:spacing w:after="0"/>
              <w:rPr>
                <w:sz w:val="15"/>
                <w:szCs w:val="15"/>
                <w:color w:val="auto"/>
              </w:rPr>
            </w:pPr>
          </w:p>
        </w:tc>
        <w:tc>
          <w:tcPr>
            <w:tcW w:w="100" w:type="dxa"/>
            <w:vAlign w:val="bottom"/>
            <w:tcBorders>
              <w:top w:val="single" w:sz="8" w:color="CCEEFF"/>
            </w:tcBorders>
            <w:shd w:val="clear" w:color="auto" w:fill="CCEEFF"/>
          </w:tcPr>
          <w:p>
            <w:pPr>
              <w:spacing w:after="0"/>
              <w:rPr>
                <w:sz w:val="15"/>
                <w:szCs w:val="15"/>
                <w:color w:val="auto"/>
              </w:rPr>
            </w:pPr>
          </w:p>
        </w:tc>
        <w:tc>
          <w:tcPr>
            <w:tcW w:w="120" w:type="dxa"/>
            <w:vAlign w:val="bottom"/>
            <w:tcBorders>
              <w:top w:val="single" w:sz="8" w:color="auto"/>
            </w:tcBorders>
            <w:shd w:val="clear" w:color="auto" w:fill="CCEEFF"/>
          </w:tcPr>
          <w:p>
            <w:pPr>
              <w:spacing w:after="0"/>
              <w:rPr>
                <w:sz w:val="15"/>
                <w:szCs w:val="15"/>
                <w:color w:val="auto"/>
              </w:rPr>
            </w:pPr>
          </w:p>
        </w:tc>
        <w:tc>
          <w:tcPr>
            <w:tcW w:w="880" w:type="dxa"/>
            <w:vAlign w:val="bottom"/>
            <w:tcBorders>
              <w:top w:val="single" w:sz="8" w:color="auto"/>
            </w:tcBorders>
            <w:shd w:val="clear" w:color="auto" w:fill="CCEEFF"/>
          </w:tcPr>
          <w:p>
            <w:pPr>
              <w:spacing w:after="0"/>
              <w:rPr>
                <w:sz w:val="15"/>
                <w:szCs w:val="15"/>
                <w:color w:val="auto"/>
              </w:rPr>
            </w:pPr>
          </w:p>
        </w:tc>
        <w:tc>
          <w:tcPr>
            <w:tcW w:w="140" w:type="dxa"/>
            <w:vAlign w:val="bottom"/>
            <w:tcBorders>
              <w:top w:val="single" w:sz="8" w:color="CCEEFF"/>
            </w:tcBorders>
            <w:shd w:val="clear" w:color="auto" w:fill="CCEEFF"/>
          </w:tcPr>
          <w:p>
            <w:pPr>
              <w:spacing w:after="0"/>
              <w:rPr>
                <w:sz w:val="15"/>
                <w:szCs w:val="15"/>
                <w:color w:val="auto"/>
              </w:rPr>
            </w:pPr>
          </w:p>
        </w:tc>
        <w:tc>
          <w:tcPr>
            <w:tcW w:w="80" w:type="dxa"/>
            <w:vAlign w:val="bottom"/>
            <w:tcBorders>
              <w:top w:val="single" w:sz="8" w:color="CCEEFF"/>
            </w:tcBorders>
            <w:shd w:val="clear" w:color="auto" w:fill="CCEEFF"/>
          </w:tcPr>
          <w:p>
            <w:pPr>
              <w:spacing w:after="0"/>
              <w:rPr>
                <w:sz w:val="15"/>
                <w:szCs w:val="15"/>
                <w:color w:val="auto"/>
              </w:rPr>
            </w:pPr>
          </w:p>
        </w:tc>
        <w:tc>
          <w:tcPr>
            <w:tcW w:w="100" w:type="dxa"/>
            <w:vAlign w:val="bottom"/>
            <w:tcBorders>
              <w:top w:val="single" w:sz="8" w:color="auto"/>
            </w:tcBorders>
            <w:shd w:val="clear" w:color="auto" w:fill="CCEEFF"/>
          </w:tcPr>
          <w:p>
            <w:pPr>
              <w:spacing w:after="0"/>
              <w:rPr>
                <w:sz w:val="15"/>
                <w:szCs w:val="15"/>
                <w:color w:val="auto"/>
              </w:rPr>
            </w:pPr>
          </w:p>
        </w:tc>
        <w:tc>
          <w:tcPr>
            <w:tcW w:w="920" w:type="dxa"/>
            <w:vAlign w:val="bottom"/>
            <w:tcBorders>
              <w:top w:val="single" w:sz="8" w:color="auto"/>
            </w:tcBorders>
            <w:shd w:val="clear" w:color="auto" w:fill="CCEEFF"/>
          </w:tcPr>
          <w:p>
            <w:pPr>
              <w:spacing w:after="0"/>
              <w:rPr>
                <w:sz w:val="15"/>
                <w:szCs w:val="15"/>
                <w:color w:val="auto"/>
              </w:rPr>
            </w:pPr>
          </w:p>
        </w:tc>
        <w:tc>
          <w:tcPr>
            <w:tcW w:w="100" w:type="dxa"/>
            <w:vAlign w:val="bottom"/>
            <w:tcBorders>
              <w:top w:val="single" w:sz="8" w:color="CCEEFF"/>
            </w:tcBorders>
            <w:shd w:val="clear" w:color="auto" w:fill="CCEEFF"/>
          </w:tcPr>
          <w:p>
            <w:pPr>
              <w:spacing w:after="0"/>
              <w:rPr>
                <w:sz w:val="15"/>
                <w:szCs w:val="15"/>
                <w:color w:val="auto"/>
              </w:rPr>
            </w:pPr>
          </w:p>
        </w:tc>
        <w:tc>
          <w:tcPr>
            <w:tcW w:w="0" w:type="dxa"/>
            <w:vAlign w:val="bottom"/>
          </w:tcPr>
          <w:p>
            <w:pPr>
              <w:spacing w:after="0"/>
              <w:rPr>
                <w:sz w:val="1"/>
                <w:szCs w:val="1"/>
                <w:color w:val="auto"/>
              </w:rPr>
            </w:pPr>
          </w:p>
        </w:tc>
      </w:tr>
      <w:tr>
        <w:trPr>
          <w:trHeight w:val="203"/>
        </w:trPr>
        <w:tc>
          <w:tcPr>
            <w:tcW w:w="20" w:type="dxa"/>
            <w:vAlign w:val="bottom"/>
            <w:vMerge w:val="continue"/>
          </w:tcPr>
          <w:p>
            <w:pPr>
              <w:spacing w:after="0"/>
              <w:rPr>
                <w:sz w:val="17"/>
                <w:szCs w:val="17"/>
                <w:color w:val="auto"/>
              </w:rPr>
            </w:pPr>
          </w:p>
        </w:tc>
        <w:tc>
          <w:tcPr>
            <w:tcW w:w="3980" w:type="dxa"/>
            <w:vAlign w:val="bottom"/>
          </w:tcPr>
          <w:p>
            <w:pPr>
              <w:spacing w:after="0"/>
              <w:rPr>
                <w:sz w:val="20"/>
                <w:szCs w:val="20"/>
                <w:color w:val="auto"/>
              </w:rPr>
            </w:pPr>
            <w:r>
              <w:rPr>
                <w:rFonts w:ascii="Arial" w:cs="Arial" w:eastAsia="Arial" w:hAnsi="Arial"/>
                <w:sz w:val="16"/>
                <w:szCs w:val="16"/>
                <w:b w:val="1"/>
                <w:bCs w:val="1"/>
                <w:color w:val="auto"/>
              </w:rPr>
              <w:t>Total segment assets</w:t>
            </w:r>
          </w:p>
        </w:tc>
        <w:tc>
          <w:tcPr>
            <w:tcW w:w="128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60" w:type="dxa"/>
            <w:vAlign w:val="bottom"/>
            <w:gridSpan w:val="2"/>
          </w:tcPr>
          <w:p>
            <w:pPr>
              <w:jc w:val="right"/>
              <w:ind w:right="140"/>
              <w:spacing w:after="0"/>
              <w:rPr>
                <w:sz w:val="20"/>
                <w:szCs w:val="20"/>
                <w:color w:val="auto"/>
              </w:rPr>
            </w:pPr>
            <w:r>
              <w:rPr>
                <w:rFonts w:ascii="Arial" w:cs="Arial" w:eastAsia="Arial" w:hAnsi="Arial"/>
                <w:sz w:val="16"/>
                <w:szCs w:val="16"/>
                <w:b w:val="1"/>
                <w:bCs w:val="1"/>
                <w:color w:val="auto"/>
              </w:rPr>
              <w:t>7,240,835</w:t>
            </w: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60" w:type="dxa"/>
            <w:vAlign w:val="bottom"/>
            <w:gridSpan w:val="2"/>
          </w:tcPr>
          <w:p>
            <w:pPr>
              <w:jc w:val="right"/>
              <w:ind w:right="140"/>
              <w:spacing w:after="0"/>
              <w:rPr>
                <w:sz w:val="20"/>
                <w:szCs w:val="20"/>
                <w:color w:val="auto"/>
              </w:rPr>
            </w:pPr>
            <w:r>
              <w:rPr>
                <w:rFonts w:ascii="Arial" w:cs="Arial" w:eastAsia="Arial" w:hAnsi="Arial"/>
                <w:sz w:val="16"/>
                <w:szCs w:val="16"/>
                <w:b w:val="1"/>
                <w:bCs w:val="1"/>
                <w:color w:val="auto"/>
              </w:rPr>
              <w:t>7,584,173</w:t>
            </w: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gridSpan w:val="2"/>
          </w:tcPr>
          <w:p>
            <w:pPr>
              <w:jc w:val="right"/>
              <w:ind w:right="120"/>
              <w:spacing w:after="0"/>
              <w:rPr>
                <w:sz w:val="20"/>
                <w:szCs w:val="20"/>
                <w:color w:val="auto"/>
              </w:rPr>
            </w:pPr>
            <w:r>
              <w:rPr>
                <w:rFonts w:ascii="Arial" w:cs="Arial" w:eastAsia="Arial" w:hAnsi="Arial"/>
                <w:sz w:val="16"/>
                <w:szCs w:val="16"/>
                <w:b w:val="1"/>
                <w:bCs w:val="1"/>
                <w:color w:val="auto"/>
              </w:rPr>
              <w:t>7,240,835</w:t>
            </w: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020" w:type="dxa"/>
            <w:vAlign w:val="bottom"/>
            <w:gridSpan w:val="2"/>
          </w:tcPr>
          <w:p>
            <w:pPr>
              <w:jc w:val="right"/>
              <w:ind w:right="140"/>
              <w:spacing w:after="0"/>
              <w:rPr>
                <w:sz w:val="20"/>
                <w:szCs w:val="20"/>
                <w:color w:val="auto"/>
              </w:rPr>
            </w:pPr>
            <w:r>
              <w:rPr>
                <w:rFonts w:ascii="Arial" w:cs="Arial" w:eastAsia="Arial" w:hAnsi="Arial"/>
                <w:sz w:val="16"/>
                <w:szCs w:val="16"/>
                <w:b w:val="1"/>
                <w:bCs w:val="1"/>
                <w:color w:val="auto"/>
              </w:rPr>
              <w:t>6,647,749</w:t>
            </w:r>
          </w:p>
        </w:tc>
        <w:tc>
          <w:tcPr>
            <w:tcW w:w="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020" w:type="dxa"/>
            <w:vAlign w:val="bottom"/>
            <w:gridSpan w:val="2"/>
          </w:tcPr>
          <w:p>
            <w:pPr>
              <w:jc w:val="right"/>
              <w:ind w:right="100"/>
              <w:spacing w:after="0"/>
              <w:rPr>
                <w:sz w:val="20"/>
                <w:szCs w:val="20"/>
                <w:color w:val="auto"/>
              </w:rPr>
            </w:pPr>
            <w:r>
              <w:rPr>
                <w:rFonts w:ascii="Arial" w:cs="Arial" w:eastAsia="Arial" w:hAnsi="Arial"/>
                <w:sz w:val="16"/>
                <w:szCs w:val="16"/>
                <w:b w:val="1"/>
                <w:bCs w:val="1"/>
                <w:color w:val="auto"/>
              </w:rPr>
              <w:t>7,584,173</w:t>
            </w: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3980" w:type="dxa"/>
            <w:vAlign w:val="bottom"/>
            <w:shd w:val="clear" w:color="auto" w:fill="CCEEFF"/>
          </w:tcPr>
          <w:p>
            <w:pPr>
              <w:spacing w:after="0"/>
              <w:rPr>
                <w:sz w:val="20"/>
                <w:szCs w:val="20"/>
                <w:color w:val="auto"/>
              </w:rPr>
            </w:pPr>
            <w:r>
              <w:rPr>
                <w:rFonts w:ascii="Arial" w:cs="Arial" w:eastAsia="Arial" w:hAnsi="Arial"/>
                <w:sz w:val="16"/>
                <w:szCs w:val="16"/>
                <w:color w:val="auto"/>
              </w:rPr>
              <w:t>Unallocated assets</w:t>
            </w:r>
          </w:p>
        </w:tc>
        <w:tc>
          <w:tcPr>
            <w:tcW w:w="128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6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8,831</w:t>
            </w:r>
          </w:p>
        </w:tc>
        <w:tc>
          <w:tcPr>
            <w:tcW w:w="1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6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25,012</w:t>
            </w:r>
          </w:p>
        </w:tc>
        <w:tc>
          <w:tcPr>
            <w:tcW w:w="1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gridSpan w:val="2"/>
            <w:shd w:val="clear" w:color="auto" w:fill="CCEEFF"/>
          </w:tcPr>
          <w:p>
            <w:pPr>
              <w:jc w:val="right"/>
              <w:ind w:right="120"/>
              <w:spacing w:after="0"/>
              <w:rPr>
                <w:sz w:val="20"/>
                <w:szCs w:val="20"/>
                <w:color w:val="auto"/>
              </w:rPr>
            </w:pPr>
            <w:r>
              <w:rPr>
                <w:rFonts w:ascii="Arial" w:cs="Arial" w:eastAsia="Arial" w:hAnsi="Arial"/>
                <w:sz w:val="16"/>
                <w:szCs w:val="16"/>
                <w:color w:val="auto"/>
              </w:rPr>
              <w:t>8,831</w:t>
            </w:r>
          </w:p>
        </w:tc>
        <w:tc>
          <w:tcPr>
            <w:tcW w:w="1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020" w:type="dxa"/>
            <w:vAlign w:val="bottom"/>
            <w:gridSpan w:val="2"/>
            <w:shd w:val="clear" w:color="auto" w:fill="CCEEFF"/>
          </w:tcPr>
          <w:p>
            <w:pPr>
              <w:jc w:val="right"/>
              <w:ind w:right="140"/>
              <w:spacing w:after="0"/>
              <w:rPr>
                <w:sz w:val="20"/>
                <w:szCs w:val="20"/>
                <w:color w:val="auto"/>
              </w:rPr>
            </w:pPr>
            <w:r>
              <w:rPr>
                <w:rFonts w:ascii="Arial" w:cs="Arial" w:eastAsia="Arial" w:hAnsi="Arial"/>
                <w:sz w:val="16"/>
                <w:szCs w:val="16"/>
                <w:color w:val="auto"/>
              </w:rPr>
              <w:t>33,443</w:t>
            </w:r>
          </w:p>
        </w:tc>
        <w:tc>
          <w:tcPr>
            <w:tcW w:w="8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020" w:type="dxa"/>
            <w:vAlign w:val="bottom"/>
            <w:gridSpan w:val="2"/>
            <w:shd w:val="clear" w:color="auto" w:fill="CCEEFF"/>
          </w:tcPr>
          <w:p>
            <w:pPr>
              <w:jc w:val="right"/>
              <w:ind w:right="100"/>
              <w:spacing w:after="0"/>
              <w:rPr>
                <w:sz w:val="20"/>
                <w:szCs w:val="20"/>
                <w:color w:val="auto"/>
              </w:rPr>
            </w:pPr>
            <w:r>
              <w:rPr>
                <w:rFonts w:ascii="Arial" w:cs="Arial" w:eastAsia="Arial" w:hAnsi="Arial"/>
                <w:sz w:val="16"/>
                <w:szCs w:val="16"/>
                <w:color w:val="auto"/>
              </w:rPr>
              <w:t>25,012</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3980" w:type="dxa"/>
            <w:vAlign w:val="bottom"/>
          </w:tcPr>
          <w:p>
            <w:pPr>
              <w:spacing w:after="0"/>
              <w:rPr>
                <w:sz w:val="20"/>
                <w:szCs w:val="20"/>
                <w:color w:val="auto"/>
              </w:rPr>
            </w:pPr>
            <w:r>
              <w:rPr>
                <w:rFonts w:ascii="Arial" w:cs="Arial" w:eastAsia="Arial" w:hAnsi="Arial"/>
                <w:sz w:val="16"/>
                <w:szCs w:val="16"/>
                <w:b w:val="1"/>
                <w:bCs w:val="1"/>
                <w:color w:val="auto"/>
              </w:rPr>
              <w:t>Total assets</w:t>
            </w:r>
          </w:p>
        </w:tc>
        <w:tc>
          <w:tcPr>
            <w:tcW w:w="12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60" w:type="dxa"/>
            <w:vAlign w:val="bottom"/>
            <w:gridSpan w:val="2"/>
          </w:tcPr>
          <w:p>
            <w:pPr>
              <w:jc w:val="right"/>
              <w:ind w:right="140"/>
              <w:spacing w:after="0"/>
              <w:rPr>
                <w:sz w:val="20"/>
                <w:szCs w:val="20"/>
                <w:color w:val="auto"/>
              </w:rPr>
            </w:pPr>
            <w:r>
              <w:rPr>
                <w:rFonts w:ascii="Arial" w:cs="Arial" w:eastAsia="Arial" w:hAnsi="Arial"/>
                <w:sz w:val="16"/>
                <w:szCs w:val="16"/>
                <w:b w:val="1"/>
                <w:bCs w:val="1"/>
                <w:color w:val="auto"/>
              </w:rPr>
              <w:t>7,249,666</w:t>
            </w: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60" w:type="dxa"/>
            <w:vAlign w:val="bottom"/>
            <w:gridSpan w:val="2"/>
          </w:tcPr>
          <w:p>
            <w:pPr>
              <w:jc w:val="right"/>
              <w:ind w:right="140"/>
              <w:spacing w:after="0"/>
              <w:rPr>
                <w:sz w:val="20"/>
                <w:szCs w:val="20"/>
                <w:color w:val="auto"/>
              </w:rPr>
            </w:pPr>
            <w:r>
              <w:rPr>
                <w:rFonts w:ascii="Arial" w:cs="Arial" w:eastAsia="Arial" w:hAnsi="Arial"/>
                <w:sz w:val="16"/>
                <w:szCs w:val="16"/>
                <w:b w:val="1"/>
                <w:bCs w:val="1"/>
                <w:color w:val="auto"/>
              </w:rPr>
              <w:t>7,609,185</w:t>
            </w: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20" w:type="dxa"/>
            <w:vAlign w:val="bottom"/>
            <w:gridSpan w:val="2"/>
          </w:tcPr>
          <w:p>
            <w:pPr>
              <w:jc w:val="right"/>
              <w:ind w:right="120"/>
              <w:spacing w:after="0"/>
              <w:rPr>
                <w:sz w:val="20"/>
                <w:szCs w:val="20"/>
                <w:color w:val="auto"/>
              </w:rPr>
            </w:pPr>
            <w:r>
              <w:rPr>
                <w:rFonts w:ascii="Arial" w:cs="Arial" w:eastAsia="Arial" w:hAnsi="Arial"/>
                <w:sz w:val="16"/>
                <w:szCs w:val="16"/>
                <w:b w:val="1"/>
                <w:bCs w:val="1"/>
                <w:color w:val="auto"/>
              </w:rPr>
              <w:t>7,249,666</w:t>
            </w: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20" w:type="dxa"/>
            <w:vAlign w:val="bottom"/>
            <w:gridSpan w:val="2"/>
          </w:tcPr>
          <w:p>
            <w:pPr>
              <w:jc w:val="right"/>
              <w:ind w:right="140"/>
              <w:spacing w:after="0"/>
              <w:rPr>
                <w:sz w:val="20"/>
                <w:szCs w:val="20"/>
                <w:color w:val="auto"/>
              </w:rPr>
            </w:pPr>
            <w:r>
              <w:rPr>
                <w:rFonts w:ascii="Arial" w:cs="Arial" w:eastAsia="Arial" w:hAnsi="Arial"/>
                <w:sz w:val="16"/>
                <w:szCs w:val="16"/>
                <w:b w:val="1"/>
                <w:bCs w:val="1"/>
                <w:color w:val="auto"/>
              </w:rPr>
              <w:t>6,681,192</w:t>
            </w:r>
          </w:p>
        </w:tc>
        <w:tc>
          <w:tcPr>
            <w:tcW w:w="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20" w:type="dxa"/>
            <w:vAlign w:val="bottom"/>
            <w:gridSpan w:val="2"/>
          </w:tcPr>
          <w:p>
            <w:pPr>
              <w:jc w:val="right"/>
              <w:ind w:right="100"/>
              <w:spacing w:after="0"/>
              <w:rPr>
                <w:sz w:val="20"/>
                <w:szCs w:val="20"/>
                <w:color w:val="auto"/>
              </w:rPr>
            </w:pPr>
            <w:r>
              <w:rPr>
                <w:rFonts w:ascii="Arial" w:cs="Arial" w:eastAsia="Arial" w:hAnsi="Arial"/>
                <w:sz w:val="16"/>
                <w:szCs w:val="16"/>
                <w:b w:val="1"/>
                <w:bCs w:val="1"/>
                <w:color w:val="auto"/>
              </w:rPr>
              <w:t>7,609,185</w:t>
            </w:r>
          </w:p>
        </w:tc>
        <w:tc>
          <w:tcPr>
            <w:tcW w:w="0" w:type="dxa"/>
            <w:vAlign w:val="bottom"/>
          </w:tcPr>
          <w:p>
            <w:pPr>
              <w:spacing w:after="0"/>
              <w:rPr>
                <w:sz w:val="1"/>
                <w:szCs w:val="1"/>
                <w:color w:val="auto"/>
              </w:rPr>
            </w:pPr>
          </w:p>
        </w:tc>
      </w:tr>
      <w:tr>
        <w:trPr>
          <w:trHeight w:val="654"/>
        </w:trPr>
        <w:tc>
          <w:tcPr>
            <w:tcW w:w="20" w:type="dxa"/>
            <w:vAlign w:val="bottom"/>
          </w:tcPr>
          <w:p>
            <w:pPr>
              <w:spacing w:after="0"/>
              <w:rPr>
                <w:sz w:val="24"/>
                <w:szCs w:val="24"/>
                <w:color w:val="auto"/>
              </w:rPr>
            </w:pPr>
          </w:p>
        </w:tc>
        <w:tc>
          <w:tcPr>
            <w:tcW w:w="3980" w:type="dxa"/>
            <w:vAlign w:val="bottom"/>
            <w:tcBorders>
              <w:bottom w:val="single" w:sz="8" w:color="auto"/>
            </w:tcBorders>
          </w:tcPr>
          <w:p>
            <w:pPr>
              <w:spacing w:after="0"/>
              <w:rPr>
                <w:sz w:val="24"/>
                <w:szCs w:val="24"/>
                <w:color w:val="auto"/>
              </w:rPr>
            </w:pPr>
          </w:p>
        </w:tc>
        <w:tc>
          <w:tcPr>
            <w:tcW w:w="128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92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92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90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88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020" w:type="dxa"/>
            <w:vAlign w:val="bottom"/>
            <w:tcBorders>
              <w:bottom w:val="single" w:sz="8" w:color="auto"/>
            </w:tcBorders>
            <w:gridSpan w:val="2"/>
          </w:tcPr>
          <w:p>
            <w:pPr>
              <w:jc w:val="right"/>
              <w:spacing w:after="0"/>
              <w:rPr>
                <w:sz w:val="20"/>
                <w:szCs w:val="20"/>
                <w:color w:val="auto"/>
              </w:rPr>
            </w:pPr>
            <w:r>
              <w:rPr>
                <w:rFonts w:ascii="Arial" w:cs="Arial" w:eastAsia="Arial" w:hAnsi="Arial"/>
                <w:sz w:val="18"/>
                <w:szCs w:val="18"/>
                <w:color w:val="auto"/>
              </w:rPr>
              <w:t>19</w:t>
            </w:r>
          </w:p>
        </w:tc>
        <w:tc>
          <w:tcPr>
            <w:tcW w:w="0" w:type="dxa"/>
            <w:vAlign w:val="bottom"/>
          </w:tcPr>
          <w:p>
            <w:pPr>
              <w:spacing w:after="0"/>
              <w:rPr>
                <w:sz w:val="1"/>
                <w:szCs w:val="1"/>
                <w:color w:val="auto"/>
              </w:rPr>
            </w:pPr>
          </w:p>
        </w:tc>
      </w:tr>
    </w:tbl>
    <w:p>
      <w:pPr>
        <w:sectPr>
          <w:pgSz w:w="11900" w:h="16838" w:orient="portrait"/>
          <w:cols w:equalWidth="0" w:num="1">
            <w:col w:w="11420"/>
          </w:cols>
          <w:pgMar w:left="240" w:top="1440" w:right="239" w:bottom="1440" w:gutter="0" w:footer="0" w:header="0"/>
        </w:sectPr>
      </w:pPr>
    </w:p>
    <w:bookmarkStart w:id="22" w:name="page23"/>
    <w:bookmarkEnd w:id="22"/>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157480</wp:posOffset>
            </wp:positionH>
            <wp:positionV relativeFrom="page">
              <wp:posOffset>586105</wp:posOffset>
            </wp:positionV>
            <wp:extent cx="7263765" cy="103759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a:clrChange>
                        <a:clrFrom>
                          <a:srgbClr val="FFFFFF"/>
                        </a:clrFrom>
                        <a:clrTo>
                          <a:srgbClr val="FFFFFF">
                            <a:alpha val="0"/>
                          </a:srgbClr>
                        </a:clrTo>
                      </a:clrChange>
                      <a:extLst>
                        <a:ext uri="{28A0092B-C50C-407E-A947-70E740481C1C}"/>
                      </a:extLst>
                    </a:blip>
                    <a:srcRect/>
                    <a:stretch>
                      <a:fillRect/>
                    </a:stretch>
                  </pic:blipFill>
                  <pic:spPr bwMode="auto">
                    <a:xfrm>
                      <a:off x="0" y="0"/>
                      <a:ext cx="7263765" cy="10375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9"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33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68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82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54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78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6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80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60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1080" w:type="dxa"/>
            <w:vAlign w:val="bottom"/>
            <w:gridSpan w:val="4"/>
          </w:tcPr>
          <w:p>
            <w:pPr>
              <w:jc w:val="right"/>
              <w:spacing w:after="0"/>
              <w:rPr>
                <w:sz w:val="20"/>
                <w:szCs w:val="20"/>
                <w:color w:val="auto"/>
              </w:rPr>
            </w:pPr>
            <w:r>
              <w:rPr>
                <w:rFonts w:ascii="Arial" w:cs="Arial" w:eastAsia="Arial" w:hAnsi="Arial"/>
                <w:sz w:val="18"/>
                <w:szCs w:val="18"/>
                <w:color w:val="auto"/>
              </w:rPr>
              <w:t>EXHIBIT VIII</w:t>
            </w:r>
          </w:p>
        </w:tc>
        <w:tc>
          <w:tcPr>
            <w:tcW w:w="0" w:type="dxa"/>
            <w:vAlign w:val="bottom"/>
          </w:tcPr>
          <w:p>
            <w:pPr>
              <w:spacing w:after="0"/>
              <w:rPr>
                <w:sz w:val="1"/>
                <w:szCs w:val="1"/>
                <w:color w:val="auto"/>
              </w:rPr>
            </w:pPr>
          </w:p>
        </w:tc>
      </w:tr>
      <w:tr>
        <w:trPr>
          <w:trHeight w:val="418"/>
        </w:trPr>
        <w:tc>
          <w:tcPr>
            <w:tcW w:w="33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3100" w:type="dxa"/>
            <w:vAlign w:val="bottom"/>
            <w:gridSpan w:val="8"/>
          </w:tcPr>
          <w:p>
            <w:pPr>
              <w:jc w:val="right"/>
              <w:ind w:right="920"/>
              <w:spacing w:after="0"/>
              <w:rPr>
                <w:sz w:val="20"/>
                <w:szCs w:val="20"/>
                <w:color w:val="auto"/>
              </w:rPr>
            </w:pPr>
            <w:r>
              <w:rPr>
                <w:rFonts w:ascii="Arial" w:cs="Arial" w:eastAsia="Arial" w:hAnsi="Arial"/>
                <w:sz w:val="18"/>
                <w:szCs w:val="18"/>
                <w:color w:val="auto"/>
              </w:rPr>
              <w:t>CREDIT PORTFOLIO</w:t>
            </w:r>
          </w:p>
        </w:tc>
        <w:tc>
          <w:tcPr>
            <w:tcW w:w="12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80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6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33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8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3100" w:type="dxa"/>
            <w:vAlign w:val="bottom"/>
            <w:gridSpan w:val="8"/>
          </w:tcPr>
          <w:p>
            <w:pPr>
              <w:ind w:left="100"/>
              <w:spacing w:after="0"/>
              <w:rPr>
                <w:sz w:val="20"/>
                <w:szCs w:val="20"/>
                <w:color w:val="auto"/>
              </w:rPr>
            </w:pPr>
            <w:r>
              <w:rPr>
                <w:rFonts w:ascii="Arial" w:cs="Arial" w:eastAsia="Arial" w:hAnsi="Arial"/>
                <w:sz w:val="18"/>
                <w:szCs w:val="18"/>
                <w:color w:val="auto"/>
              </w:rPr>
              <w:t>DISTRIBUTION BY COUNTRY</w:t>
            </w:r>
          </w:p>
        </w:tc>
        <w:tc>
          <w:tcPr>
            <w:tcW w:w="120" w:type="dxa"/>
            <w:vAlign w:val="bottom"/>
          </w:tcPr>
          <w:p>
            <w:pPr>
              <w:spacing w:after="0"/>
              <w:rPr>
                <w:sz w:val="18"/>
                <w:szCs w:val="18"/>
                <w:color w:val="auto"/>
              </w:rPr>
            </w:pPr>
          </w:p>
        </w:tc>
        <w:tc>
          <w:tcPr>
            <w:tcW w:w="6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8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6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33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68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1340" w:type="dxa"/>
            <w:vAlign w:val="bottom"/>
            <w:gridSpan w:val="4"/>
          </w:tcPr>
          <w:p>
            <w:pPr>
              <w:jc w:val="right"/>
              <w:spacing w:after="0"/>
              <w:rPr>
                <w:sz w:val="20"/>
                <w:szCs w:val="20"/>
                <w:color w:val="auto"/>
              </w:rPr>
            </w:pPr>
            <w:r>
              <w:rPr>
                <w:rFonts w:ascii="Arial" w:cs="Arial" w:eastAsia="Arial" w:hAnsi="Arial"/>
                <w:sz w:val="18"/>
                <w:szCs w:val="18"/>
                <w:color w:val="auto"/>
              </w:rPr>
              <w:t>(In US$</w:t>
            </w:r>
          </w:p>
        </w:tc>
        <w:tc>
          <w:tcPr>
            <w:tcW w:w="760" w:type="dxa"/>
            <w:vAlign w:val="bottom"/>
            <w:gridSpan w:val="2"/>
          </w:tcPr>
          <w:p>
            <w:pPr>
              <w:jc w:val="right"/>
              <w:ind w:right="160"/>
              <w:spacing w:after="0"/>
              <w:rPr>
                <w:sz w:val="20"/>
                <w:szCs w:val="20"/>
                <w:color w:val="auto"/>
              </w:rPr>
            </w:pPr>
            <w:r>
              <w:rPr>
                <w:rFonts w:ascii="Arial" w:cs="Arial" w:eastAsia="Arial" w:hAnsi="Arial"/>
                <w:sz w:val="18"/>
                <w:szCs w:val="18"/>
                <w:color w:val="auto"/>
              </w:rPr>
              <w:t>million)</w:t>
            </w:r>
          </w:p>
        </w:tc>
        <w:tc>
          <w:tcPr>
            <w:tcW w:w="78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6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80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6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60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6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92"/>
        </w:trPr>
        <w:tc>
          <w:tcPr>
            <w:tcW w:w="3340" w:type="dxa"/>
            <w:vAlign w:val="bottom"/>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680" w:type="dxa"/>
            <w:vAlign w:val="bottom"/>
            <w:tcBorders>
              <w:bottom w:val="single" w:sz="8" w:color="auto"/>
            </w:tcBorders>
          </w:tcPr>
          <w:p>
            <w:pPr>
              <w:spacing w:after="0"/>
              <w:rPr>
                <w:sz w:val="24"/>
                <w:szCs w:val="24"/>
                <w:color w:val="auto"/>
              </w:rPr>
            </w:pPr>
          </w:p>
        </w:tc>
        <w:tc>
          <w:tcPr>
            <w:tcW w:w="240" w:type="dxa"/>
            <w:vAlign w:val="bottom"/>
            <w:tcBorders>
              <w:bottom w:val="single" w:sz="8" w:color="auto"/>
            </w:tcBorders>
          </w:tcPr>
          <w:p>
            <w:pPr>
              <w:spacing w:after="0"/>
              <w:rPr>
                <w:sz w:val="24"/>
                <w:szCs w:val="24"/>
                <w:color w:val="auto"/>
              </w:rPr>
            </w:pPr>
          </w:p>
        </w:tc>
        <w:tc>
          <w:tcPr>
            <w:tcW w:w="820" w:type="dxa"/>
            <w:vAlign w:val="bottom"/>
            <w:tcBorders>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260" w:type="dxa"/>
            <w:vAlign w:val="bottom"/>
            <w:tcBorders>
              <w:bottom w:val="single" w:sz="8" w:color="auto"/>
            </w:tcBorders>
          </w:tcPr>
          <w:p>
            <w:pPr>
              <w:spacing w:after="0"/>
              <w:rPr>
                <w:sz w:val="24"/>
                <w:szCs w:val="24"/>
                <w:color w:val="auto"/>
              </w:rPr>
            </w:pPr>
          </w:p>
        </w:tc>
        <w:tc>
          <w:tcPr>
            <w:tcW w:w="54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2000" w:type="dxa"/>
            <w:vAlign w:val="bottom"/>
            <w:tcBorders>
              <w:bottom w:val="single" w:sz="8" w:color="auto"/>
            </w:tcBorders>
            <w:gridSpan w:val="5"/>
          </w:tcPr>
          <w:p>
            <w:pPr>
              <w:jc w:val="right"/>
              <w:ind w:right="548"/>
              <w:spacing w:after="0"/>
              <w:rPr>
                <w:sz w:val="20"/>
                <w:szCs w:val="20"/>
                <w:color w:val="auto"/>
              </w:rPr>
            </w:pPr>
            <w:r>
              <w:rPr>
                <w:rFonts w:ascii="Arial" w:cs="Arial" w:eastAsia="Arial" w:hAnsi="Arial"/>
                <w:sz w:val="14"/>
                <w:szCs w:val="14"/>
                <w:color w:val="auto"/>
              </w:rPr>
              <w:t>AT THE END OF,</w:t>
            </w:r>
          </w:p>
        </w:tc>
        <w:tc>
          <w:tcPr>
            <w:tcW w:w="80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60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600" w:type="dxa"/>
            <w:vAlign w:val="bottom"/>
            <w:tcBorders>
              <w:bottom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23"/>
        </w:trPr>
        <w:tc>
          <w:tcPr>
            <w:tcW w:w="334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680" w:type="dxa"/>
            <w:vAlign w:val="bottom"/>
          </w:tcPr>
          <w:p>
            <w:pPr>
              <w:spacing w:after="0"/>
              <w:rPr>
                <w:sz w:val="10"/>
                <w:szCs w:val="10"/>
                <w:color w:val="auto"/>
              </w:rPr>
            </w:pPr>
          </w:p>
        </w:tc>
        <w:tc>
          <w:tcPr>
            <w:tcW w:w="240" w:type="dxa"/>
            <w:vAlign w:val="bottom"/>
          </w:tcPr>
          <w:p>
            <w:pPr>
              <w:jc w:val="right"/>
              <w:spacing w:after="0" w:line="123" w:lineRule="exact"/>
              <w:rPr>
                <w:sz w:val="20"/>
                <w:szCs w:val="20"/>
                <w:color w:val="auto"/>
              </w:rPr>
            </w:pPr>
            <w:r>
              <w:rPr>
                <w:rFonts w:ascii="Arial" w:cs="Arial" w:eastAsia="Arial" w:hAnsi="Arial"/>
                <w:sz w:val="14"/>
                <w:szCs w:val="14"/>
                <w:color w:val="auto"/>
              </w:rPr>
              <w:t>(A)</w:t>
            </w:r>
          </w:p>
        </w:tc>
        <w:tc>
          <w:tcPr>
            <w:tcW w:w="82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260" w:type="dxa"/>
            <w:vAlign w:val="bottom"/>
          </w:tcPr>
          <w:p>
            <w:pPr>
              <w:spacing w:after="0"/>
              <w:rPr>
                <w:sz w:val="10"/>
                <w:szCs w:val="10"/>
                <w:color w:val="auto"/>
              </w:rPr>
            </w:pPr>
          </w:p>
        </w:tc>
        <w:tc>
          <w:tcPr>
            <w:tcW w:w="760" w:type="dxa"/>
            <w:vAlign w:val="bottom"/>
            <w:gridSpan w:val="2"/>
          </w:tcPr>
          <w:p>
            <w:pPr>
              <w:jc w:val="right"/>
              <w:ind w:right="20"/>
              <w:spacing w:after="0" w:line="123" w:lineRule="exact"/>
              <w:rPr>
                <w:sz w:val="20"/>
                <w:szCs w:val="20"/>
                <w:color w:val="auto"/>
              </w:rPr>
            </w:pPr>
            <w:r>
              <w:rPr>
                <w:rFonts w:ascii="Arial" w:cs="Arial" w:eastAsia="Arial" w:hAnsi="Arial"/>
                <w:sz w:val="14"/>
                <w:szCs w:val="14"/>
                <w:color w:val="auto"/>
              </w:rPr>
              <w:t>(B)</w:t>
            </w:r>
          </w:p>
        </w:tc>
        <w:tc>
          <w:tcPr>
            <w:tcW w:w="78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120" w:type="dxa"/>
            <w:vAlign w:val="bottom"/>
          </w:tcPr>
          <w:p>
            <w:pPr>
              <w:spacing w:after="0"/>
              <w:rPr>
                <w:sz w:val="10"/>
                <w:szCs w:val="10"/>
                <w:color w:val="auto"/>
              </w:rPr>
            </w:pPr>
          </w:p>
        </w:tc>
        <w:tc>
          <w:tcPr>
            <w:tcW w:w="680" w:type="dxa"/>
            <w:vAlign w:val="bottom"/>
          </w:tcPr>
          <w:p>
            <w:pPr>
              <w:spacing w:after="0"/>
              <w:rPr>
                <w:sz w:val="10"/>
                <w:szCs w:val="10"/>
                <w:color w:val="auto"/>
              </w:rPr>
            </w:pPr>
          </w:p>
        </w:tc>
        <w:tc>
          <w:tcPr>
            <w:tcW w:w="200" w:type="dxa"/>
            <w:vAlign w:val="bottom"/>
          </w:tcPr>
          <w:p>
            <w:pPr>
              <w:jc w:val="right"/>
              <w:spacing w:after="0" w:line="123" w:lineRule="exact"/>
              <w:rPr>
                <w:sz w:val="20"/>
                <w:szCs w:val="20"/>
                <w:color w:val="auto"/>
              </w:rPr>
            </w:pPr>
            <w:r>
              <w:rPr>
                <w:rFonts w:ascii="Arial" w:cs="Arial" w:eastAsia="Arial" w:hAnsi="Arial"/>
                <w:sz w:val="14"/>
                <w:szCs w:val="14"/>
                <w:color w:val="auto"/>
                <w:w w:val="92"/>
              </w:rPr>
              <w:t>(C)</w:t>
            </w:r>
          </w:p>
        </w:tc>
        <w:tc>
          <w:tcPr>
            <w:tcW w:w="800" w:type="dxa"/>
            <w:vAlign w:val="bottom"/>
          </w:tcPr>
          <w:p>
            <w:pPr>
              <w:spacing w:after="0"/>
              <w:rPr>
                <w:sz w:val="10"/>
                <w:szCs w:val="10"/>
                <w:color w:val="auto"/>
              </w:rPr>
            </w:pPr>
          </w:p>
        </w:tc>
        <w:tc>
          <w:tcPr>
            <w:tcW w:w="1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60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80" w:type="dxa"/>
            <w:vAlign w:val="bottom"/>
          </w:tcPr>
          <w:p>
            <w:pPr>
              <w:spacing w:after="0"/>
              <w:rPr>
                <w:sz w:val="10"/>
                <w:szCs w:val="10"/>
                <w:color w:val="auto"/>
              </w:rPr>
            </w:pPr>
          </w:p>
        </w:tc>
        <w:tc>
          <w:tcPr>
            <w:tcW w:w="200" w:type="dxa"/>
            <w:vAlign w:val="bottom"/>
          </w:tcPr>
          <w:p>
            <w:pPr>
              <w:spacing w:after="0"/>
              <w:rPr>
                <w:sz w:val="10"/>
                <w:szCs w:val="10"/>
                <w:color w:val="auto"/>
              </w:rPr>
            </w:pPr>
          </w:p>
        </w:tc>
        <w:tc>
          <w:tcPr>
            <w:tcW w:w="6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67"/>
        </w:trPr>
        <w:tc>
          <w:tcPr>
            <w:tcW w:w="33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920" w:type="dxa"/>
            <w:vAlign w:val="bottom"/>
            <w:gridSpan w:val="4"/>
          </w:tcPr>
          <w:p>
            <w:pPr>
              <w:jc w:val="right"/>
              <w:ind w:right="560"/>
              <w:spacing w:after="0"/>
              <w:rPr>
                <w:sz w:val="20"/>
                <w:szCs w:val="20"/>
                <w:color w:val="auto"/>
              </w:rPr>
            </w:pPr>
            <w:r>
              <w:rPr>
                <w:rFonts w:ascii="Arial" w:cs="Arial" w:eastAsia="Arial" w:hAnsi="Arial"/>
                <w:sz w:val="14"/>
                <w:szCs w:val="14"/>
                <w:color w:val="auto"/>
              </w:rPr>
              <w:t>December 31, 2019</w:t>
            </w:r>
          </w:p>
        </w:tc>
        <w:tc>
          <w:tcPr>
            <w:tcW w:w="80" w:type="dxa"/>
            <w:vAlign w:val="bottom"/>
          </w:tcPr>
          <w:p>
            <w:pPr>
              <w:spacing w:after="0"/>
              <w:rPr>
                <w:sz w:val="14"/>
                <w:szCs w:val="14"/>
                <w:color w:val="auto"/>
              </w:rPr>
            </w:pPr>
          </w:p>
        </w:tc>
        <w:tc>
          <w:tcPr>
            <w:tcW w:w="260" w:type="dxa"/>
            <w:vAlign w:val="bottom"/>
          </w:tcPr>
          <w:p>
            <w:pPr>
              <w:spacing w:after="0"/>
              <w:rPr>
                <w:sz w:val="14"/>
                <w:szCs w:val="14"/>
                <w:color w:val="auto"/>
              </w:rPr>
            </w:pPr>
          </w:p>
        </w:tc>
        <w:tc>
          <w:tcPr>
            <w:tcW w:w="1760" w:type="dxa"/>
            <w:vAlign w:val="bottom"/>
            <w:gridSpan w:val="4"/>
          </w:tcPr>
          <w:p>
            <w:pPr>
              <w:jc w:val="right"/>
              <w:ind w:right="540"/>
              <w:spacing w:after="0"/>
              <w:rPr>
                <w:sz w:val="20"/>
                <w:szCs w:val="20"/>
                <w:color w:val="auto"/>
              </w:rPr>
            </w:pPr>
            <w:r>
              <w:rPr>
                <w:rFonts w:ascii="Arial" w:cs="Arial" w:eastAsia="Arial" w:hAnsi="Arial"/>
                <w:sz w:val="14"/>
                <w:szCs w:val="14"/>
                <w:color w:val="auto"/>
                <w:w w:val="94"/>
              </w:rPr>
              <w:t>September 30, 2019</w:t>
            </w:r>
          </w:p>
        </w:tc>
        <w:tc>
          <w:tcPr>
            <w:tcW w:w="120" w:type="dxa"/>
            <w:vAlign w:val="bottom"/>
          </w:tcPr>
          <w:p>
            <w:pPr>
              <w:spacing w:after="0"/>
              <w:rPr>
                <w:sz w:val="14"/>
                <w:szCs w:val="14"/>
                <w:color w:val="auto"/>
              </w:rPr>
            </w:pPr>
          </w:p>
        </w:tc>
        <w:tc>
          <w:tcPr>
            <w:tcW w:w="1840" w:type="dxa"/>
            <w:vAlign w:val="bottom"/>
            <w:gridSpan w:val="4"/>
          </w:tcPr>
          <w:p>
            <w:pPr>
              <w:jc w:val="right"/>
              <w:ind w:right="500"/>
              <w:spacing w:after="0"/>
              <w:rPr>
                <w:sz w:val="20"/>
                <w:szCs w:val="20"/>
                <w:color w:val="auto"/>
              </w:rPr>
            </w:pPr>
            <w:r>
              <w:rPr>
                <w:rFonts w:ascii="Arial" w:cs="Arial" w:eastAsia="Arial" w:hAnsi="Arial"/>
                <w:sz w:val="14"/>
                <w:szCs w:val="14"/>
                <w:color w:val="auto"/>
              </w:rPr>
              <w:t>December 31, 2018</w:t>
            </w:r>
          </w:p>
        </w:tc>
        <w:tc>
          <w:tcPr>
            <w:tcW w:w="6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720" w:type="dxa"/>
            <w:vAlign w:val="bottom"/>
            <w:gridSpan w:val="6"/>
          </w:tcPr>
          <w:p>
            <w:pPr>
              <w:jc w:val="right"/>
              <w:ind w:right="460"/>
              <w:spacing w:after="0"/>
              <w:rPr>
                <w:sz w:val="20"/>
                <w:szCs w:val="20"/>
                <w:color w:val="auto"/>
              </w:rPr>
            </w:pPr>
            <w:r>
              <w:rPr>
                <w:rFonts w:ascii="Arial" w:cs="Arial" w:eastAsia="Arial" w:hAnsi="Arial"/>
                <w:sz w:val="14"/>
                <w:szCs w:val="14"/>
                <w:color w:val="auto"/>
              </w:rPr>
              <w:t>Change in Amount</w:t>
            </w:r>
          </w:p>
        </w:tc>
        <w:tc>
          <w:tcPr>
            <w:tcW w:w="0" w:type="dxa"/>
            <w:vAlign w:val="bottom"/>
          </w:tcPr>
          <w:p>
            <w:pPr>
              <w:spacing w:after="0"/>
              <w:rPr>
                <w:sz w:val="1"/>
                <w:szCs w:val="1"/>
                <w:color w:val="auto"/>
              </w:rPr>
            </w:pPr>
          </w:p>
        </w:tc>
      </w:tr>
      <w:tr>
        <w:trPr>
          <w:trHeight w:val="123"/>
        </w:trPr>
        <w:tc>
          <w:tcPr>
            <w:tcW w:w="3340" w:type="dxa"/>
            <w:vAlign w:val="bottom"/>
          </w:tcPr>
          <w:p>
            <w:pPr>
              <w:spacing w:after="0"/>
              <w:rPr>
                <w:sz w:val="10"/>
                <w:szCs w:val="10"/>
                <w:color w:val="auto"/>
              </w:rPr>
            </w:pPr>
          </w:p>
        </w:tc>
        <w:tc>
          <w:tcPr>
            <w:tcW w:w="120" w:type="dxa"/>
            <w:vAlign w:val="bottom"/>
            <w:tcBorders>
              <w:top w:val="single" w:sz="8" w:color="auto"/>
            </w:tcBorders>
          </w:tcPr>
          <w:p>
            <w:pPr>
              <w:spacing w:after="0"/>
              <w:rPr>
                <w:sz w:val="10"/>
                <w:szCs w:val="10"/>
                <w:color w:val="auto"/>
              </w:rPr>
            </w:pPr>
          </w:p>
        </w:tc>
        <w:tc>
          <w:tcPr>
            <w:tcW w:w="680" w:type="dxa"/>
            <w:vAlign w:val="bottom"/>
            <w:tcBorders>
              <w:top w:val="single" w:sz="8" w:color="auto"/>
            </w:tcBorders>
          </w:tcPr>
          <w:p>
            <w:pPr>
              <w:spacing w:after="0"/>
              <w:rPr>
                <w:sz w:val="10"/>
                <w:szCs w:val="10"/>
                <w:color w:val="auto"/>
              </w:rPr>
            </w:pPr>
          </w:p>
        </w:tc>
        <w:tc>
          <w:tcPr>
            <w:tcW w:w="240" w:type="dxa"/>
            <w:vAlign w:val="bottom"/>
            <w:tcBorders>
              <w:top w:val="single" w:sz="8" w:color="auto"/>
            </w:tcBorders>
          </w:tcPr>
          <w:p>
            <w:pPr>
              <w:spacing w:after="0"/>
              <w:rPr>
                <w:sz w:val="10"/>
                <w:szCs w:val="10"/>
                <w:color w:val="auto"/>
              </w:rPr>
            </w:pPr>
          </w:p>
        </w:tc>
        <w:tc>
          <w:tcPr>
            <w:tcW w:w="820" w:type="dxa"/>
            <w:vAlign w:val="bottom"/>
            <w:tcBorders>
              <w:top w:val="single" w:sz="8" w:color="auto"/>
            </w:tcBorders>
          </w:tcPr>
          <w:p>
            <w:pPr>
              <w:ind w:left="100"/>
              <w:spacing w:after="0" w:line="123" w:lineRule="exact"/>
              <w:rPr>
                <w:sz w:val="20"/>
                <w:szCs w:val="20"/>
                <w:color w:val="auto"/>
              </w:rPr>
            </w:pPr>
            <w:r>
              <w:rPr>
                <w:rFonts w:ascii="Arial" w:cs="Arial" w:eastAsia="Arial" w:hAnsi="Arial"/>
                <w:sz w:val="14"/>
                <w:szCs w:val="14"/>
                <w:color w:val="auto"/>
              </w:rPr>
              <w:t>% of Total</w:t>
            </w:r>
          </w:p>
        </w:tc>
        <w:tc>
          <w:tcPr>
            <w:tcW w:w="1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260" w:type="dxa"/>
            <w:vAlign w:val="bottom"/>
            <w:tcBorders>
              <w:top w:val="single" w:sz="8" w:color="auto"/>
            </w:tcBorders>
          </w:tcPr>
          <w:p>
            <w:pPr>
              <w:spacing w:after="0"/>
              <w:rPr>
                <w:sz w:val="10"/>
                <w:szCs w:val="10"/>
                <w:color w:val="auto"/>
              </w:rPr>
            </w:pPr>
          </w:p>
        </w:tc>
        <w:tc>
          <w:tcPr>
            <w:tcW w:w="540" w:type="dxa"/>
            <w:vAlign w:val="bottom"/>
            <w:tcBorders>
              <w:top w:val="single" w:sz="8" w:color="auto"/>
            </w:tcBorders>
          </w:tcPr>
          <w:p>
            <w:pPr>
              <w:spacing w:after="0"/>
              <w:rPr>
                <w:sz w:val="10"/>
                <w:szCs w:val="10"/>
                <w:color w:val="auto"/>
              </w:rPr>
            </w:pPr>
          </w:p>
        </w:tc>
        <w:tc>
          <w:tcPr>
            <w:tcW w:w="220" w:type="dxa"/>
            <w:vAlign w:val="bottom"/>
            <w:tcBorders>
              <w:top w:val="single" w:sz="8" w:color="auto"/>
            </w:tcBorders>
          </w:tcPr>
          <w:p>
            <w:pPr>
              <w:spacing w:after="0"/>
              <w:rPr>
                <w:sz w:val="10"/>
                <w:szCs w:val="10"/>
                <w:color w:val="auto"/>
              </w:rPr>
            </w:pPr>
          </w:p>
        </w:tc>
        <w:tc>
          <w:tcPr>
            <w:tcW w:w="780" w:type="dxa"/>
            <w:vAlign w:val="bottom"/>
            <w:tcBorders>
              <w:top w:val="single" w:sz="8" w:color="auto"/>
            </w:tcBorders>
          </w:tcPr>
          <w:p>
            <w:pPr>
              <w:jc w:val="right"/>
              <w:ind w:right="8"/>
              <w:spacing w:after="0" w:line="123" w:lineRule="exact"/>
              <w:rPr>
                <w:sz w:val="20"/>
                <w:szCs w:val="20"/>
                <w:color w:val="auto"/>
              </w:rPr>
            </w:pPr>
            <w:r>
              <w:rPr>
                <w:rFonts w:ascii="Arial" w:cs="Arial" w:eastAsia="Arial" w:hAnsi="Arial"/>
                <w:sz w:val="14"/>
                <w:szCs w:val="14"/>
                <w:color w:val="auto"/>
              </w:rPr>
              <w:t>% of Total</w:t>
            </w:r>
          </w:p>
        </w:tc>
        <w:tc>
          <w:tcPr>
            <w:tcW w:w="220" w:type="dxa"/>
            <w:vAlign w:val="bottom"/>
          </w:tcPr>
          <w:p>
            <w:pPr>
              <w:spacing w:after="0"/>
              <w:rPr>
                <w:sz w:val="10"/>
                <w:szCs w:val="10"/>
                <w:color w:val="auto"/>
              </w:rPr>
            </w:pPr>
          </w:p>
        </w:tc>
        <w:tc>
          <w:tcPr>
            <w:tcW w:w="120" w:type="dxa"/>
            <w:vAlign w:val="bottom"/>
            <w:tcBorders>
              <w:top w:val="single" w:sz="8" w:color="auto"/>
            </w:tcBorders>
          </w:tcPr>
          <w:p>
            <w:pPr>
              <w:spacing w:after="0"/>
              <w:rPr>
                <w:sz w:val="10"/>
                <w:szCs w:val="10"/>
                <w:color w:val="auto"/>
              </w:rPr>
            </w:pPr>
          </w:p>
        </w:tc>
        <w:tc>
          <w:tcPr>
            <w:tcW w:w="680" w:type="dxa"/>
            <w:vAlign w:val="bottom"/>
            <w:tcBorders>
              <w:top w:val="single" w:sz="8" w:color="auto"/>
            </w:tcBorders>
          </w:tcPr>
          <w:p>
            <w:pPr>
              <w:spacing w:after="0"/>
              <w:rPr>
                <w:sz w:val="10"/>
                <w:szCs w:val="10"/>
                <w:color w:val="auto"/>
              </w:rPr>
            </w:pPr>
          </w:p>
        </w:tc>
        <w:tc>
          <w:tcPr>
            <w:tcW w:w="200" w:type="dxa"/>
            <w:vAlign w:val="bottom"/>
            <w:tcBorders>
              <w:top w:val="single" w:sz="8" w:color="auto"/>
            </w:tcBorders>
          </w:tcPr>
          <w:p>
            <w:pPr>
              <w:spacing w:after="0"/>
              <w:rPr>
                <w:sz w:val="10"/>
                <w:szCs w:val="10"/>
                <w:color w:val="auto"/>
              </w:rPr>
            </w:pPr>
          </w:p>
        </w:tc>
        <w:tc>
          <w:tcPr>
            <w:tcW w:w="800" w:type="dxa"/>
            <w:vAlign w:val="bottom"/>
            <w:tcBorders>
              <w:top w:val="single" w:sz="8" w:color="auto"/>
            </w:tcBorders>
          </w:tcPr>
          <w:p>
            <w:pPr>
              <w:jc w:val="right"/>
              <w:ind w:right="28"/>
              <w:spacing w:after="0" w:line="123" w:lineRule="exact"/>
              <w:rPr>
                <w:sz w:val="20"/>
                <w:szCs w:val="20"/>
                <w:color w:val="auto"/>
              </w:rPr>
            </w:pPr>
            <w:r>
              <w:rPr>
                <w:rFonts w:ascii="Arial" w:cs="Arial" w:eastAsia="Arial" w:hAnsi="Arial"/>
                <w:sz w:val="14"/>
                <w:szCs w:val="14"/>
                <w:color w:val="auto"/>
              </w:rPr>
              <w:t>% of Total</w:t>
            </w:r>
          </w:p>
        </w:tc>
        <w:tc>
          <w:tcPr>
            <w:tcW w:w="160" w:type="dxa"/>
            <w:vAlign w:val="bottom"/>
          </w:tcPr>
          <w:p>
            <w:pPr>
              <w:spacing w:after="0"/>
              <w:rPr>
                <w:sz w:val="10"/>
                <w:szCs w:val="10"/>
                <w:color w:val="auto"/>
              </w:rPr>
            </w:pPr>
          </w:p>
        </w:tc>
        <w:tc>
          <w:tcPr>
            <w:tcW w:w="60" w:type="dxa"/>
            <w:vAlign w:val="bottom"/>
          </w:tcPr>
          <w:p>
            <w:pPr>
              <w:spacing w:after="0"/>
              <w:rPr>
                <w:sz w:val="10"/>
                <w:szCs w:val="10"/>
                <w:color w:val="auto"/>
              </w:rPr>
            </w:pPr>
          </w:p>
        </w:tc>
        <w:tc>
          <w:tcPr>
            <w:tcW w:w="200" w:type="dxa"/>
            <w:vAlign w:val="bottom"/>
            <w:tcBorders>
              <w:top w:val="single" w:sz="8" w:color="auto"/>
            </w:tcBorders>
          </w:tcPr>
          <w:p>
            <w:pPr>
              <w:spacing w:after="0"/>
              <w:rPr>
                <w:sz w:val="10"/>
                <w:szCs w:val="10"/>
                <w:color w:val="auto"/>
              </w:rPr>
            </w:pPr>
          </w:p>
        </w:tc>
        <w:tc>
          <w:tcPr>
            <w:tcW w:w="600" w:type="dxa"/>
            <w:vAlign w:val="bottom"/>
            <w:tcBorders>
              <w:top w:val="single" w:sz="8" w:color="auto"/>
            </w:tcBorders>
          </w:tcPr>
          <w:p>
            <w:pPr>
              <w:spacing w:after="0"/>
              <w:rPr>
                <w:sz w:val="10"/>
                <w:szCs w:val="10"/>
                <w:color w:val="auto"/>
              </w:rPr>
            </w:pPr>
          </w:p>
        </w:tc>
        <w:tc>
          <w:tcPr>
            <w:tcW w:w="40" w:type="dxa"/>
            <w:vAlign w:val="bottom"/>
            <w:tcBorders>
              <w:top w:val="single" w:sz="8" w:color="auto"/>
            </w:tcBorders>
          </w:tcPr>
          <w:p>
            <w:pPr>
              <w:spacing w:after="0"/>
              <w:rPr>
                <w:sz w:val="10"/>
                <w:szCs w:val="10"/>
                <w:color w:val="auto"/>
              </w:rPr>
            </w:pPr>
          </w:p>
        </w:tc>
        <w:tc>
          <w:tcPr>
            <w:tcW w:w="180" w:type="dxa"/>
            <w:vAlign w:val="bottom"/>
            <w:tcBorders>
              <w:top w:val="single" w:sz="8" w:color="auto"/>
            </w:tcBorders>
          </w:tcPr>
          <w:p>
            <w:pPr>
              <w:spacing w:after="0"/>
              <w:rPr>
                <w:sz w:val="10"/>
                <w:szCs w:val="10"/>
                <w:color w:val="auto"/>
              </w:rPr>
            </w:pPr>
          </w:p>
        </w:tc>
        <w:tc>
          <w:tcPr>
            <w:tcW w:w="200" w:type="dxa"/>
            <w:vAlign w:val="bottom"/>
            <w:tcBorders>
              <w:top w:val="single" w:sz="8" w:color="auto"/>
            </w:tcBorders>
          </w:tcPr>
          <w:p>
            <w:pPr>
              <w:spacing w:after="0"/>
              <w:rPr>
                <w:sz w:val="10"/>
                <w:szCs w:val="10"/>
                <w:color w:val="auto"/>
              </w:rPr>
            </w:pPr>
          </w:p>
        </w:tc>
        <w:tc>
          <w:tcPr>
            <w:tcW w:w="600" w:type="dxa"/>
            <w:vAlign w:val="bottom"/>
            <w:tcBorders>
              <w:top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67"/>
        </w:trPr>
        <w:tc>
          <w:tcPr>
            <w:tcW w:w="3340" w:type="dxa"/>
            <w:vAlign w:val="bottom"/>
            <w:tcBorders>
              <w:bottom w:val="single" w:sz="8" w:color="CCEEFF"/>
            </w:tcBorders>
          </w:tcPr>
          <w:p>
            <w:pPr>
              <w:spacing w:after="0"/>
              <w:rPr>
                <w:sz w:val="20"/>
                <w:szCs w:val="20"/>
                <w:color w:val="auto"/>
              </w:rPr>
            </w:pPr>
            <w:r>
              <w:rPr>
                <w:rFonts w:ascii="Arial" w:cs="Arial" w:eastAsia="Arial" w:hAnsi="Arial"/>
                <w:sz w:val="14"/>
                <w:szCs w:val="14"/>
                <w:color w:val="auto"/>
              </w:rPr>
              <w:t>COUNTRY</w:t>
            </w:r>
          </w:p>
        </w:tc>
        <w:tc>
          <w:tcPr>
            <w:tcW w:w="120" w:type="dxa"/>
            <w:vAlign w:val="bottom"/>
            <w:tcBorders>
              <w:bottom w:val="single" w:sz="8" w:color="auto"/>
            </w:tcBorders>
          </w:tcPr>
          <w:p>
            <w:pPr>
              <w:spacing w:after="0"/>
              <w:rPr>
                <w:sz w:val="14"/>
                <w:szCs w:val="14"/>
                <w:color w:val="auto"/>
              </w:rPr>
            </w:pPr>
          </w:p>
        </w:tc>
        <w:tc>
          <w:tcPr>
            <w:tcW w:w="680" w:type="dxa"/>
            <w:vAlign w:val="bottom"/>
            <w:tcBorders>
              <w:bottom w:val="single" w:sz="8" w:color="auto"/>
            </w:tcBorders>
          </w:tcPr>
          <w:p>
            <w:pPr>
              <w:jc w:val="right"/>
              <w:ind w:right="88"/>
              <w:spacing w:after="0"/>
              <w:rPr>
                <w:sz w:val="20"/>
                <w:szCs w:val="20"/>
                <w:color w:val="auto"/>
              </w:rPr>
            </w:pPr>
            <w:r>
              <w:rPr>
                <w:rFonts w:ascii="Arial" w:cs="Arial" w:eastAsia="Arial" w:hAnsi="Arial"/>
                <w:sz w:val="14"/>
                <w:szCs w:val="14"/>
                <w:color w:val="auto"/>
              </w:rPr>
              <w:t>Amount</w:t>
            </w:r>
          </w:p>
        </w:tc>
        <w:tc>
          <w:tcPr>
            <w:tcW w:w="240" w:type="dxa"/>
            <w:vAlign w:val="bottom"/>
            <w:tcBorders>
              <w:bottom w:val="single" w:sz="8" w:color="CCEEFF"/>
            </w:tcBorders>
          </w:tcPr>
          <w:p>
            <w:pPr>
              <w:spacing w:after="0"/>
              <w:rPr>
                <w:sz w:val="14"/>
                <w:szCs w:val="14"/>
                <w:color w:val="auto"/>
              </w:rPr>
            </w:pPr>
          </w:p>
        </w:tc>
        <w:tc>
          <w:tcPr>
            <w:tcW w:w="82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w w:val="97"/>
              </w:rPr>
              <w:t>Outstanding</w:t>
            </w:r>
          </w:p>
        </w:tc>
        <w:tc>
          <w:tcPr>
            <w:tcW w:w="180" w:type="dxa"/>
            <w:vAlign w:val="bottom"/>
            <w:tcBorders>
              <w:bottom w:val="single" w:sz="8" w:color="CCEEFF"/>
            </w:tcBorders>
          </w:tcPr>
          <w:p>
            <w:pPr>
              <w:spacing w:after="0"/>
              <w:rPr>
                <w:sz w:val="14"/>
                <w:szCs w:val="14"/>
                <w:color w:val="auto"/>
              </w:rPr>
            </w:pPr>
          </w:p>
        </w:tc>
        <w:tc>
          <w:tcPr>
            <w:tcW w:w="80" w:type="dxa"/>
            <w:vAlign w:val="bottom"/>
            <w:tcBorders>
              <w:bottom w:val="single" w:sz="8" w:color="CCEEFF"/>
            </w:tcBorders>
          </w:tcPr>
          <w:p>
            <w:pPr>
              <w:spacing w:after="0"/>
              <w:rPr>
                <w:sz w:val="14"/>
                <w:szCs w:val="14"/>
                <w:color w:val="auto"/>
              </w:rPr>
            </w:pPr>
          </w:p>
        </w:tc>
        <w:tc>
          <w:tcPr>
            <w:tcW w:w="800" w:type="dxa"/>
            <w:vAlign w:val="bottom"/>
            <w:tcBorders>
              <w:bottom w:val="single" w:sz="8" w:color="auto"/>
            </w:tcBorders>
            <w:gridSpan w:val="2"/>
          </w:tcPr>
          <w:p>
            <w:pPr>
              <w:jc w:val="right"/>
              <w:ind w:right="87"/>
              <w:spacing w:after="0"/>
              <w:rPr>
                <w:sz w:val="20"/>
                <w:szCs w:val="20"/>
                <w:color w:val="auto"/>
              </w:rPr>
            </w:pPr>
            <w:r>
              <w:rPr>
                <w:rFonts w:ascii="Arial" w:cs="Arial" w:eastAsia="Arial" w:hAnsi="Arial"/>
                <w:sz w:val="14"/>
                <w:szCs w:val="14"/>
                <w:color w:val="auto"/>
              </w:rPr>
              <w:t>Amount</w:t>
            </w:r>
          </w:p>
        </w:tc>
        <w:tc>
          <w:tcPr>
            <w:tcW w:w="220" w:type="dxa"/>
            <w:vAlign w:val="bottom"/>
            <w:tcBorders>
              <w:bottom w:val="single" w:sz="8" w:color="CCEEFF"/>
            </w:tcBorders>
          </w:tcPr>
          <w:p>
            <w:pPr>
              <w:spacing w:after="0"/>
              <w:rPr>
                <w:sz w:val="14"/>
                <w:szCs w:val="14"/>
                <w:color w:val="auto"/>
              </w:rPr>
            </w:pPr>
          </w:p>
        </w:tc>
        <w:tc>
          <w:tcPr>
            <w:tcW w:w="78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w w:val="95"/>
              </w:rPr>
              <w:t>Outstanding</w:t>
            </w:r>
          </w:p>
        </w:tc>
        <w:tc>
          <w:tcPr>
            <w:tcW w:w="220" w:type="dxa"/>
            <w:vAlign w:val="bottom"/>
            <w:tcBorders>
              <w:bottom w:val="single" w:sz="8" w:color="CCEEFF"/>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680" w:type="dxa"/>
            <w:vAlign w:val="bottom"/>
            <w:tcBorders>
              <w:bottom w:val="single" w:sz="8" w:color="auto"/>
            </w:tcBorders>
          </w:tcPr>
          <w:p>
            <w:pPr>
              <w:jc w:val="right"/>
              <w:ind w:right="88"/>
              <w:spacing w:after="0"/>
              <w:rPr>
                <w:sz w:val="20"/>
                <w:szCs w:val="20"/>
                <w:color w:val="auto"/>
              </w:rPr>
            </w:pPr>
            <w:r>
              <w:rPr>
                <w:rFonts w:ascii="Arial" w:cs="Arial" w:eastAsia="Arial" w:hAnsi="Arial"/>
                <w:sz w:val="14"/>
                <w:szCs w:val="14"/>
                <w:color w:val="auto"/>
              </w:rPr>
              <w:t>Amount</w:t>
            </w:r>
          </w:p>
        </w:tc>
        <w:tc>
          <w:tcPr>
            <w:tcW w:w="200" w:type="dxa"/>
            <w:vAlign w:val="bottom"/>
            <w:tcBorders>
              <w:bottom w:val="single" w:sz="8" w:color="CCEEFF"/>
            </w:tcBorders>
          </w:tcPr>
          <w:p>
            <w:pPr>
              <w:spacing w:after="0"/>
              <w:rPr>
                <w:sz w:val="14"/>
                <w:szCs w:val="14"/>
                <w:color w:val="auto"/>
              </w:rPr>
            </w:pPr>
          </w:p>
        </w:tc>
        <w:tc>
          <w:tcPr>
            <w:tcW w:w="80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w w:val="97"/>
              </w:rPr>
              <w:t>Outstanding</w:t>
            </w:r>
          </w:p>
        </w:tc>
        <w:tc>
          <w:tcPr>
            <w:tcW w:w="160" w:type="dxa"/>
            <w:vAlign w:val="bottom"/>
            <w:tcBorders>
              <w:bottom w:val="single" w:sz="8" w:color="CCEEFF"/>
            </w:tcBorders>
          </w:tcPr>
          <w:p>
            <w:pPr>
              <w:spacing w:after="0"/>
              <w:rPr>
                <w:sz w:val="14"/>
                <w:szCs w:val="14"/>
                <w:color w:val="auto"/>
              </w:rPr>
            </w:pPr>
          </w:p>
        </w:tc>
        <w:tc>
          <w:tcPr>
            <w:tcW w:w="60" w:type="dxa"/>
            <w:vAlign w:val="bottom"/>
            <w:tcBorders>
              <w:bottom w:val="single" w:sz="8" w:color="CCEEFF"/>
            </w:tcBorders>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(A) - (B)</w:t>
            </w:r>
          </w:p>
        </w:tc>
        <w:tc>
          <w:tcPr>
            <w:tcW w:w="40" w:type="dxa"/>
            <w:vAlign w:val="bottom"/>
            <w:tcBorders>
              <w:bottom w:val="single" w:sz="8" w:color="CCEEFF"/>
            </w:tcBorders>
          </w:tcPr>
          <w:p>
            <w:pPr>
              <w:spacing w:after="0"/>
              <w:rPr>
                <w:sz w:val="14"/>
                <w:szCs w:val="14"/>
                <w:color w:val="auto"/>
              </w:rPr>
            </w:pPr>
          </w:p>
        </w:tc>
        <w:tc>
          <w:tcPr>
            <w:tcW w:w="180" w:type="dxa"/>
            <w:vAlign w:val="bottom"/>
            <w:tcBorders>
              <w:bottom w:val="single" w:sz="8" w:color="CCEEFF"/>
            </w:tcBorders>
          </w:tcPr>
          <w:p>
            <w:pPr>
              <w:spacing w:after="0"/>
              <w:rPr>
                <w:sz w:val="14"/>
                <w:szCs w:val="14"/>
                <w:color w:val="auto"/>
              </w:rPr>
            </w:pPr>
          </w:p>
        </w:tc>
        <w:tc>
          <w:tcPr>
            <w:tcW w:w="200" w:type="dxa"/>
            <w:vAlign w:val="bottom"/>
            <w:tcBorders>
              <w:bottom w:val="single" w:sz="8" w:color="auto"/>
            </w:tcBorders>
          </w:tcPr>
          <w:p>
            <w:pPr>
              <w:spacing w:after="0"/>
              <w:rPr>
                <w:sz w:val="14"/>
                <w:szCs w:val="14"/>
                <w:color w:val="auto"/>
              </w:rPr>
            </w:pPr>
          </w:p>
        </w:tc>
        <w:tc>
          <w:tcPr>
            <w:tcW w:w="60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rPr>
              <w:t>(A) - (C)</w:t>
            </w:r>
          </w:p>
        </w:tc>
        <w:tc>
          <w:tcPr>
            <w:tcW w:w="100" w:type="dxa"/>
            <w:vAlign w:val="bottom"/>
            <w:tcBorders>
              <w:bottom w:val="single" w:sz="8" w:color="CCEEFF"/>
            </w:tcBorders>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3340" w:type="dxa"/>
            <w:vAlign w:val="bottom"/>
            <w:shd w:val="clear" w:color="auto" w:fill="CCEEFF"/>
          </w:tcPr>
          <w:p>
            <w:pPr>
              <w:ind w:left="100"/>
              <w:spacing w:after="0" w:line="142" w:lineRule="exact"/>
              <w:rPr>
                <w:sz w:val="20"/>
                <w:szCs w:val="20"/>
                <w:color w:val="auto"/>
              </w:rPr>
            </w:pPr>
            <w:r>
              <w:rPr>
                <w:rFonts w:ascii="Arial" w:cs="Arial" w:eastAsia="Arial" w:hAnsi="Arial"/>
                <w:sz w:val="14"/>
                <w:szCs w:val="14"/>
                <w:color w:val="auto"/>
              </w:rPr>
              <w:t>ARGENTINA</w:t>
            </w:r>
          </w:p>
        </w:tc>
        <w:tc>
          <w:tcPr>
            <w:tcW w:w="120" w:type="dxa"/>
            <w:vAlign w:val="bottom"/>
            <w:shd w:val="clear" w:color="auto" w:fill="CCEEFF"/>
          </w:tcPr>
          <w:p>
            <w:pPr>
              <w:jc w:val="right"/>
              <w:ind w:right="9"/>
              <w:spacing w:after="0"/>
              <w:rPr>
                <w:sz w:val="20"/>
                <w:szCs w:val="20"/>
                <w:color w:val="auto"/>
              </w:rPr>
            </w:pPr>
            <w:r>
              <w:rPr>
                <w:rFonts w:ascii="Arial" w:cs="Arial" w:eastAsia="Arial" w:hAnsi="Arial"/>
                <w:sz w:val="10"/>
                <w:szCs w:val="10"/>
                <w:color w:val="auto"/>
                <w:w w:val="71"/>
              </w:rPr>
              <w:t>$</w:t>
            </w:r>
          </w:p>
        </w:tc>
        <w:tc>
          <w:tcPr>
            <w:tcW w:w="68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226</w:t>
            </w:r>
          </w:p>
        </w:tc>
        <w:tc>
          <w:tcPr>
            <w:tcW w:w="240" w:type="dxa"/>
            <w:vAlign w:val="bottom"/>
            <w:shd w:val="clear" w:color="auto" w:fill="CCEEFF"/>
          </w:tcPr>
          <w:p>
            <w:pPr>
              <w:spacing w:after="0"/>
              <w:rPr>
                <w:sz w:val="12"/>
                <w:szCs w:val="12"/>
                <w:color w:val="auto"/>
              </w:rPr>
            </w:pPr>
          </w:p>
        </w:tc>
        <w:tc>
          <w:tcPr>
            <w:tcW w:w="82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3</w:t>
            </w:r>
          </w:p>
        </w:tc>
        <w:tc>
          <w:tcPr>
            <w:tcW w:w="1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jc w:val="right"/>
              <w:ind w:right="138"/>
              <w:spacing w:after="0"/>
              <w:rPr>
                <w:sz w:val="20"/>
                <w:szCs w:val="20"/>
                <w:color w:val="auto"/>
              </w:rPr>
            </w:pPr>
            <w:r>
              <w:rPr>
                <w:rFonts w:ascii="Arial" w:cs="Arial" w:eastAsia="Arial" w:hAnsi="Arial"/>
                <w:sz w:val="10"/>
                <w:szCs w:val="10"/>
                <w:color w:val="auto"/>
                <w:w w:val="71"/>
              </w:rPr>
              <w:t>$</w:t>
            </w:r>
          </w:p>
        </w:tc>
        <w:tc>
          <w:tcPr>
            <w:tcW w:w="54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263</w:t>
            </w:r>
          </w:p>
        </w:tc>
        <w:tc>
          <w:tcPr>
            <w:tcW w:w="22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4</w:t>
            </w: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w w:val="76"/>
              </w:rPr>
              <w:t>$</w:t>
            </w:r>
          </w:p>
        </w:tc>
        <w:tc>
          <w:tcPr>
            <w:tcW w:w="68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611</w:t>
            </w:r>
          </w:p>
        </w:tc>
        <w:tc>
          <w:tcPr>
            <w:tcW w:w="200" w:type="dxa"/>
            <w:vAlign w:val="bottom"/>
            <w:shd w:val="clear" w:color="auto" w:fill="CCEEFF"/>
          </w:tcPr>
          <w:p>
            <w:pPr>
              <w:spacing w:after="0"/>
              <w:rPr>
                <w:sz w:val="12"/>
                <w:szCs w:val="12"/>
                <w:color w:val="auto"/>
              </w:rPr>
            </w:pPr>
          </w:p>
        </w:tc>
        <w:tc>
          <w:tcPr>
            <w:tcW w:w="80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10</w:t>
            </w:r>
          </w:p>
        </w:tc>
        <w:tc>
          <w:tcPr>
            <w:tcW w:w="1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line="142" w:lineRule="exact"/>
              <w:rPr>
                <w:sz w:val="20"/>
                <w:szCs w:val="20"/>
                <w:color w:val="auto"/>
              </w:rPr>
            </w:pPr>
            <w:r>
              <w:rPr>
                <w:rFonts w:ascii="Arial" w:cs="Arial" w:eastAsia="Arial" w:hAnsi="Arial"/>
                <w:sz w:val="14"/>
                <w:szCs w:val="14"/>
                <w:color w:val="auto"/>
              </w:rPr>
              <w:t>($</w:t>
            </w:r>
          </w:p>
        </w:tc>
        <w:tc>
          <w:tcPr>
            <w:tcW w:w="640" w:type="dxa"/>
            <w:vAlign w:val="bottom"/>
            <w:gridSpan w:val="2"/>
            <w:shd w:val="clear" w:color="auto" w:fill="CCEEFF"/>
          </w:tcPr>
          <w:p>
            <w:pPr>
              <w:jc w:val="right"/>
              <w:spacing w:after="0" w:line="142" w:lineRule="exact"/>
              <w:rPr>
                <w:sz w:val="20"/>
                <w:szCs w:val="20"/>
                <w:color w:val="auto"/>
              </w:rPr>
            </w:pPr>
            <w:r>
              <w:rPr>
                <w:rFonts w:ascii="Arial" w:cs="Arial" w:eastAsia="Arial" w:hAnsi="Arial"/>
                <w:sz w:val="14"/>
                <w:szCs w:val="14"/>
                <w:color w:val="auto"/>
              </w:rPr>
              <w:t>37)</w:t>
            </w:r>
          </w:p>
        </w:tc>
        <w:tc>
          <w:tcPr>
            <w:tcW w:w="1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line="142" w:lineRule="exact"/>
              <w:rPr>
                <w:sz w:val="20"/>
                <w:szCs w:val="20"/>
                <w:color w:val="auto"/>
              </w:rPr>
            </w:pPr>
            <w:r>
              <w:rPr>
                <w:rFonts w:ascii="Arial" w:cs="Arial" w:eastAsia="Arial" w:hAnsi="Arial"/>
                <w:sz w:val="14"/>
                <w:szCs w:val="14"/>
                <w:color w:val="auto"/>
              </w:rPr>
              <w:t>($</w:t>
            </w:r>
          </w:p>
        </w:tc>
        <w:tc>
          <w:tcPr>
            <w:tcW w:w="60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385)</w:t>
            </w:r>
          </w:p>
        </w:tc>
        <w:tc>
          <w:tcPr>
            <w:tcW w:w="10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3340" w:type="dxa"/>
            <w:vAlign w:val="bottom"/>
          </w:tcPr>
          <w:p>
            <w:pPr>
              <w:ind w:left="120"/>
              <w:spacing w:after="0" w:line="149" w:lineRule="exact"/>
              <w:rPr>
                <w:sz w:val="20"/>
                <w:szCs w:val="20"/>
                <w:color w:val="auto"/>
              </w:rPr>
            </w:pPr>
            <w:r>
              <w:rPr>
                <w:rFonts w:ascii="Arial" w:cs="Arial" w:eastAsia="Arial" w:hAnsi="Arial"/>
                <w:sz w:val="14"/>
                <w:szCs w:val="14"/>
                <w:color w:val="auto"/>
              </w:rPr>
              <w:t>BOLIVIA</w:t>
            </w:r>
          </w:p>
        </w:tc>
        <w:tc>
          <w:tcPr>
            <w:tcW w:w="12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7</w:t>
            </w:r>
          </w:p>
        </w:tc>
        <w:tc>
          <w:tcPr>
            <w:tcW w:w="240" w:type="dxa"/>
            <w:vAlign w:val="bottom"/>
          </w:tcPr>
          <w:p>
            <w:pPr>
              <w:spacing w:after="0"/>
              <w:rPr>
                <w:sz w:val="12"/>
                <w:szCs w:val="12"/>
                <w:color w:val="auto"/>
              </w:rPr>
            </w:pPr>
          </w:p>
        </w:tc>
        <w:tc>
          <w:tcPr>
            <w:tcW w:w="820" w:type="dxa"/>
            <w:vAlign w:val="bottom"/>
          </w:tcPr>
          <w:p>
            <w:pPr>
              <w:jc w:val="right"/>
              <w:spacing w:after="0" w:line="149" w:lineRule="exact"/>
              <w:rPr>
                <w:sz w:val="20"/>
                <w:szCs w:val="20"/>
                <w:color w:val="auto"/>
              </w:rPr>
            </w:pPr>
            <w:r>
              <w:rPr>
                <w:rFonts w:ascii="Arial" w:cs="Arial" w:eastAsia="Arial" w:hAnsi="Arial"/>
                <w:sz w:val="14"/>
                <w:szCs w:val="14"/>
                <w:color w:val="auto"/>
              </w:rPr>
              <w:t>0</w:t>
            </w: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76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5</w:t>
            </w:r>
          </w:p>
        </w:tc>
        <w:tc>
          <w:tcPr>
            <w:tcW w:w="100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0</w:t>
            </w:r>
          </w:p>
        </w:tc>
        <w:tc>
          <w:tcPr>
            <w:tcW w:w="12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14</w:t>
            </w:r>
          </w:p>
        </w:tc>
        <w:tc>
          <w:tcPr>
            <w:tcW w:w="200" w:type="dxa"/>
            <w:vAlign w:val="bottom"/>
          </w:tcPr>
          <w:p>
            <w:pPr>
              <w:spacing w:after="0"/>
              <w:rPr>
                <w:sz w:val="12"/>
                <w:szCs w:val="12"/>
                <w:color w:val="auto"/>
              </w:rPr>
            </w:pPr>
          </w:p>
        </w:tc>
        <w:tc>
          <w:tcPr>
            <w:tcW w:w="800" w:type="dxa"/>
            <w:vAlign w:val="bottom"/>
          </w:tcPr>
          <w:p>
            <w:pPr>
              <w:jc w:val="right"/>
              <w:spacing w:after="0" w:line="149" w:lineRule="exact"/>
              <w:rPr>
                <w:sz w:val="20"/>
                <w:szCs w:val="20"/>
                <w:color w:val="auto"/>
              </w:rPr>
            </w:pPr>
            <w:r>
              <w:rPr>
                <w:rFonts w:ascii="Arial" w:cs="Arial" w:eastAsia="Arial" w:hAnsi="Arial"/>
                <w:sz w:val="14"/>
                <w:szCs w:val="14"/>
                <w:color w:val="auto"/>
              </w:rPr>
              <w:t>0</w:t>
            </w:r>
          </w:p>
        </w:tc>
        <w:tc>
          <w:tcPr>
            <w:tcW w:w="1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00" w:type="dxa"/>
            <w:vAlign w:val="bottom"/>
          </w:tcPr>
          <w:p>
            <w:pPr>
              <w:jc w:val="right"/>
              <w:spacing w:after="0" w:line="149" w:lineRule="exact"/>
              <w:rPr>
                <w:sz w:val="20"/>
                <w:szCs w:val="20"/>
                <w:color w:val="auto"/>
              </w:rPr>
            </w:pPr>
            <w:r>
              <w:rPr>
                <w:rFonts w:ascii="Arial" w:cs="Arial" w:eastAsia="Arial" w:hAnsi="Arial"/>
                <w:sz w:val="14"/>
                <w:szCs w:val="14"/>
                <w:color w:val="auto"/>
              </w:rPr>
              <w:t>2</w:t>
            </w:r>
          </w:p>
        </w:tc>
        <w:tc>
          <w:tcPr>
            <w:tcW w:w="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70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(7)</w:t>
            </w:r>
          </w:p>
        </w:tc>
        <w:tc>
          <w:tcPr>
            <w:tcW w:w="0" w:type="dxa"/>
            <w:vAlign w:val="bottom"/>
          </w:tcPr>
          <w:p>
            <w:pPr>
              <w:spacing w:after="0"/>
              <w:rPr>
                <w:sz w:val="1"/>
                <w:szCs w:val="1"/>
                <w:color w:val="auto"/>
              </w:rPr>
            </w:pPr>
          </w:p>
        </w:tc>
      </w:tr>
      <w:tr>
        <w:trPr>
          <w:trHeight w:val="149"/>
        </w:trPr>
        <w:tc>
          <w:tcPr>
            <w:tcW w:w="3340" w:type="dxa"/>
            <w:vAlign w:val="bottom"/>
            <w:shd w:val="clear" w:color="auto" w:fill="CCEEFF"/>
          </w:tcPr>
          <w:p>
            <w:pPr>
              <w:ind w:left="120"/>
              <w:spacing w:after="0" w:line="149" w:lineRule="exact"/>
              <w:rPr>
                <w:sz w:val="20"/>
                <w:szCs w:val="20"/>
                <w:color w:val="auto"/>
              </w:rPr>
            </w:pPr>
            <w:r>
              <w:rPr>
                <w:rFonts w:ascii="Arial" w:cs="Arial" w:eastAsia="Arial" w:hAnsi="Arial"/>
                <w:sz w:val="14"/>
                <w:szCs w:val="14"/>
                <w:color w:val="auto"/>
              </w:rPr>
              <w:t>BRAZIL</w:t>
            </w:r>
          </w:p>
        </w:tc>
        <w:tc>
          <w:tcPr>
            <w:tcW w:w="12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168"/>
              <w:spacing w:after="0" w:line="149" w:lineRule="exact"/>
              <w:rPr>
                <w:sz w:val="20"/>
                <w:szCs w:val="20"/>
                <w:color w:val="auto"/>
              </w:rPr>
            </w:pPr>
            <w:r>
              <w:rPr>
                <w:rFonts w:ascii="Arial" w:cs="Arial" w:eastAsia="Arial" w:hAnsi="Arial"/>
                <w:sz w:val="14"/>
                <w:szCs w:val="14"/>
                <w:color w:val="auto"/>
              </w:rPr>
              <w:t>1,067</w:t>
            </w:r>
          </w:p>
        </w:tc>
        <w:tc>
          <w:tcPr>
            <w:tcW w:w="8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16</w:t>
            </w:r>
          </w:p>
        </w:tc>
        <w:tc>
          <w:tcPr>
            <w:tcW w:w="1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1,063</w:t>
            </w:r>
          </w:p>
        </w:tc>
        <w:tc>
          <w:tcPr>
            <w:tcW w:w="100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17</w:t>
            </w:r>
          </w:p>
        </w:tc>
        <w:tc>
          <w:tcPr>
            <w:tcW w:w="120" w:type="dxa"/>
            <w:vAlign w:val="bottom"/>
            <w:shd w:val="clear" w:color="auto" w:fill="CCEEFF"/>
          </w:tcPr>
          <w:p>
            <w:pPr>
              <w:spacing w:after="0"/>
              <w:rPr>
                <w:sz w:val="12"/>
                <w:szCs w:val="12"/>
                <w:color w:val="auto"/>
              </w:rPr>
            </w:pPr>
          </w:p>
        </w:tc>
        <w:tc>
          <w:tcPr>
            <w:tcW w:w="880" w:type="dxa"/>
            <w:vAlign w:val="bottom"/>
            <w:gridSpan w:val="2"/>
            <w:shd w:val="clear" w:color="auto" w:fill="CCEEFF"/>
          </w:tcPr>
          <w:p>
            <w:pPr>
              <w:jc w:val="right"/>
              <w:ind w:right="128"/>
              <w:spacing w:after="0" w:line="149" w:lineRule="exact"/>
              <w:rPr>
                <w:sz w:val="20"/>
                <w:szCs w:val="20"/>
                <w:color w:val="auto"/>
              </w:rPr>
            </w:pPr>
            <w:r>
              <w:rPr>
                <w:rFonts w:ascii="Arial" w:cs="Arial" w:eastAsia="Arial" w:hAnsi="Arial"/>
                <w:sz w:val="14"/>
                <w:szCs w:val="14"/>
                <w:color w:val="auto"/>
              </w:rPr>
              <w:t>1,210</w:t>
            </w:r>
          </w:p>
        </w:tc>
        <w:tc>
          <w:tcPr>
            <w:tcW w:w="8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19</w:t>
            </w:r>
          </w:p>
        </w:tc>
        <w:tc>
          <w:tcPr>
            <w:tcW w:w="1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6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w:t>
            </w:r>
          </w:p>
        </w:tc>
        <w:tc>
          <w:tcPr>
            <w:tcW w:w="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(143)</w:t>
            </w:r>
          </w:p>
        </w:tc>
        <w:tc>
          <w:tcPr>
            <w:tcW w:w="0" w:type="dxa"/>
            <w:vAlign w:val="bottom"/>
          </w:tcPr>
          <w:p>
            <w:pPr>
              <w:spacing w:after="0"/>
              <w:rPr>
                <w:sz w:val="1"/>
                <w:szCs w:val="1"/>
                <w:color w:val="auto"/>
              </w:rPr>
            </w:pPr>
          </w:p>
        </w:tc>
      </w:tr>
      <w:tr>
        <w:trPr>
          <w:trHeight w:val="149"/>
        </w:trPr>
        <w:tc>
          <w:tcPr>
            <w:tcW w:w="3340" w:type="dxa"/>
            <w:vAlign w:val="bottom"/>
          </w:tcPr>
          <w:p>
            <w:pPr>
              <w:ind w:left="120"/>
              <w:spacing w:after="0" w:line="149" w:lineRule="exact"/>
              <w:rPr>
                <w:sz w:val="20"/>
                <w:szCs w:val="20"/>
                <w:color w:val="auto"/>
              </w:rPr>
            </w:pPr>
            <w:r>
              <w:rPr>
                <w:rFonts w:ascii="Arial" w:cs="Arial" w:eastAsia="Arial" w:hAnsi="Arial"/>
                <w:sz w:val="14"/>
                <w:szCs w:val="14"/>
                <w:color w:val="auto"/>
              </w:rPr>
              <w:t>CHILE</w:t>
            </w:r>
          </w:p>
        </w:tc>
        <w:tc>
          <w:tcPr>
            <w:tcW w:w="12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688</w:t>
            </w:r>
          </w:p>
        </w:tc>
        <w:tc>
          <w:tcPr>
            <w:tcW w:w="240" w:type="dxa"/>
            <w:vAlign w:val="bottom"/>
          </w:tcPr>
          <w:p>
            <w:pPr>
              <w:spacing w:after="0"/>
              <w:rPr>
                <w:sz w:val="12"/>
                <w:szCs w:val="12"/>
                <w:color w:val="auto"/>
              </w:rPr>
            </w:pPr>
          </w:p>
        </w:tc>
        <w:tc>
          <w:tcPr>
            <w:tcW w:w="820" w:type="dxa"/>
            <w:vAlign w:val="bottom"/>
          </w:tcPr>
          <w:p>
            <w:pPr>
              <w:jc w:val="right"/>
              <w:spacing w:after="0" w:line="149" w:lineRule="exact"/>
              <w:rPr>
                <w:sz w:val="20"/>
                <w:szCs w:val="20"/>
                <w:color w:val="auto"/>
              </w:rPr>
            </w:pPr>
            <w:r>
              <w:rPr>
                <w:rFonts w:ascii="Arial" w:cs="Arial" w:eastAsia="Arial" w:hAnsi="Arial"/>
                <w:sz w:val="14"/>
                <w:szCs w:val="14"/>
                <w:color w:val="auto"/>
              </w:rPr>
              <w:t>10</w:t>
            </w: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76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661</w:t>
            </w:r>
          </w:p>
        </w:tc>
        <w:tc>
          <w:tcPr>
            <w:tcW w:w="100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10</w:t>
            </w:r>
          </w:p>
        </w:tc>
        <w:tc>
          <w:tcPr>
            <w:tcW w:w="12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182</w:t>
            </w:r>
          </w:p>
        </w:tc>
        <w:tc>
          <w:tcPr>
            <w:tcW w:w="200" w:type="dxa"/>
            <w:vAlign w:val="bottom"/>
          </w:tcPr>
          <w:p>
            <w:pPr>
              <w:spacing w:after="0"/>
              <w:rPr>
                <w:sz w:val="12"/>
                <w:szCs w:val="12"/>
                <w:color w:val="auto"/>
              </w:rPr>
            </w:pPr>
          </w:p>
        </w:tc>
        <w:tc>
          <w:tcPr>
            <w:tcW w:w="800" w:type="dxa"/>
            <w:vAlign w:val="bottom"/>
          </w:tcPr>
          <w:p>
            <w:pPr>
              <w:jc w:val="right"/>
              <w:spacing w:after="0" w:line="149" w:lineRule="exact"/>
              <w:rPr>
                <w:sz w:val="20"/>
                <w:szCs w:val="20"/>
                <w:color w:val="auto"/>
              </w:rPr>
            </w:pPr>
            <w:r>
              <w:rPr>
                <w:rFonts w:ascii="Arial" w:cs="Arial" w:eastAsia="Arial" w:hAnsi="Arial"/>
                <w:sz w:val="14"/>
                <w:szCs w:val="14"/>
                <w:color w:val="auto"/>
              </w:rPr>
              <w:t>3</w:t>
            </w:r>
          </w:p>
        </w:tc>
        <w:tc>
          <w:tcPr>
            <w:tcW w:w="1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00" w:type="dxa"/>
            <w:vAlign w:val="bottom"/>
          </w:tcPr>
          <w:p>
            <w:pPr>
              <w:jc w:val="right"/>
              <w:spacing w:after="0" w:line="149" w:lineRule="exact"/>
              <w:rPr>
                <w:sz w:val="20"/>
                <w:szCs w:val="20"/>
                <w:color w:val="auto"/>
              </w:rPr>
            </w:pPr>
            <w:r>
              <w:rPr>
                <w:rFonts w:ascii="Arial" w:cs="Arial" w:eastAsia="Arial" w:hAnsi="Arial"/>
                <w:sz w:val="14"/>
                <w:szCs w:val="14"/>
                <w:color w:val="auto"/>
              </w:rPr>
              <w:t>27</w:t>
            </w:r>
          </w:p>
        </w:tc>
        <w:tc>
          <w:tcPr>
            <w:tcW w:w="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7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506</w:t>
            </w:r>
          </w:p>
        </w:tc>
        <w:tc>
          <w:tcPr>
            <w:tcW w:w="0" w:type="dxa"/>
            <w:vAlign w:val="bottom"/>
          </w:tcPr>
          <w:p>
            <w:pPr>
              <w:spacing w:after="0"/>
              <w:rPr>
                <w:sz w:val="1"/>
                <w:szCs w:val="1"/>
                <w:color w:val="auto"/>
              </w:rPr>
            </w:pPr>
          </w:p>
        </w:tc>
      </w:tr>
      <w:tr>
        <w:trPr>
          <w:trHeight w:val="149"/>
        </w:trPr>
        <w:tc>
          <w:tcPr>
            <w:tcW w:w="3340" w:type="dxa"/>
            <w:vAlign w:val="bottom"/>
            <w:shd w:val="clear" w:color="auto" w:fill="CCEEFF"/>
          </w:tcPr>
          <w:p>
            <w:pPr>
              <w:ind w:left="120"/>
              <w:spacing w:after="0" w:line="149" w:lineRule="exact"/>
              <w:rPr>
                <w:sz w:val="20"/>
                <w:szCs w:val="20"/>
                <w:color w:val="auto"/>
              </w:rPr>
            </w:pPr>
            <w:r>
              <w:rPr>
                <w:rFonts w:ascii="Arial" w:cs="Arial" w:eastAsia="Arial" w:hAnsi="Arial"/>
                <w:sz w:val="14"/>
                <w:szCs w:val="14"/>
                <w:color w:val="auto"/>
              </w:rPr>
              <w:t>COLOMBIA</w:t>
            </w: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972</w:t>
            </w:r>
          </w:p>
        </w:tc>
        <w:tc>
          <w:tcPr>
            <w:tcW w:w="240" w:type="dxa"/>
            <w:vAlign w:val="bottom"/>
            <w:shd w:val="clear" w:color="auto" w:fill="CCEEFF"/>
          </w:tcPr>
          <w:p>
            <w:pPr>
              <w:spacing w:after="0"/>
              <w:rPr>
                <w:sz w:val="12"/>
                <w:szCs w:val="12"/>
                <w:color w:val="auto"/>
              </w:rPr>
            </w:pPr>
          </w:p>
        </w:tc>
        <w:tc>
          <w:tcPr>
            <w:tcW w:w="8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15</w:t>
            </w:r>
          </w:p>
        </w:tc>
        <w:tc>
          <w:tcPr>
            <w:tcW w:w="1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844</w:t>
            </w:r>
          </w:p>
        </w:tc>
        <w:tc>
          <w:tcPr>
            <w:tcW w:w="100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13</w:t>
            </w: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706</w:t>
            </w:r>
          </w:p>
        </w:tc>
        <w:tc>
          <w:tcPr>
            <w:tcW w:w="200" w:type="dxa"/>
            <w:vAlign w:val="bottom"/>
            <w:shd w:val="clear" w:color="auto" w:fill="CCEEFF"/>
          </w:tcPr>
          <w:p>
            <w:pPr>
              <w:spacing w:after="0"/>
              <w:rPr>
                <w:sz w:val="12"/>
                <w:szCs w:val="12"/>
                <w:color w:val="auto"/>
              </w:rPr>
            </w:pPr>
          </w:p>
        </w:tc>
        <w:tc>
          <w:tcPr>
            <w:tcW w:w="960" w:type="dxa"/>
            <w:vAlign w:val="bottom"/>
            <w:gridSpan w:val="2"/>
            <w:shd w:val="clear" w:color="auto" w:fill="CCEEFF"/>
          </w:tcPr>
          <w:p>
            <w:pPr>
              <w:jc w:val="right"/>
              <w:ind w:right="160"/>
              <w:spacing w:after="0" w:line="149" w:lineRule="exact"/>
              <w:rPr>
                <w:sz w:val="20"/>
                <w:szCs w:val="20"/>
                <w:color w:val="auto"/>
              </w:rPr>
            </w:pPr>
            <w:r>
              <w:rPr>
                <w:rFonts w:ascii="Arial" w:cs="Arial" w:eastAsia="Arial" w:hAnsi="Arial"/>
                <w:sz w:val="14"/>
                <w:szCs w:val="14"/>
                <w:color w:val="auto"/>
              </w:rPr>
              <w:t>11</w:t>
            </w:r>
          </w:p>
        </w:tc>
        <w:tc>
          <w:tcPr>
            <w:tcW w:w="6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6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128</w:t>
            </w:r>
          </w:p>
        </w:tc>
        <w:tc>
          <w:tcPr>
            <w:tcW w:w="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266</w:t>
            </w:r>
          </w:p>
        </w:tc>
        <w:tc>
          <w:tcPr>
            <w:tcW w:w="0" w:type="dxa"/>
            <w:vAlign w:val="bottom"/>
          </w:tcPr>
          <w:p>
            <w:pPr>
              <w:spacing w:after="0"/>
              <w:rPr>
                <w:sz w:val="1"/>
                <w:szCs w:val="1"/>
                <w:color w:val="auto"/>
              </w:rPr>
            </w:pPr>
          </w:p>
        </w:tc>
      </w:tr>
      <w:tr>
        <w:trPr>
          <w:trHeight w:val="149"/>
        </w:trPr>
        <w:tc>
          <w:tcPr>
            <w:tcW w:w="3340" w:type="dxa"/>
            <w:vAlign w:val="bottom"/>
          </w:tcPr>
          <w:p>
            <w:pPr>
              <w:ind w:left="120"/>
              <w:spacing w:after="0" w:line="149" w:lineRule="exact"/>
              <w:rPr>
                <w:sz w:val="20"/>
                <w:szCs w:val="20"/>
                <w:color w:val="auto"/>
              </w:rPr>
            </w:pPr>
            <w:r>
              <w:rPr>
                <w:rFonts w:ascii="Arial" w:cs="Arial" w:eastAsia="Arial" w:hAnsi="Arial"/>
                <w:sz w:val="14"/>
                <w:szCs w:val="14"/>
                <w:color w:val="auto"/>
              </w:rPr>
              <w:t>COSTA RICA</w:t>
            </w:r>
          </w:p>
        </w:tc>
        <w:tc>
          <w:tcPr>
            <w:tcW w:w="12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280</w:t>
            </w:r>
          </w:p>
        </w:tc>
        <w:tc>
          <w:tcPr>
            <w:tcW w:w="240" w:type="dxa"/>
            <w:vAlign w:val="bottom"/>
          </w:tcPr>
          <w:p>
            <w:pPr>
              <w:spacing w:after="0"/>
              <w:rPr>
                <w:sz w:val="12"/>
                <w:szCs w:val="12"/>
                <w:color w:val="auto"/>
              </w:rPr>
            </w:pPr>
          </w:p>
        </w:tc>
        <w:tc>
          <w:tcPr>
            <w:tcW w:w="820" w:type="dxa"/>
            <w:vAlign w:val="bottom"/>
          </w:tcPr>
          <w:p>
            <w:pPr>
              <w:jc w:val="right"/>
              <w:spacing w:after="0" w:line="149" w:lineRule="exact"/>
              <w:rPr>
                <w:sz w:val="20"/>
                <w:szCs w:val="20"/>
                <w:color w:val="auto"/>
              </w:rPr>
            </w:pPr>
            <w:r>
              <w:rPr>
                <w:rFonts w:ascii="Arial" w:cs="Arial" w:eastAsia="Arial" w:hAnsi="Arial"/>
                <w:sz w:val="14"/>
                <w:szCs w:val="14"/>
                <w:color w:val="auto"/>
              </w:rPr>
              <w:t>4</w:t>
            </w: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76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317</w:t>
            </w:r>
          </w:p>
        </w:tc>
        <w:tc>
          <w:tcPr>
            <w:tcW w:w="100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5</w:t>
            </w:r>
          </w:p>
        </w:tc>
        <w:tc>
          <w:tcPr>
            <w:tcW w:w="12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409</w:t>
            </w:r>
          </w:p>
        </w:tc>
        <w:tc>
          <w:tcPr>
            <w:tcW w:w="200" w:type="dxa"/>
            <w:vAlign w:val="bottom"/>
          </w:tcPr>
          <w:p>
            <w:pPr>
              <w:spacing w:after="0"/>
              <w:rPr>
                <w:sz w:val="12"/>
                <w:szCs w:val="12"/>
                <w:color w:val="auto"/>
              </w:rPr>
            </w:pPr>
          </w:p>
        </w:tc>
        <w:tc>
          <w:tcPr>
            <w:tcW w:w="800" w:type="dxa"/>
            <w:vAlign w:val="bottom"/>
          </w:tcPr>
          <w:p>
            <w:pPr>
              <w:jc w:val="right"/>
              <w:spacing w:after="0" w:line="149" w:lineRule="exact"/>
              <w:rPr>
                <w:sz w:val="20"/>
                <w:szCs w:val="20"/>
                <w:color w:val="auto"/>
              </w:rPr>
            </w:pPr>
            <w:r>
              <w:rPr>
                <w:rFonts w:ascii="Arial" w:cs="Arial" w:eastAsia="Arial" w:hAnsi="Arial"/>
                <w:sz w:val="14"/>
                <w:szCs w:val="14"/>
                <w:color w:val="auto"/>
              </w:rPr>
              <w:t>6</w:t>
            </w:r>
          </w:p>
        </w:tc>
        <w:tc>
          <w:tcPr>
            <w:tcW w:w="1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4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(37)</w:t>
            </w:r>
          </w:p>
        </w:tc>
        <w:tc>
          <w:tcPr>
            <w:tcW w:w="1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70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(129)</w:t>
            </w:r>
          </w:p>
        </w:tc>
        <w:tc>
          <w:tcPr>
            <w:tcW w:w="0" w:type="dxa"/>
            <w:vAlign w:val="bottom"/>
          </w:tcPr>
          <w:p>
            <w:pPr>
              <w:spacing w:after="0"/>
              <w:rPr>
                <w:sz w:val="1"/>
                <w:szCs w:val="1"/>
                <w:color w:val="auto"/>
              </w:rPr>
            </w:pPr>
          </w:p>
        </w:tc>
      </w:tr>
      <w:tr>
        <w:trPr>
          <w:trHeight w:val="149"/>
        </w:trPr>
        <w:tc>
          <w:tcPr>
            <w:tcW w:w="3340" w:type="dxa"/>
            <w:vAlign w:val="bottom"/>
            <w:shd w:val="clear" w:color="auto" w:fill="CCEEFF"/>
          </w:tcPr>
          <w:p>
            <w:pPr>
              <w:ind w:left="120"/>
              <w:spacing w:after="0" w:line="149" w:lineRule="exact"/>
              <w:rPr>
                <w:sz w:val="20"/>
                <w:szCs w:val="20"/>
                <w:color w:val="auto"/>
              </w:rPr>
            </w:pPr>
            <w:r>
              <w:rPr>
                <w:rFonts w:ascii="Arial" w:cs="Arial" w:eastAsia="Arial" w:hAnsi="Arial"/>
                <w:sz w:val="14"/>
                <w:szCs w:val="14"/>
                <w:color w:val="auto"/>
              </w:rPr>
              <w:t>DOMINICAN REPUBLIC</w:t>
            </w: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306</w:t>
            </w:r>
          </w:p>
        </w:tc>
        <w:tc>
          <w:tcPr>
            <w:tcW w:w="240" w:type="dxa"/>
            <w:vAlign w:val="bottom"/>
            <w:shd w:val="clear" w:color="auto" w:fill="CCEEFF"/>
          </w:tcPr>
          <w:p>
            <w:pPr>
              <w:spacing w:after="0"/>
              <w:rPr>
                <w:sz w:val="12"/>
                <w:szCs w:val="12"/>
                <w:color w:val="auto"/>
              </w:rPr>
            </w:pPr>
          </w:p>
        </w:tc>
        <w:tc>
          <w:tcPr>
            <w:tcW w:w="8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w:t>
            </w:r>
          </w:p>
        </w:tc>
        <w:tc>
          <w:tcPr>
            <w:tcW w:w="1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213</w:t>
            </w:r>
          </w:p>
        </w:tc>
        <w:tc>
          <w:tcPr>
            <w:tcW w:w="100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3</w:t>
            </w: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318</w:t>
            </w:r>
          </w:p>
        </w:tc>
        <w:tc>
          <w:tcPr>
            <w:tcW w:w="200" w:type="dxa"/>
            <w:vAlign w:val="bottom"/>
            <w:shd w:val="clear" w:color="auto" w:fill="CCEEFF"/>
          </w:tcPr>
          <w:p>
            <w:pPr>
              <w:spacing w:after="0"/>
              <w:rPr>
                <w:sz w:val="12"/>
                <w:szCs w:val="12"/>
                <w:color w:val="auto"/>
              </w:rPr>
            </w:pPr>
          </w:p>
        </w:tc>
        <w:tc>
          <w:tcPr>
            <w:tcW w:w="8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w:t>
            </w:r>
          </w:p>
        </w:tc>
        <w:tc>
          <w:tcPr>
            <w:tcW w:w="1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6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93</w:t>
            </w:r>
          </w:p>
        </w:tc>
        <w:tc>
          <w:tcPr>
            <w:tcW w:w="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(12)</w:t>
            </w:r>
          </w:p>
        </w:tc>
        <w:tc>
          <w:tcPr>
            <w:tcW w:w="0" w:type="dxa"/>
            <w:vAlign w:val="bottom"/>
          </w:tcPr>
          <w:p>
            <w:pPr>
              <w:spacing w:after="0"/>
              <w:rPr>
                <w:sz w:val="1"/>
                <w:szCs w:val="1"/>
                <w:color w:val="auto"/>
              </w:rPr>
            </w:pPr>
          </w:p>
        </w:tc>
      </w:tr>
      <w:tr>
        <w:trPr>
          <w:trHeight w:val="149"/>
        </w:trPr>
        <w:tc>
          <w:tcPr>
            <w:tcW w:w="3340" w:type="dxa"/>
            <w:vAlign w:val="bottom"/>
          </w:tcPr>
          <w:p>
            <w:pPr>
              <w:ind w:left="120"/>
              <w:spacing w:after="0" w:line="149" w:lineRule="exact"/>
              <w:rPr>
                <w:sz w:val="20"/>
                <w:szCs w:val="20"/>
                <w:color w:val="auto"/>
              </w:rPr>
            </w:pPr>
            <w:r>
              <w:rPr>
                <w:rFonts w:ascii="Arial" w:cs="Arial" w:eastAsia="Arial" w:hAnsi="Arial"/>
                <w:sz w:val="14"/>
                <w:szCs w:val="14"/>
                <w:color w:val="auto"/>
              </w:rPr>
              <w:t>ECUADOR</w:t>
            </w:r>
          </w:p>
        </w:tc>
        <w:tc>
          <w:tcPr>
            <w:tcW w:w="12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427</w:t>
            </w:r>
          </w:p>
        </w:tc>
        <w:tc>
          <w:tcPr>
            <w:tcW w:w="240" w:type="dxa"/>
            <w:vAlign w:val="bottom"/>
          </w:tcPr>
          <w:p>
            <w:pPr>
              <w:spacing w:after="0"/>
              <w:rPr>
                <w:sz w:val="12"/>
                <w:szCs w:val="12"/>
                <w:color w:val="auto"/>
              </w:rPr>
            </w:pPr>
          </w:p>
        </w:tc>
        <w:tc>
          <w:tcPr>
            <w:tcW w:w="820" w:type="dxa"/>
            <w:vAlign w:val="bottom"/>
          </w:tcPr>
          <w:p>
            <w:pPr>
              <w:jc w:val="right"/>
              <w:spacing w:after="0" w:line="149" w:lineRule="exact"/>
              <w:rPr>
                <w:sz w:val="20"/>
                <w:szCs w:val="20"/>
                <w:color w:val="auto"/>
              </w:rPr>
            </w:pPr>
            <w:r>
              <w:rPr>
                <w:rFonts w:ascii="Arial" w:cs="Arial" w:eastAsia="Arial" w:hAnsi="Arial"/>
                <w:sz w:val="14"/>
                <w:szCs w:val="14"/>
                <w:color w:val="auto"/>
              </w:rPr>
              <w:t>6</w:t>
            </w: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76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416</w:t>
            </w:r>
          </w:p>
        </w:tc>
        <w:tc>
          <w:tcPr>
            <w:tcW w:w="100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7</w:t>
            </w:r>
          </w:p>
        </w:tc>
        <w:tc>
          <w:tcPr>
            <w:tcW w:w="12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438</w:t>
            </w:r>
          </w:p>
        </w:tc>
        <w:tc>
          <w:tcPr>
            <w:tcW w:w="200" w:type="dxa"/>
            <w:vAlign w:val="bottom"/>
          </w:tcPr>
          <w:p>
            <w:pPr>
              <w:spacing w:after="0"/>
              <w:rPr>
                <w:sz w:val="12"/>
                <w:szCs w:val="12"/>
                <w:color w:val="auto"/>
              </w:rPr>
            </w:pPr>
          </w:p>
        </w:tc>
        <w:tc>
          <w:tcPr>
            <w:tcW w:w="800" w:type="dxa"/>
            <w:vAlign w:val="bottom"/>
          </w:tcPr>
          <w:p>
            <w:pPr>
              <w:jc w:val="right"/>
              <w:spacing w:after="0" w:line="149" w:lineRule="exact"/>
              <w:rPr>
                <w:sz w:val="20"/>
                <w:szCs w:val="20"/>
                <w:color w:val="auto"/>
              </w:rPr>
            </w:pPr>
            <w:r>
              <w:rPr>
                <w:rFonts w:ascii="Arial" w:cs="Arial" w:eastAsia="Arial" w:hAnsi="Arial"/>
                <w:sz w:val="14"/>
                <w:szCs w:val="14"/>
                <w:color w:val="auto"/>
              </w:rPr>
              <w:t>7</w:t>
            </w:r>
          </w:p>
        </w:tc>
        <w:tc>
          <w:tcPr>
            <w:tcW w:w="1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4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11</w:t>
            </w:r>
          </w:p>
        </w:tc>
        <w:tc>
          <w:tcPr>
            <w:tcW w:w="1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70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(11)</w:t>
            </w:r>
          </w:p>
        </w:tc>
        <w:tc>
          <w:tcPr>
            <w:tcW w:w="0" w:type="dxa"/>
            <w:vAlign w:val="bottom"/>
          </w:tcPr>
          <w:p>
            <w:pPr>
              <w:spacing w:after="0"/>
              <w:rPr>
                <w:sz w:val="1"/>
                <w:szCs w:val="1"/>
                <w:color w:val="auto"/>
              </w:rPr>
            </w:pPr>
          </w:p>
        </w:tc>
      </w:tr>
      <w:tr>
        <w:trPr>
          <w:trHeight w:val="149"/>
        </w:trPr>
        <w:tc>
          <w:tcPr>
            <w:tcW w:w="3340" w:type="dxa"/>
            <w:vAlign w:val="bottom"/>
            <w:shd w:val="clear" w:color="auto" w:fill="CCEEFF"/>
          </w:tcPr>
          <w:p>
            <w:pPr>
              <w:ind w:left="120"/>
              <w:spacing w:after="0" w:line="149" w:lineRule="exact"/>
              <w:rPr>
                <w:sz w:val="20"/>
                <w:szCs w:val="20"/>
                <w:color w:val="auto"/>
              </w:rPr>
            </w:pPr>
            <w:r>
              <w:rPr>
                <w:rFonts w:ascii="Arial" w:cs="Arial" w:eastAsia="Arial" w:hAnsi="Arial"/>
                <w:sz w:val="14"/>
                <w:szCs w:val="14"/>
                <w:color w:val="auto"/>
              </w:rPr>
              <w:t>EL SALVADOR</w:t>
            </w: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60</w:t>
            </w:r>
          </w:p>
        </w:tc>
        <w:tc>
          <w:tcPr>
            <w:tcW w:w="240" w:type="dxa"/>
            <w:vAlign w:val="bottom"/>
            <w:shd w:val="clear" w:color="auto" w:fill="CCEEFF"/>
          </w:tcPr>
          <w:p>
            <w:pPr>
              <w:spacing w:after="0"/>
              <w:rPr>
                <w:sz w:val="12"/>
                <w:szCs w:val="12"/>
                <w:color w:val="auto"/>
              </w:rPr>
            </w:pPr>
          </w:p>
        </w:tc>
        <w:tc>
          <w:tcPr>
            <w:tcW w:w="8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w:t>
            </w:r>
          </w:p>
        </w:tc>
        <w:tc>
          <w:tcPr>
            <w:tcW w:w="1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67</w:t>
            </w:r>
          </w:p>
        </w:tc>
        <w:tc>
          <w:tcPr>
            <w:tcW w:w="100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1</w:t>
            </w: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71</w:t>
            </w:r>
          </w:p>
        </w:tc>
        <w:tc>
          <w:tcPr>
            <w:tcW w:w="200" w:type="dxa"/>
            <w:vAlign w:val="bottom"/>
            <w:shd w:val="clear" w:color="auto" w:fill="CCEEFF"/>
          </w:tcPr>
          <w:p>
            <w:pPr>
              <w:spacing w:after="0"/>
              <w:rPr>
                <w:sz w:val="12"/>
                <w:szCs w:val="12"/>
                <w:color w:val="auto"/>
              </w:rPr>
            </w:pPr>
          </w:p>
        </w:tc>
        <w:tc>
          <w:tcPr>
            <w:tcW w:w="8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w:t>
            </w:r>
          </w:p>
        </w:tc>
        <w:tc>
          <w:tcPr>
            <w:tcW w:w="1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64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(7)</w:t>
            </w:r>
          </w:p>
        </w:tc>
        <w:tc>
          <w:tcPr>
            <w:tcW w:w="1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(11)</w:t>
            </w:r>
          </w:p>
        </w:tc>
        <w:tc>
          <w:tcPr>
            <w:tcW w:w="0" w:type="dxa"/>
            <w:vAlign w:val="bottom"/>
          </w:tcPr>
          <w:p>
            <w:pPr>
              <w:spacing w:after="0"/>
              <w:rPr>
                <w:sz w:val="1"/>
                <w:szCs w:val="1"/>
                <w:color w:val="auto"/>
              </w:rPr>
            </w:pPr>
          </w:p>
        </w:tc>
      </w:tr>
      <w:tr>
        <w:trPr>
          <w:trHeight w:val="149"/>
        </w:trPr>
        <w:tc>
          <w:tcPr>
            <w:tcW w:w="3340" w:type="dxa"/>
            <w:vAlign w:val="bottom"/>
          </w:tcPr>
          <w:p>
            <w:pPr>
              <w:ind w:left="120"/>
              <w:spacing w:after="0" w:line="149" w:lineRule="exact"/>
              <w:rPr>
                <w:sz w:val="20"/>
                <w:szCs w:val="20"/>
                <w:color w:val="auto"/>
              </w:rPr>
            </w:pPr>
            <w:r>
              <w:rPr>
                <w:rFonts w:ascii="Arial" w:cs="Arial" w:eastAsia="Arial" w:hAnsi="Arial"/>
                <w:sz w:val="14"/>
                <w:szCs w:val="14"/>
                <w:color w:val="auto"/>
              </w:rPr>
              <w:t>GUATEMALA</w:t>
            </w:r>
          </w:p>
        </w:tc>
        <w:tc>
          <w:tcPr>
            <w:tcW w:w="12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323</w:t>
            </w:r>
          </w:p>
        </w:tc>
        <w:tc>
          <w:tcPr>
            <w:tcW w:w="240" w:type="dxa"/>
            <w:vAlign w:val="bottom"/>
          </w:tcPr>
          <w:p>
            <w:pPr>
              <w:spacing w:after="0"/>
              <w:rPr>
                <w:sz w:val="12"/>
                <w:szCs w:val="12"/>
                <w:color w:val="auto"/>
              </w:rPr>
            </w:pPr>
          </w:p>
        </w:tc>
        <w:tc>
          <w:tcPr>
            <w:tcW w:w="820" w:type="dxa"/>
            <w:vAlign w:val="bottom"/>
          </w:tcPr>
          <w:p>
            <w:pPr>
              <w:jc w:val="right"/>
              <w:spacing w:after="0" w:line="149" w:lineRule="exact"/>
              <w:rPr>
                <w:sz w:val="20"/>
                <w:szCs w:val="20"/>
                <w:color w:val="auto"/>
              </w:rPr>
            </w:pPr>
            <w:r>
              <w:rPr>
                <w:rFonts w:ascii="Arial" w:cs="Arial" w:eastAsia="Arial" w:hAnsi="Arial"/>
                <w:sz w:val="14"/>
                <w:szCs w:val="14"/>
                <w:color w:val="auto"/>
              </w:rPr>
              <w:t>5</w:t>
            </w: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76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359</w:t>
            </w:r>
          </w:p>
        </w:tc>
        <w:tc>
          <w:tcPr>
            <w:tcW w:w="100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6</w:t>
            </w:r>
          </w:p>
        </w:tc>
        <w:tc>
          <w:tcPr>
            <w:tcW w:w="12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344</w:t>
            </w:r>
          </w:p>
        </w:tc>
        <w:tc>
          <w:tcPr>
            <w:tcW w:w="200" w:type="dxa"/>
            <w:vAlign w:val="bottom"/>
          </w:tcPr>
          <w:p>
            <w:pPr>
              <w:spacing w:after="0"/>
              <w:rPr>
                <w:sz w:val="12"/>
                <w:szCs w:val="12"/>
                <w:color w:val="auto"/>
              </w:rPr>
            </w:pPr>
          </w:p>
        </w:tc>
        <w:tc>
          <w:tcPr>
            <w:tcW w:w="800" w:type="dxa"/>
            <w:vAlign w:val="bottom"/>
          </w:tcPr>
          <w:p>
            <w:pPr>
              <w:jc w:val="right"/>
              <w:spacing w:after="0" w:line="149" w:lineRule="exact"/>
              <w:rPr>
                <w:sz w:val="20"/>
                <w:szCs w:val="20"/>
                <w:color w:val="auto"/>
              </w:rPr>
            </w:pPr>
            <w:r>
              <w:rPr>
                <w:rFonts w:ascii="Arial" w:cs="Arial" w:eastAsia="Arial" w:hAnsi="Arial"/>
                <w:sz w:val="14"/>
                <w:szCs w:val="14"/>
                <w:color w:val="auto"/>
              </w:rPr>
              <w:t>5</w:t>
            </w:r>
          </w:p>
        </w:tc>
        <w:tc>
          <w:tcPr>
            <w:tcW w:w="1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4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(36)</w:t>
            </w:r>
          </w:p>
        </w:tc>
        <w:tc>
          <w:tcPr>
            <w:tcW w:w="1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70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(21)</w:t>
            </w:r>
          </w:p>
        </w:tc>
        <w:tc>
          <w:tcPr>
            <w:tcW w:w="0" w:type="dxa"/>
            <w:vAlign w:val="bottom"/>
          </w:tcPr>
          <w:p>
            <w:pPr>
              <w:spacing w:after="0"/>
              <w:rPr>
                <w:sz w:val="1"/>
                <w:szCs w:val="1"/>
                <w:color w:val="auto"/>
              </w:rPr>
            </w:pPr>
          </w:p>
        </w:tc>
      </w:tr>
      <w:tr>
        <w:trPr>
          <w:trHeight w:val="149"/>
        </w:trPr>
        <w:tc>
          <w:tcPr>
            <w:tcW w:w="3340" w:type="dxa"/>
            <w:vAlign w:val="bottom"/>
            <w:shd w:val="clear" w:color="auto" w:fill="CCEEFF"/>
          </w:tcPr>
          <w:p>
            <w:pPr>
              <w:ind w:left="120"/>
              <w:spacing w:after="0" w:line="149" w:lineRule="exact"/>
              <w:rPr>
                <w:sz w:val="20"/>
                <w:szCs w:val="20"/>
                <w:color w:val="auto"/>
              </w:rPr>
            </w:pPr>
            <w:r>
              <w:rPr>
                <w:rFonts w:ascii="Arial" w:cs="Arial" w:eastAsia="Arial" w:hAnsi="Arial"/>
                <w:sz w:val="14"/>
                <w:szCs w:val="14"/>
                <w:color w:val="auto"/>
              </w:rPr>
              <w:t>HONDURAS</w:t>
            </w: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129</w:t>
            </w:r>
          </w:p>
        </w:tc>
        <w:tc>
          <w:tcPr>
            <w:tcW w:w="240" w:type="dxa"/>
            <w:vAlign w:val="bottom"/>
            <w:shd w:val="clear" w:color="auto" w:fill="CCEEFF"/>
          </w:tcPr>
          <w:p>
            <w:pPr>
              <w:spacing w:after="0"/>
              <w:rPr>
                <w:sz w:val="12"/>
                <w:szCs w:val="12"/>
                <w:color w:val="auto"/>
              </w:rPr>
            </w:pPr>
          </w:p>
        </w:tc>
        <w:tc>
          <w:tcPr>
            <w:tcW w:w="8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w:t>
            </w:r>
          </w:p>
        </w:tc>
        <w:tc>
          <w:tcPr>
            <w:tcW w:w="1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113</w:t>
            </w:r>
          </w:p>
        </w:tc>
        <w:tc>
          <w:tcPr>
            <w:tcW w:w="100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2</w:t>
            </w: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89</w:t>
            </w:r>
          </w:p>
        </w:tc>
        <w:tc>
          <w:tcPr>
            <w:tcW w:w="200" w:type="dxa"/>
            <w:vAlign w:val="bottom"/>
            <w:shd w:val="clear" w:color="auto" w:fill="CCEEFF"/>
          </w:tcPr>
          <w:p>
            <w:pPr>
              <w:spacing w:after="0"/>
              <w:rPr>
                <w:sz w:val="12"/>
                <w:szCs w:val="12"/>
                <w:color w:val="auto"/>
              </w:rPr>
            </w:pPr>
          </w:p>
        </w:tc>
        <w:tc>
          <w:tcPr>
            <w:tcW w:w="8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w:t>
            </w:r>
          </w:p>
        </w:tc>
        <w:tc>
          <w:tcPr>
            <w:tcW w:w="1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6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16</w:t>
            </w:r>
          </w:p>
        </w:tc>
        <w:tc>
          <w:tcPr>
            <w:tcW w:w="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40</w:t>
            </w:r>
          </w:p>
        </w:tc>
        <w:tc>
          <w:tcPr>
            <w:tcW w:w="0" w:type="dxa"/>
            <w:vAlign w:val="bottom"/>
          </w:tcPr>
          <w:p>
            <w:pPr>
              <w:spacing w:after="0"/>
              <w:rPr>
                <w:sz w:val="1"/>
                <w:szCs w:val="1"/>
                <w:color w:val="auto"/>
              </w:rPr>
            </w:pPr>
          </w:p>
        </w:tc>
      </w:tr>
      <w:tr>
        <w:trPr>
          <w:trHeight w:val="149"/>
        </w:trPr>
        <w:tc>
          <w:tcPr>
            <w:tcW w:w="3340" w:type="dxa"/>
            <w:vAlign w:val="bottom"/>
          </w:tcPr>
          <w:p>
            <w:pPr>
              <w:ind w:left="120"/>
              <w:spacing w:after="0" w:line="149" w:lineRule="exact"/>
              <w:rPr>
                <w:sz w:val="20"/>
                <w:szCs w:val="20"/>
                <w:color w:val="auto"/>
              </w:rPr>
            </w:pPr>
            <w:r>
              <w:rPr>
                <w:rFonts w:ascii="Arial" w:cs="Arial" w:eastAsia="Arial" w:hAnsi="Arial"/>
                <w:sz w:val="14"/>
                <w:szCs w:val="14"/>
                <w:color w:val="auto"/>
              </w:rPr>
              <w:t>JAMAICA</w:t>
            </w:r>
          </w:p>
        </w:tc>
        <w:tc>
          <w:tcPr>
            <w:tcW w:w="12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38</w:t>
            </w:r>
          </w:p>
        </w:tc>
        <w:tc>
          <w:tcPr>
            <w:tcW w:w="240" w:type="dxa"/>
            <w:vAlign w:val="bottom"/>
          </w:tcPr>
          <w:p>
            <w:pPr>
              <w:spacing w:after="0"/>
              <w:rPr>
                <w:sz w:val="12"/>
                <w:szCs w:val="12"/>
                <w:color w:val="auto"/>
              </w:rPr>
            </w:pPr>
          </w:p>
        </w:tc>
        <w:tc>
          <w:tcPr>
            <w:tcW w:w="820" w:type="dxa"/>
            <w:vAlign w:val="bottom"/>
          </w:tcPr>
          <w:p>
            <w:pPr>
              <w:jc w:val="right"/>
              <w:spacing w:after="0" w:line="149" w:lineRule="exact"/>
              <w:rPr>
                <w:sz w:val="20"/>
                <w:szCs w:val="20"/>
                <w:color w:val="auto"/>
              </w:rPr>
            </w:pPr>
            <w:r>
              <w:rPr>
                <w:rFonts w:ascii="Arial" w:cs="Arial" w:eastAsia="Arial" w:hAnsi="Arial"/>
                <w:sz w:val="14"/>
                <w:szCs w:val="14"/>
                <w:color w:val="auto"/>
              </w:rPr>
              <w:t>1</w:t>
            </w: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76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39</w:t>
            </w:r>
          </w:p>
        </w:tc>
        <w:tc>
          <w:tcPr>
            <w:tcW w:w="100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1</w:t>
            </w:r>
          </w:p>
        </w:tc>
        <w:tc>
          <w:tcPr>
            <w:tcW w:w="12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22</w:t>
            </w:r>
          </w:p>
        </w:tc>
        <w:tc>
          <w:tcPr>
            <w:tcW w:w="200" w:type="dxa"/>
            <w:vAlign w:val="bottom"/>
          </w:tcPr>
          <w:p>
            <w:pPr>
              <w:spacing w:after="0"/>
              <w:rPr>
                <w:sz w:val="12"/>
                <w:szCs w:val="12"/>
                <w:color w:val="auto"/>
              </w:rPr>
            </w:pPr>
          </w:p>
        </w:tc>
        <w:tc>
          <w:tcPr>
            <w:tcW w:w="800" w:type="dxa"/>
            <w:vAlign w:val="bottom"/>
          </w:tcPr>
          <w:p>
            <w:pPr>
              <w:jc w:val="right"/>
              <w:spacing w:after="0" w:line="149" w:lineRule="exact"/>
              <w:rPr>
                <w:sz w:val="20"/>
                <w:szCs w:val="20"/>
                <w:color w:val="auto"/>
              </w:rPr>
            </w:pPr>
            <w:r>
              <w:rPr>
                <w:rFonts w:ascii="Arial" w:cs="Arial" w:eastAsia="Arial" w:hAnsi="Arial"/>
                <w:sz w:val="14"/>
                <w:szCs w:val="14"/>
                <w:color w:val="auto"/>
              </w:rPr>
              <w:t>0</w:t>
            </w:r>
          </w:p>
        </w:tc>
        <w:tc>
          <w:tcPr>
            <w:tcW w:w="1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4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(1)</w:t>
            </w:r>
          </w:p>
        </w:tc>
        <w:tc>
          <w:tcPr>
            <w:tcW w:w="1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7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16</w:t>
            </w:r>
          </w:p>
        </w:tc>
        <w:tc>
          <w:tcPr>
            <w:tcW w:w="0" w:type="dxa"/>
            <w:vAlign w:val="bottom"/>
          </w:tcPr>
          <w:p>
            <w:pPr>
              <w:spacing w:after="0"/>
              <w:rPr>
                <w:sz w:val="1"/>
                <w:szCs w:val="1"/>
                <w:color w:val="auto"/>
              </w:rPr>
            </w:pPr>
          </w:p>
        </w:tc>
      </w:tr>
      <w:tr>
        <w:trPr>
          <w:trHeight w:val="149"/>
        </w:trPr>
        <w:tc>
          <w:tcPr>
            <w:tcW w:w="3340" w:type="dxa"/>
            <w:vAlign w:val="bottom"/>
            <w:shd w:val="clear" w:color="auto" w:fill="CCEEFF"/>
          </w:tcPr>
          <w:p>
            <w:pPr>
              <w:ind w:left="120"/>
              <w:spacing w:after="0" w:line="149" w:lineRule="exact"/>
              <w:rPr>
                <w:sz w:val="20"/>
                <w:szCs w:val="20"/>
                <w:color w:val="auto"/>
              </w:rPr>
            </w:pPr>
            <w:r>
              <w:rPr>
                <w:rFonts w:ascii="Arial" w:cs="Arial" w:eastAsia="Arial" w:hAnsi="Arial"/>
                <w:sz w:val="14"/>
                <w:szCs w:val="14"/>
                <w:color w:val="auto"/>
              </w:rPr>
              <w:t>MEXICO</w:t>
            </w: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803</w:t>
            </w:r>
          </w:p>
        </w:tc>
        <w:tc>
          <w:tcPr>
            <w:tcW w:w="240" w:type="dxa"/>
            <w:vAlign w:val="bottom"/>
            <w:shd w:val="clear" w:color="auto" w:fill="CCEEFF"/>
          </w:tcPr>
          <w:p>
            <w:pPr>
              <w:spacing w:after="0"/>
              <w:rPr>
                <w:sz w:val="12"/>
                <w:szCs w:val="12"/>
                <w:color w:val="auto"/>
              </w:rPr>
            </w:pPr>
          </w:p>
        </w:tc>
        <w:tc>
          <w:tcPr>
            <w:tcW w:w="8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12</w:t>
            </w:r>
          </w:p>
        </w:tc>
        <w:tc>
          <w:tcPr>
            <w:tcW w:w="1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874</w:t>
            </w:r>
          </w:p>
        </w:tc>
        <w:tc>
          <w:tcPr>
            <w:tcW w:w="100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14</w:t>
            </w: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917</w:t>
            </w:r>
          </w:p>
        </w:tc>
        <w:tc>
          <w:tcPr>
            <w:tcW w:w="200" w:type="dxa"/>
            <w:vAlign w:val="bottom"/>
            <w:shd w:val="clear" w:color="auto" w:fill="CCEEFF"/>
          </w:tcPr>
          <w:p>
            <w:pPr>
              <w:spacing w:after="0"/>
              <w:rPr>
                <w:sz w:val="12"/>
                <w:szCs w:val="12"/>
                <w:color w:val="auto"/>
              </w:rPr>
            </w:pPr>
          </w:p>
        </w:tc>
        <w:tc>
          <w:tcPr>
            <w:tcW w:w="8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14</w:t>
            </w:r>
          </w:p>
        </w:tc>
        <w:tc>
          <w:tcPr>
            <w:tcW w:w="1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64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(71)</w:t>
            </w:r>
          </w:p>
        </w:tc>
        <w:tc>
          <w:tcPr>
            <w:tcW w:w="1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(114)</w:t>
            </w:r>
          </w:p>
        </w:tc>
        <w:tc>
          <w:tcPr>
            <w:tcW w:w="0" w:type="dxa"/>
            <w:vAlign w:val="bottom"/>
          </w:tcPr>
          <w:p>
            <w:pPr>
              <w:spacing w:after="0"/>
              <w:rPr>
                <w:sz w:val="1"/>
                <w:szCs w:val="1"/>
                <w:color w:val="auto"/>
              </w:rPr>
            </w:pPr>
          </w:p>
        </w:tc>
      </w:tr>
      <w:tr>
        <w:trPr>
          <w:trHeight w:val="149"/>
        </w:trPr>
        <w:tc>
          <w:tcPr>
            <w:tcW w:w="3340" w:type="dxa"/>
            <w:vAlign w:val="bottom"/>
          </w:tcPr>
          <w:p>
            <w:pPr>
              <w:ind w:left="120"/>
              <w:spacing w:after="0" w:line="149" w:lineRule="exact"/>
              <w:rPr>
                <w:sz w:val="20"/>
                <w:szCs w:val="20"/>
                <w:color w:val="auto"/>
              </w:rPr>
            </w:pPr>
            <w:r>
              <w:rPr>
                <w:rFonts w:ascii="Arial" w:cs="Arial" w:eastAsia="Arial" w:hAnsi="Arial"/>
                <w:sz w:val="14"/>
                <w:szCs w:val="14"/>
                <w:color w:val="auto"/>
              </w:rPr>
              <w:t>PANAMA</w:t>
            </w:r>
          </w:p>
        </w:tc>
        <w:tc>
          <w:tcPr>
            <w:tcW w:w="12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330</w:t>
            </w:r>
          </w:p>
        </w:tc>
        <w:tc>
          <w:tcPr>
            <w:tcW w:w="240" w:type="dxa"/>
            <w:vAlign w:val="bottom"/>
          </w:tcPr>
          <w:p>
            <w:pPr>
              <w:spacing w:after="0"/>
              <w:rPr>
                <w:sz w:val="12"/>
                <w:szCs w:val="12"/>
                <w:color w:val="auto"/>
              </w:rPr>
            </w:pPr>
          </w:p>
        </w:tc>
        <w:tc>
          <w:tcPr>
            <w:tcW w:w="820" w:type="dxa"/>
            <w:vAlign w:val="bottom"/>
          </w:tcPr>
          <w:p>
            <w:pPr>
              <w:jc w:val="right"/>
              <w:spacing w:after="0" w:line="149" w:lineRule="exact"/>
              <w:rPr>
                <w:sz w:val="20"/>
                <w:szCs w:val="20"/>
                <w:color w:val="auto"/>
              </w:rPr>
            </w:pPr>
            <w:r>
              <w:rPr>
                <w:rFonts w:ascii="Arial" w:cs="Arial" w:eastAsia="Arial" w:hAnsi="Arial"/>
                <w:sz w:val="14"/>
                <w:szCs w:val="14"/>
                <w:color w:val="auto"/>
              </w:rPr>
              <w:t>5</w:t>
            </w: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76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332</w:t>
            </w:r>
          </w:p>
        </w:tc>
        <w:tc>
          <w:tcPr>
            <w:tcW w:w="100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5</w:t>
            </w:r>
          </w:p>
        </w:tc>
        <w:tc>
          <w:tcPr>
            <w:tcW w:w="12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555</w:t>
            </w:r>
          </w:p>
        </w:tc>
        <w:tc>
          <w:tcPr>
            <w:tcW w:w="200" w:type="dxa"/>
            <w:vAlign w:val="bottom"/>
          </w:tcPr>
          <w:p>
            <w:pPr>
              <w:spacing w:after="0"/>
              <w:rPr>
                <w:sz w:val="12"/>
                <w:szCs w:val="12"/>
                <w:color w:val="auto"/>
              </w:rPr>
            </w:pPr>
          </w:p>
        </w:tc>
        <w:tc>
          <w:tcPr>
            <w:tcW w:w="800" w:type="dxa"/>
            <w:vAlign w:val="bottom"/>
          </w:tcPr>
          <w:p>
            <w:pPr>
              <w:jc w:val="right"/>
              <w:spacing w:after="0" w:line="149" w:lineRule="exact"/>
              <w:rPr>
                <w:sz w:val="20"/>
                <w:szCs w:val="20"/>
                <w:color w:val="auto"/>
              </w:rPr>
            </w:pPr>
            <w:r>
              <w:rPr>
                <w:rFonts w:ascii="Arial" w:cs="Arial" w:eastAsia="Arial" w:hAnsi="Arial"/>
                <w:sz w:val="14"/>
                <w:szCs w:val="14"/>
                <w:color w:val="auto"/>
              </w:rPr>
              <w:t>9</w:t>
            </w:r>
          </w:p>
        </w:tc>
        <w:tc>
          <w:tcPr>
            <w:tcW w:w="1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4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(2)</w:t>
            </w:r>
          </w:p>
        </w:tc>
        <w:tc>
          <w:tcPr>
            <w:tcW w:w="1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70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(225)</w:t>
            </w:r>
          </w:p>
        </w:tc>
        <w:tc>
          <w:tcPr>
            <w:tcW w:w="0" w:type="dxa"/>
            <w:vAlign w:val="bottom"/>
          </w:tcPr>
          <w:p>
            <w:pPr>
              <w:spacing w:after="0"/>
              <w:rPr>
                <w:sz w:val="1"/>
                <w:szCs w:val="1"/>
                <w:color w:val="auto"/>
              </w:rPr>
            </w:pPr>
          </w:p>
        </w:tc>
      </w:tr>
      <w:tr>
        <w:trPr>
          <w:trHeight w:val="149"/>
        </w:trPr>
        <w:tc>
          <w:tcPr>
            <w:tcW w:w="3340" w:type="dxa"/>
            <w:vAlign w:val="bottom"/>
            <w:shd w:val="clear" w:color="auto" w:fill="CCEEFF"/>
          </w:tcPr>
          <w:p>
            <w:pPr>
              <w:ind w:left="120"/>
              <w:spacing w:after="0" w:line="149" w:lineRule="exact"/>
              <w:rPr>
                <w:sz w:val="20"/>
                <w:szCs w:val="20"/>
                <w:color w:val="auto"/>
              </w:rPr>
            </w:pPr>
            <w:r>
              <w:rPr>
                <w:rFonts w:ascii="Arial" w:cs="Arial" w:eastAsia="Arial" w:hAnsi="Arial"/>
                <w:sz w:val="14"/>
                <w:szCs w:val="14"/>
                <w:color w:val="auto"/>
              </w:rPr>
              <w:t>PARAGUAY</w:t>
            </w: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139</w:t>
            </w:r>
          </w:p>
        </w:tc>
        <w:tc>
          <w:tcPr>
            <w:tcW w:w="240" w:type="dxa"/>
            <w:vAlign w:val="bottom"/>
            <w:shd w:val="clear" w:color="auto" w:fill="CCEEFF"/>
          </w:tcPr>
          <w:p>
            <w:pPr>
              <w:spacing w:after="0"/>
              <w:rPr>
                <w:sz w:val="12"/>
                <w:szCs w:val="12"/>
                <w:color w:val="auto"/>
              </w:rPr>
            </w:pPr>
          </w:p>
        </w:tc>
        <w:tc>
          <w:tcPr>
            <w:tcW w:w="8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w:t>
            </w:r>
          </w:p>
        </w:tc>
        <w:tc>
          <w:tcPr>
            <w:tcW w:w="1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104</w:t>
            </w:r>
          </w:p>
        </w:tc>
        <w:tc>
          <w:tcPr>
            <w:tcW w:w="100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2</w:t>
            </w: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159</w:t>
            </w:r>
          </w:p>
        </w:tc>
        <w:tc>
          <w:tcPr>
            <w:tcW w:w="200" w:type="dxa"/>
            <w:vAlign w:val="bottom"/>
            <w:shd w:val="clear" w:color="auto" w:fill="CCEEFF"/>
          </w:tcPr>
          <w:p>
            <w:pPr>
              <w:spacing w:after="0"/>
              <w:rPr>
                <w:sz w:val="12"/>
                <w:szCs w:val="12"/>
                <w:color w:val="auto"/>
              </w:rPr>
            </w:pPr>
          </w:p>
        </w:tc>
        <w:tc>
          <w:tcPr>
            <w:tcW w:w="8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w:t>
            </w:r>
          </w:p>
        </w:tc>
        <w:tc>
          <w:tcPr>
            <w:tcW w:w="1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6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35</w:t>
            </w:r>
          </w:p>
        </w:tc>
        <w:tc>
          <w:tcPr>
            <w:tcW w:w="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(20)</w:t>
            </w:r>
          </w:p>
        </w:tc>
        <w:tc>
          <w:tcPr>
            <w:tcW w:w="0" w:type="dxa"/>
            <w:vAlign w:val="bottom"/>
          </w:tcPr>
          <w:p>
            <w:pPr>
              <w:spacing w:after="0"/>
              <w:rPr>
                <w:sz w:val="1"/>
                <w:szCs w:val="1"/>
                <w:color w:val="auto"/>
              </w:rPr>
            </w:pPr>
          </w:p>
        </w:tc>
      </w:tr>
      <w:tr>
        <w:trPr>
          <w:trHeight w:val="149"/>
        </w:trPr>
        <w:tc>
          <w:tcPr>
            <w:tcW w:w="3340" w:type="dxa"/>
            <w:vAlign w:val="bottom"/>
          </w:tcPr>
          <w:p>
            <w:pPr>
              <w:ind w:left="120"/>
              <w:spacing w:after="0" w:line="149" w:lineRule="exact"/>
              <w:rPr>
                <w:sz w:val="20"/>
                <w:szCs w:val="20"/>
                <w:color w:val="auto"/>
              </w:rPr>
            </w:pPr>
            <w:r>
              <w:rPr>
                <w:rFonts w:ascii="Arial" w:cs="Arial" w:eastAsia="Arial" w:hAnsi="Arial"/>
                <w:sz w:val="14"/>
                <w:szCs w:val="14"/>
                <w:color w:val="auto"/>
              </w:rPr>
              <w:t>PERU</w:t>
            </w:r>
          </w:p>
        </w:tc>
        <w:tc>
          <w:tcPr>
            <w:tcW w:w="12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158</w:t>
            </w:r>
          </w:p>
        </w:tc>
        <w:tc>
          <w:tcPr>
            <w:tcW w:w="240" w:type="dxa"/>
            <w:vAlign w:val="bottom"/>
          </w:tcPr>
          <w:p>
            <w:pPr>
              <w:spacing w:after="0"/>
              <w:rPr>
                <w:sz w:val="12"/>
                <w:szCs w:val="12"/>
                <w:color w:val="auto"/>
              </w:rPr>
            </w:pPr>
          </w:p>
        </w:tc>
        <w:tc>
          <w:tcPr>
            <w:tcW w:w="820" w:type="dxa"/>
            <w:vAlign w:val="bottom"/>
          </w:tcPr>
          <w:p>
            <w:pPr>
              <w:jc w:val="right"/>
              <w:spacing w:after="0" w:line="149" w:lineRule="exact"/>
              <w:rPr>
                <w:sz w:val="20"/>
                <w:szCs w:val="20"/>
                <w:color w:val="auto"/>
              </w:rPr>
            </w:pPr>
            <w:r>
              <w:rPr>
                <w:rFonts w:ascii="Arial" w:cs="Arial" w:eastAsia="Arial" w:hAnsi="Arial"/>
                <w:sz w:val="14"/>
                <w:szCs w:val="14"/>
                <w:color w:val="auto"/>
              </w:rPr>
              <w:t>2</w:t>
            </w: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76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136</w:t>
            </w:r>
          </w:p>
        </w:tc>
        <w:tc>
          <w:tcPr>
            <w:tcW w:w="100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2</w:t>
            </w:r>
          </w:p>
        </w:tc>
        <w:tc>
          <w:tcPr>
            <w:tcW w:w="12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83</w:t>
            </w:r>
          </w:p>
        </w:tc>
        <w:tc>
          <w:tcPr>
            <w:tcW w:w="200" w:type="dxa"/>
            <w:vAlign w:val="bottom"/>
          </w:tcPr>
          <w:p>
            <w:pPr>
              <w:spacing w:after="0"/>
              <w:rPr>
                <w:sz w:val="12"/>
                <w:szCs w:val="12"/>
                <w:color w:val="auto"/>
              </w:rPr>
            </w:pPr>
          </w:p>
        </w:tc>
        <w:tc>
          <w:tcPr>
            <w:tcW w:w="800" w:type="dxa"/>
            <w:vAlign w:val="bottom"/>
          </w:tcPr>
          <w:p>
            <w:pPr>
              <w:jc w:val="right"/>
              <w:spacing w:after="0" w:line="149" w:lineRule="exact"/>
              <w:rPr>
                <w:sz w:val="20"/>
                <w:szCs w:val="20"/>
                <w:color w:val="auto"/>
              </w:rPr>
            </w:pPr>
            <w:r>
              <w:rPr>
                <w:rFonts w:ascii="Arial" w:cs="Arial" w:eastAsia="Arial" w:hAnsi="Arial"/>
                <w:sz w:val="14"/>
                <w:szCs w:val="14"/>
                <w:color w:val="auto"/>
              </w:rPr>
              <w:t>1</w:t>
            </w:r>
          </w:p>
        </w:tc>
        <w:tc>
          <w:tcPr>
            <w:tcW w:w="1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00" w:type="dxa"/>
            <w:vAlign w:val="bottom"/>
          </w:tcPr>
          <w:p>
            <w:pPr>
              <w:jc w:val="right"/>
              <w:spacing w:after="0" w:line="149" w:lineRule="exact"/>
              <w:rPr>
                <w:sz w:val="20"/>
                <w:szCs w:val="20"/>
                <w:color w:val="auto"/>
              </w:rPr>
            </w:pPr>
            <w:r>
              <w:rPr>
                <w:rFonts w:ascii="Arial" w:cs="Arial" w:eastAsia="Arial" w:hAnsi="Arial"/>
                <w:sz w:val="14"/>
                <w:szCs w:val="14"/>
                <w:color w:val="auto"/>
              </w:rPr>
              <w:t>22</w:t>
            </w:r>
          </w:p>
        </w:tc>
        <w:tc>
          <w:tcPr>
            <w:tcW w:w="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70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75</w:t>
            </w:r>
          </w:p>
        </w:tc>
        <w:tc>
          <w:tcPr>
            <w:tcW w:w="0" w:type="dxa"/>
            <w:vAlign w:val="bottom"/>
          </w:tcPr>
          <w:p>
            <w:pPr>
              <w:spacing w:after="0"/>
              <w:rPr>
                <w:sz w:val="1"/>
                <w:szCs w:val="1"/>
                <w:color w:val="auto"/>
              </w:rPr>
            </w:pPr>
          </w:p>
        </w:tc>
      </w:tr>
      <w:tr>
        <w:trPr>
          <w:trHeight w:val="149"/>
        </w:trPr>
        <w:tc>
          <w:tcPr>
            <w:tcW w:w="3340" w:type="dxa"/>
            <w:vAlign w:val="bottom"/>
            <w:shd w:val="clear" w:color="auto" w:fill="CCEEFF"/>
          </w:tcPr>
          <w:p>
            <w:pPr>
              <w:ind w:left="120"/>
              <w:spacing w:after="0" w:line="149" w:lineRule="exact"/>
              <w:rPr>
                <w:sz w:val="20"/>
                <w:szCs w:val="20"/>
                <w:color w:val="auto"/>
              </w:rPr>
            </w:pPr>
            <w:r>
              <w:rPr>
                <w:rFonts w:ascii="Arial" w:cs="Arial" w:eastAsia="Arial" w:hAnsi="Arial"/>
                <w:sz w:val="14"/>
                <w:szCs w:val="14"/>
                <w:color w:val="auto"/>
              </w:rPr>
              <w:t>TRINIDAD &amp; TOBAGO</w:t>
            </w: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182</w:t>
            </w:r>
          </w:p>
        </w:tc>
        <w:tc>
          <w:tcPr>
            <w:tcW w:w="240" w:type="dxa"/>
            <w:vAlign w:val="bottom"/>
            <w:shd w:val="clear" w:color="auto" w:fill="CCEEFF"/>
          </w:tcPr>
          <w:p>
            <w:pPr>
              <w:spacing w:after="0"/>
              <w:rPr>
                <w:sz w:val="12"/>
                <w:szCs w:val="12"/>
                <w:color w:val="auto"/>
              </w:rPr>
            </w:pPr>
          </w:p>
        </w:tc>
        <w:tc>
          <w:tcPr>
            <w:tcW w:w="8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w:t>
            </w:r>
          </w:p>
        </w:tc>
        <w:tc>
          <w:tcPr>
            <w:tcW w:w="1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190</w:t>
            </w:r>
          </w:p>
        </w:tc>
        <w:tc>
          <w:tcPr>
            <w:tcW w:w="1000" w:type="dxa"/>
            <w:vAlign w:val="bottom"/>
            <w:gridSpan w:val="2"/>
            <w:shd w:val="clear" w:color="auto" w:fill="CCEEFF"/>
          </w:tcPr>
          <w:p>
            <w:pPr>
              <w:jc w:val="right"/>
              <w:ind w:right="220"/>
              <w:spacing w:after="0" w:line="149" w:lineRule="exact"/>
              <w:rPr>
                <w:sz w:val="20"/>
                <w:szCs w:val="20"/>
                <w:color w:val="auto"/>
              </w:rPr>
            </w:pPr>
            <w:r>
              <w:rPr>
                <w:rFonts w:ascii="Arial" w:cs="Arial" w:eastAsia="Arial" w:hAnsi="Arial"/>
                <w:sz w:val="14"/>
                <w:szCs w:val="14"/>
                <w:color w:val="auto"/>
              </w:rPr>
              <w:t>3</w:t>
            </w: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153</w:t>
            </w:r>
          </w:p>
        </w:tc>
        <w:tc>
          <w:tcPr>
            <w:tcW w:w="200" w:type="dxa"/>
            <w:vAlign w:val="bottom"/>
            <w:shd w:val="clear" w:color="auto" w:fill="CCEEFF"/>
          </w:tcPr>
          <w:p>
            <w:pPr>
              <w:spacing w:after="0"/>
              <w:rPr>
                <w:sz w:val="12"/>
                <w:szCs w:val="12"/>
                <w:color w:val="auto"/>
              </w:rPr>
            </w:pPr>
          </w:p>
        </w:tc>
        <w:tc>
          <w:tcPr>
            <w:tcW w:w="8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w:t>
            </w:r>
          </w:p>
        </w:tc>
        <w:tc>
          <w:tcPr>
            <w:tcW w:w="1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64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(8)</w:t>
            </w:r>
          </w:p>
        </w:tc>
        <w:tc>
          <w:tcPr>
            <w:tcW w:w="1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29</w:t>
            </w:r>
          </w:p>
        </w:tc>
        <w:tc>
          <w:tcPr>
            <w:tcW w:w="0" w:type="dxa"/>
            <w:vAlign w:val="bottom"/>
          </w:tcPr>
          <w:p>
            <w:pPr>
              <w:spacing w:after="0"/>
              <w:rPr>
                <w:sz w:val="1"/>
                <w:szCs w:val="1"/>
                <w:color w:val="auto"/>
              </w:rPr>
            </w:pPr>
          </w:p>
        </w:tc>
      </w:tr>
      <w:tr>
        <w:trPr>
          <w:trHeight w:val="149"/>
        </w:trPr>
        <w:tc>
          <w:tcPr>
            <w:tcW w:w="3340" w:type="dxa"/>
            <w:vAlign w:val="bottom"/>
          </w:tcPr>
          <w:p>
            <w:pPr>
              <w:ind w:left="120"/>
              <w:spacing w:after="0" w:line="149" w:lineRule="exact"/>
              <w:rPr>
                <w:sz w:val="20"/>
                <w:szCs w:val="20"/>
                <w:color w:val="auto"/>
              </w:rPr>
            </w:pPr>
            <w:r>
              <w:rPr>
                <w:rFonts w:ascii="Arial" w:cs="Arial" w:eastAsia="Arial" w:hAnsi="Arial"/>
                <w:sz w:val="14"/>
                <w:szCs w:val="14"/>
                <w:color w:val="auto"/>
              </w:rPr>
              <w:t>URUGUAY</w:t>
            </w:r>
          </w:p>
        </w:tc>
        <w:tc>
          <w:tcPr>
            <w:tcW w:w="12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1</w:t>
            </w:r>
          </w:p>
        </w:tc>
        <w:tc>
          <w:tcPr>
            <w:tcW w:w="240" w:type="dxa"/>
            <w:vAlign w:val="bottom"/>
          </w:tcPr>
          <w:p>
            <w:pPr>
              <w:spacing w:after="0"/>
              <w:rPr>
                <w:sz w:val="12"/>
                <w:szCs w:val="12"/>
                <w:color w:val="auto"/>
              </w:rPr>
            </w:pPr>
          </w:p>
        </w:tc>
        <w:tc>
          <w:tcPr>
            <w:tcW w:w="820" w:type="dxa"/>
            <w:vAlign w:val="bottom"/>
          </w:tcPr>
          <w:p>
            <w:pPr>
              <w:jc w:val="right"/>
              <w:spacing w:after="0" w:line="149" w:lineRule="exact"/>
              <w:rPr>
                <w:sz w:val="20"/>
                <w:szCs w:val="20"/>
                <w:color w:val="auto"/>
              </w:rPr>
            </w:pPr>
            <w:r>
              <w:rPr>
                <w:rFonts w:ascii="Arial" w:cs="Arial" w:eastAsia="Arial" w:hAnsi="Arial"/>
                <w:sz w:val="14"/>
                <w:szCs w:val="14"/>
                <w:color w:val="auto"/>
              </w:rPr>
              <w:t>0</w:t>
            </w: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76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0</w:t>
            </w:r>
          </w:p>
        </w:tc>
        <w:tc>
          <w:tcPr>
            <w:tcW w:w="1000" w:type="dxa"/>
            <w:vAlign w:val="bottom"/>
            <w:gridSpan w:val="2"/>
          </w:tcPr>
          <w:p>
            <w:pPr>
              <w:jc w:val="right"/>
              <w:ind w:right="220"/>
              <w:spacing w:after="0" w:line="149" w:lineRule="exact"/>
              <w:rPr>
                <w:sz w:val="20"/>
                <w:szCs w:val="20"/>
                <w:color w:val="auto"/>
              </w:rPr>
            </w:pPr>
            <w:r>
              <w:rPr>
                <w:rFonts w:ascii="Arial" w:cs="Arial" w:eastAsia="Arial" w:hAnsi="Arial"/>
                <w:sz w:val="14"/>
                <w:szCs w:val="14"/>
                <w:color w:val="auto"/>
              </w:rPr>
              <w:t>0</w:t>
            </w:r>
          </w:p>
        </w:tc>
        <w:tc>
          <w:tcPr>
            <w:tcW w:w="120" w:type="dxa"/>
            <w:vAlign w:val="bottom"/>
          </w:tcPr>
          <w:p>
            <w:pPr>
              <w:spacing w:after="0"/>
              <w:rPr>
                <w:sz w:val="12"/>
                <w:szCs w:val="12"/>
                <w:color w:val="auto"/>
              </w:rPr>
            </w:pPr>
          </w:p>
        </w:tc>
        <w:tc>
          <w:tcPr>
            <w:tcW w:w="880" w:type="dxa"/>
            <w:vAlign w:val="bottom"/>
            <w:gridSpan w:val="2"/>
          </w:tcPr>
          <w:p>
            <w:pPr>
              <w:jc w:val="right"/>
              <w:ind w:right="128"/>
              <w:spacing w:after="0" w:line="149" w:lineRule="exact"/>
              <w:rPr>
                <w:sz w:val="20"/>
                <w:szCs w:val="20"/>
                <w:color w:val="auto"/>
              </w:rPr>
            </w:pPr>
            <w:r>
              <w:rPr>
                <w:rFonts w:ascii="Arial" w:cs="Arial" w:eastAsia="Arial" w:hAnsi="Arial"/>
                <w:sz w:val="14"/>
                <w:szCs w:val="14"/>
                <w:color w:val="auto"/>
              </w:rPr>
              <w:t>11</w:t>
            </w:r>
          </w:p>
        </w:tc>
        <w:tc>
          <w:tcPr>
            <w:tcW w:w="800" w:type="dxa"/>
            <w:vAlign w:val="bottom"/>
          </w:tcPr>
          <w:p>
            <w:pPr>
              <w:jc w:val="right"/>
              <w:spacing w:after="0" w:line="149" w:lineRule="exact"/>
              <w:rPr>
                <w:sz w:val="20"/>
                <w:szCs w:val="20"/>
                <w:color w:val="auto"/>
              </w:rPr>
            </w:pPr>
            <w:r>
              <w:rPr>
                <w:rFonts w:ascii="Arial" w:cs="Arial" w:eastAsia="Arial" w:hAnsi="Arial"/>
                <w:sz w:val="14"/>
                <w:szCs w:val="14"/>
                <w:color w:val="auto"/>
              </w:rPr>
              <w:t>0</w:t>
            </w:r>
          </w:p>
        </w:tc>
        <w:tc>
          <w:tcPr>
            <w:tcW w:w="1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00" w:type="dxa"/>
            <w:vAlign w:val="bottom"/>
          </w:tcPr>
          <w:p>
            <w:pPr>
              <w:jc w:val="right"/>
              <w:spacing w:after="0" w:line="149" w:lineRule="exact"/>
              <w:rPr>
                <w:sz w:val="20"/>
                <w:szCs w:val="20"/>
                <w:color w:val="auto"/>
              </w:rPr>
            </w:pPr>
            <w:r>
              <w:rPr>
                <w:rFonts w:ascii="Arial" w:cs="Arial" w:eastAsia="Arial" w:hAnsi="Arial"/>
                <w:sz w:val="14"/>
                <w:szCs w:val="14"/>
                <w:color w:val="auto"/>
              </w:rPr>
              <w:t>1</w:t>
            </w:r>
          </w:p>
        </w:tc>
        <w:tc>
          <w:tcPr>
            <w:tcW w:w="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70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(10)</w:t>
            </w:r>
          </w:p>
        </w:tc>
        <w:tc>
          <w:tcPr>
            <w:tcW w:w="0" w:type="dxa"/>
            <w:vAlign w:val="bottom"/>
          </w:tcPr>
          <w:p>
            <w:pPr>
              <w:spacing w:after="0"/>
              <w:rPr>
                <w:sz w:val="1"/>
                <w:szCs w:val="1"/>
                <w:color w:val="auto"/>
              </w:rPr>
            </w:pPr>
          </w:p>
        </w:tc>
      </w:tr>
      <w:tr>
        <w:trPr>
          <w:trHeight w:val="189"/>
        </w:trPr>
        <w:tc>
          <w:tcPr>
            <w:tcW w:w="3340" w:type="dxa"/>
            <w:vAlign w:val="bottom"/>
            <w:shd w:val="clear" w:color="auto" w:fill="CCEEFF"/>
          </w:tcPr>
          <w:p>
            <w:pPr>
              <w:ind w:left="120"/>
              <w:spacing w:after="0" w:line="189" w:lineRule="exact"/>
              <w:rPr>
                <w:sz w:val="20"/>
                <w:szCs w:val="20"/>
                <w:color w:val="auto"/>
              </w:rPr>
            </w:pPr>
            <w:r>
              <w:rPr>
                <w:rFonts w:ascii="Arial" w:cs="Arial" w:eastAsia="Arial" w:hAnsi="Arial"/>
                <w:sz w:val="13"/>
                <w:szCs w:val="13"/>
                <w:color w:val="auto"/>
              </w:rPr>
              <w:t xml:space="preserve">OTHER NON-LATAM </w:t>
            </w:r>
            <w:r>
              <w:rPr>
                <w:rFonts w:ascii="Arial" w:cs="Arial" w:eastAsia="Arial" w:hAnsi="Arial"/>
                <w:sz w:val="21"/>
                <w:szCs w:val="21"/>
                <w:color w:val="auto"/>
                <w:vertAlign w:val="superscript"/>
              </w:rPr>
              <w:t>(1)</w:t>
            </w:r>
          </w:p>
        </w:tc>
        <w:tc>
          <w:tcPr>
            <w:tcW w:w="120" w:type="dxa"/>
            <w:vAlign w:val="bottom"/>
            <w:shd w:val="clear" w:color="auto" w:fill="CCEEFF"/>
          </w:tcPr>
          <w:p>
            <w:pPr>
              <w:spacing w:after="0"/>
              <w:rPr>
                <w:sz w:val="16"/>
                <w:szCs w:val="16"/>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4"/>
                <w:szCs w:val="14"/>
                <w:color w:val="auto"/>
              </w:rPr>
              <w:t>446</w:t>
            </w:r>
          </w:p>
        </w:tc>
        <w:tc>
          <w:tcPr>
            <w:tcW w:w="240" w:type="dxa"/>
            <w:vAlign w:val="bottom"/>
            <w:shd w:val="clear" w:color="auto" w:fill="CCEEFF"/>
          </w:tcPr>
          <w:p>
            <w:pPr>
              <w:spacing w:after="0"/>
              <w:rPr>
                <w:sz w:val="16"/>
                <w:szCs w:val="16"/>
                <w:color w:val="auto"/>
              </w:rPr>
            </w:pPr>
          </w:p>
        </w:tc>
        <w:tc>
          <w:tcPr>
            <w:tcW w:w="8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7</w:t>
            </w:r>
          </w:p>
        </w:tc>
        <w:tc>
          <w:tcPr>
            <w:tcW w:w="1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60" w:type="dxa"/>
            <w:vAlign w:val="bottom"/>
            <w:shd w:val="clear" w:color="auto" w:fill="CCEEFF"/>
          </w:tcPr>
          <w:p>
            <w:pPr>
              <w:spacing w:after="0"/>
              <w:rPr>
                <w:sz w:val="16"/>
                <w:szCs w:val="16"/>
                <w:color w:val="auto"/>
              </w:rPr>
            </w:pPr>
          </w:p>
        </w:tc>
        <w:tc>
          <w:tcPr>
            <w:tcW w:w="760" w:type="dxa"/>
            <w:vAlign w:val="bottom"/>
            <w:gridSpan w:val="2"/>
            <w:shd w:val="clear" w:color="auto" w:fill="CCEEFF"/>
          </w:tcPr>
          <w:p>
            <w:pPr>
              <w:jc w:val="right"/>
              <w:ind w:right="220"/>
              <w:spacing w:after="0"/>
              <w:rPr>
                <w:sz w:val="20"/>
                <w:szCs w:val="20"/>
                <w:color w:val="auto"/>
              </w:rPr>
            </w:pPr>
            <w:r>
              <w:rPr>
                <w:rFonts w:ascii="Arial" w:cs="Arial" w:eastAsia="Arial" w:hAnsi="Arial"/>
                <w:sz w:val="14"/>
                <w:szCs w:val="14"/>
                <w:color w:val="auto"/>
              </w:rPr>
              <w:t>306</w:t>
            </w:r>
          </w:p>
        </w:tc>
        <w:tc>
          <w:tcPr>
            <w:tcW w:w="1000" w:type="dxa"/>
            <w:vAlign w:val="bottom"/>
            <w:gridSpan w:val="2"/>
            <w:shd w:val="clear" w:color="auto" w:fill="CCEEFF"/>
          </w:tcPr>
          <w:p>
            <w:pPr>
              <w:jc w:val="right"/>
              <w:ind w:right="220"/>
              <w:spacing w:after="0"/>
              <w:rPr>
                <w:sz w:val="20"/>
                <w:szCs w:val="20"/>
                <w:color w:val="auto"/>
              </w:rPr>
            </w:pPr>
            <w:r>
              <w:rPr>
                <w:rFonts w:ascii="Arial" w:cs="Arial" w:eastAsia="Arial" w:hAnsi="Arial"/>
                <w:sz w:val="14"/>
                <w:szCs w:val="14"/>
                <w:color w:val="auto"/>
              </w:rPr>
              <w:t>5</w:t>
            </w:r>
          </w:p>
        </w:tc>
        <w:tc>
          <w:tcPr>
            <w:tcW w:w="120" w:type="dxa"/>
            <w:vAlign w:val="bottom"/>
            <w:shd w:val="clear" w:color="auto" w:fill="CCEEFF"/>
          </w:tcPr>
          <w:p>
            <w:pPr>
              <w:spacing w:after="0"/>
              <w:rPr>
                <w:sz w:val="16"/>
                <w:szCs w:val="16"/>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4"/>
                <w:szCs w:val="14"/>
                <w:color w:val="auto"/>
              </w:rPr>
              <w:t>105</w:t>
            </w:r>
          </w:p>
        </w:tc>
        <w:tc>
          <w:tcPr>
            <w:tcW w:w="200" w:type="dxa"/>
            <w:vAlign w:val="bottom"/>
            <w:shd w:val="clear" w:color="auto" w:fill="CCEEFF"/>
          </w:tcPr>
          <w:p>
            <w:pPr>
              <w:spacing w:after="0"/>
              <w:rPr>
                <w:sz w:val="16"/>
                <w:szCs w:val="16"/>
                <w:color w:val="auto"/>
              </w:rPr>
            </w:pPr>
          </w:p>
        </w:tc>
        <w:tc>
          <w:tcPr>
            <w:tcW w:w="800" w:type="dxa"/>
            <w:vAlign w:val="bottom"/>
            <w:shd w:val="clear" w:color="auto" w:fill="CCEEFF"/>
          </w:tcPr>
          <w:p>
            <w:pPr>
              <w:jc w:val="right"/>
              <w:spacing w:after="0"/>
              <w:rPr>
                <w:sz w:val="20"/>
                <w:szCs w:val="20"/>
                <w:color w:val="auto"/>
              </w:rPr>
            </w:pPr>
            <w:r>
              <w:rPr>
                <w:rFonts w:ascii="Arial" w:cs="Arial" w:eastAsia="Arial" w:hAnsi="Arial"/>
                <w:sz w:val="14"/>
                <w:szCs w:val="14"/>
                <w:color w:val="auto"/>
              </w:rPr>
              <w:t>2</w:t>
            </w:r>
          </w:p>
        </w:tc>
        <w:tc>
          <w:tcPr>
            <w:tcW w:w="160" w:type="dxa"/>
            <w:vAlign w:val="bottom"/>
            <w:shd w:val="clear" w:color="auto" w:fill="CCEEFF"/>
          </w:tcPr>
          <w:p>
            <w:pPr>
              <w:spacing w:after="0"/>
              <w:rPr>
                <w:sz w:val="16"/>
                <w:szCs w:val="16"/>
                <w:color w:val="auto"/>
              </w:rPr>
            </w:pPr>
          </w:p>
        </w:tc>
        <w:tc>
          <w:tcPr>
            <w:tcW w:w="6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600" w:type="dxa"/>
            <w:vAlign w:val="bottom"/>
            <w:shd w:val="clear" w:color="auto" w:fill="CCEEFF"/>
          </w:tcPr>
          <w:p>
            <w:pPr>
              <w:jc w:val="right"/>
              <w:spacing w:after="0"/>
              <w:rPr>
                <w:sz w:val="20"/>
                <w:szCs w:val="20"/>
                <w:color w:val="auto"/>
              </w:rPr>
            </w:pPr>
            <w:r>
              <w:rPr>
                <w:rFonts w:ascii="Arial" w:cs="Arial" w:eastAsia="Arial" w:hAnsi="Arial"/>
                <w:sz w:val="14"/>
                <w:szCs w:val="14"/>
                <w:color w:val="auto"/>
              </w:rPr>
              <w:t>140</w:t>
            </w:r>
          </w:p>
        </w:tc>
        <w:tc>
          <w:tcPr>
            <w:tcW w:w="40" w:type="dxa"/>
            <w:vAlign w:val="bottom"/>
            <w:shd w:val="clear" w:color="auto" w:fill="CCEEFF"/>
          </w:tcPr>
          <w:p>
            <w:pPr>
              <w:spacing w:after="0"/>
              <w:rPr>
                <w:sz w:val="16"/>
                <w:szCs w:val="16"/>
                <w:color w:val="auto"/>
              </w:rPr>
            </w:pPr>
          </w:p>
        </w:tc>
        <w:tc>
          <w:tcPr>
            <w:tcW w:w="18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4"/>
                <w:szCs w:val="14"/>
                <w:color w:val="auto"/>
              </w:rPr>
              <w:t>341</w:t>
            </w:r>
          </w:p>
        </w:tc>
        <w:tc>
          <w:tcPr>
            <w:tcW w:w="0" w:type="dxa"/>
            <w:vAlign w:val="bottom"/>
          </w:tcPr>
          <w:p>
            <w:pPr>
              <w:spacing w:after="0"/>
              <w:rPr>
                <w:sz w:val="1"/>
                <w:szCs w:val="1"/>
                <w:color w:val="auto"/>
              </w:rPr>
            </w:pPr>
          </w:p>
        </w:tc>
      </w:tr>
      <w:tr>
        <w:trPr>
          <w:trHeight w:val="142"/>
        </w:trPr>
        <w:tc>
          <w:tcPr>
            <w:tcW w:w="3340" w:type="dxa"/>
            <w:vAlign w:val="bottom"/>
          </w:tcPr>
          <w:p>
            <w:pPr>
              <w:spacing w:after="0"/>
              <w:rPr>
                <w:sz w:val="12"/>
                <w:szCs w:val="12"/>
                <w:color w:val="auto"/>
              </w:rPr>
            </w:pPr>
          </w:p>
        </w:tc>
        <w:tc>
          <w:tcPr>
            <w:tcW w:w="120" w:type="dxa"/>
            <w:vAlign w:val="bottom"/>
            <w:tcBorders>
              <w:top w:val="single" w:sz="8" w:color="auto"/>
            </w:tcBorders>
          </w:tcPr>
          <w:p>
            <w:pPr>
              <w:spacing w:after="0"/>
              <w:rPr>
                <w:sz w:val="12"/>
                <w:szCs w:val="12"/>
                <w:color w:val="auto"/>
              </w:rPr>
            </w:pPr>
          </w:p>
        </w:tc>
        <w:tc>
          <w:tcPr>
            <w:tcW w:w="680" w:type="dxa"/>
            <w:vAlign w:val="bottom"/>
            <w:tcBorders>
              <w:top w:val="single" w:sz="8" w:color="auto"/>
            </w:tcBorders>
          </w:tcPr>
          <w:p>
            <w:pPr>
              <w:spacing w:after="0"/>
              <w:rPr>
                <w:sz w:val="12"/>
                <w:szCs w:val="12"/>
                <w:color w:val="auto"/>
              </w:rPr>
            </w:pPr>
          </w:p>
        </w:tc>
        <w:tc>
          <w:tcPr>
            <w:tcW w:w="240" w:type="dxa"/>
            <w:vAlign w:val="bottom"/>
          </w:tcPr>
          <w:p>
            <w:pPr>
              <w:spacing w:after="0"/>
              <w:rPr>
                <w:sz w:val="12"/>
                <w:szCs w:val="12"/>
                <w:color w:val="auto"/>
              </w:rPr>
            </w:pPr>
          </w:p>
        </w:tc>
        <w:tc>
          <w:tcPr>
            <w:tcW w:w="820" w:type="dxa"/>
            <w:vAlign w:val="bottom"/>
            <w:tcBorders>
              <w:top w:val="single" w:sz="8" w:color="auto"/>
            </w:tcBorders>
          </w:tcPr>
          <w:p>
            <w:pPr>
              <w:spacing w:after="0"/>
              <w:rPr>
                <w:sz w:val="12"/>
                <w:szCs w:val="12"/>
                <w:color w:val="auto"/>
              </w:rPr>
            </w:pP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60" w:type="dxa"/>
            <w:vAlign w:val="bottom"/>
            <w:tcBorders>
              <w:top w:val="single" w:sz="8" w:color="auto"/>
            </w:tcBorders>
          </w:tcPr>
          <w:p>
            <w:pPr>
              <w:spacing w:after="0"/>
              <w:rPr>
                <w:sz w:val="12"/>
                <w:szCs w:val="12"/>
                <w:color w:val="auto"/>
              </w:rPr>
            </w:pPr>
          </w:p>
        </w:tc>
        <w:tc>
          <w:tcPr>
            <w:tcW w:w="540" w:type="dxa"/>
            <w:vAlign w:val="bottom"/>
            <w:tcBorders>
              <w:top w:val="single" w:sz="8" w:color="auto"/>
            </w:tcBorders>
          </w:tcPr>
          <w:p>
            <w:pPr>
              <w:spacing w:after="0"/>
              <w:rPr>
                <w:sz w:val="12"/>
                <w:szCs w:val="12"/>
                <w:color w:val="auto"/>
              </w:rPr>
            </w:pPr>
          </w:p>
        </w:tc>
        <w:tc>
          <w:tcPr>
            <w:tcW w:w="220" w:type="dxa"/>
            <w:vAlign w:val="bottom"/>
          </w:tcPr>
          <w:p>
            <w:pPr>
              <w:spacing w:after="0"/>
              <w:rPr>
                <w:sz w:val="12"/>
                <w:szCs w:val="12"/>
                <w:color w:val="auto"/>
              </w:rPr>
            </w:pPr>
          </w:p>
        </w:tc>
        <w:tc>
          <w:tcPr>
            <w:tcW w:w="780" w:type="dxa"/>
            <w:vAlign w:val="bottom"/>
            <w:tcBorders>
              <w:top w:val="single" w:sz="8" w:color="auto"/>
            </w:tcBorders>
          </w:tcPr>
          <w:p>
            <w:pPr>
              <w:spacing w:after="0"/>
              <w:rPr>
                <w:sz w:val="12"/>
                <w:szCs w:val="12"/>
                <w:color w:val="auto"/>
              </w:rPr>
            </w:pPr>
          </w:p>
        </w:tc>
        <w:tc>
          <w:tcPr>
            <w:tcW w:w="220" w:type="dxa"/>
            <w:vAlign w:val="bottom"/>
          </w:tcPr>
          <w:p>
            <w:pPr>
              <w:spacing w:after="0"/>
              <w:rPr>
                <w:sz w:val="12"/>
                <w:szCs w:val="12"/>
                <w:color w:val="auto"/>
              </w:rPr>
            </w:pPr>
          </w:p>
        </w:tc>
        <w:tc>
          <w:tcPr>
            <w:tcW w:w="120" w:type="dxa"/>
            <w:vAlign w:val="bottom"/>
            <w:tcBorders>
              <w:top w:val="single" w:sz="8" w:color="auto"/>
            </w:tcBorders>
          </w:tcPr>
          <w:p>
            <w:pPr>
              <w:spacing w:after="0"/>
              <w:rPr>
                <w:sz w:val="12"/>
                <w:szCs w:val="12"/>
                <w:color w:val="auto"/>
              </w:rPr>
            </w:pPr>
          </w:p>
        </w:tc>
        <w:tc>
          <w:tcPr>
            <w:tcW w:w="680" w:type="dxa"/>
            <w:vAlign w:val="bottom"/>
            <w:tcBorders>
              <w:top w:val="single" w:sz="8" w:color="auto"/>
            </w:tcBorders>
          </w:tcPr>
          <w:p>
            <w:pPr>
              <w:spacing w:after="0"/>
              <w:rPr>
                <w:sz w:val="12"/>
                <w:szCs w:val="12"/>
                <w:color w:val="auto"/>
              </w:rPr>
            </w:pPr>
          </w:p>
        </w:tc>
        <w:tc>
          <w:tcPr>
            <w:tcW w:w="200" w:type="dxa"/>
            <w:vAlign w:val="bottom"/>
          </w:tcPr>
          <w:p>
            <w:pPr>
              <w:spacing w:after="0"/>
              <w:rPr>
                <w:sz w:val="12"/>
                <w:szCs w:val="12"/>
                <w:color w:val="auto"/>
              </w:rPr>
            </w:pPr>
          </w:p>
        </w:tc>
        <w:tc>
          <w:tcPr>
            <w:tcW w:w="800" w:type="dxa"/>
            <w:vAlign w:val="bottom"/>
            <w:tcBorders>
              <w:top w:val="single" w:sz="8" w:color="auto"/>
            </w:tcBorders>
          </w:tcPr>
          <w:p>
            <w:pPr>
              <w:spacing w:after="0"/>
              <w:rPr>
                <w:sz w:val="12"/>
                <w:szCs w:val="12"/>
                <w:color w:val="auto"/>
              </w:rPr>
            </w:pPr>
          </w:p>
        </w:tc>
        <w:tc>
          <w:tcPr>
            <w:tcW w:w="1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00" w:type="dxa"/>
            <w:vAlign w:val="bottom"/>
            <w:tcBorders>
              <w:top w:val="single" w:sz="8" w:color="auto"/>
            </w:tcBorders>
          </w:tcPr>
          <w:p>
            <w:pPr>
              <w:spacing w:after="0"/>
              <w:rPr>
                <w:sz w:val="12"/>
                <w:szCs w:val="12"/>
                <w:color w:val="auto"/>
              </w:rPr>
            </w:pPr>
          </w:p>
        </w:tc>
        <w:tc>
          <w:tcPr>
            <w:tcW w:w="600" w:type="dxa"/>
            <w:vAlign w:val="bottom"/>
            <w:tcBorders>
              <w:top w:val="single" w:sz="8" w:color="auto"/>
            </w:tcBorders>
          </w:tcPr>
          <w:p>
            <w:pPr>
              <w:spacing w:after="0"/>
              <w:rPr>
                <w:sz w:val="12"/>
                <w:szCs w:val="12"/>
                <w:color w:val="auto"/>
              </w:rPr>
            </w:pPr>
          </w:p>
        </w:tc>
        <w:tc>
          <w:tcPr>
            <w:tcW w:w="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200" w:type="dxa"/>
            <w:vAlign w:val="bottom"/>
            <w:tcBorders>
              <w:top w:val="single" w:sz="8" w:color="auto"/>
            </w:tcBorders>
          </w:tcPr>
          <w:p>
            <w:pPr>
              <w:spacing w:after="0"/>
              <w:rPr>
                <w:sz w:val="12"/>
                <w:szCs w:val="12"/>
                <w:color w:val="auto"/>
              </w:rPr>
            </w:pPr>
          </w:p>
        </w:tc>
        <w:tc>
          <w:tcPr>
            <w:tcW w:w="600" w:type="dxa"/>
            <w:vAlign w:val="bottom"/>
            <w:tcBorders>
              <w:top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89"/>
        </w:trPr>
        <w:tc>
          <w:tcPr>
            <w:tcW w:w="3340" w:type="dxa"/>
            <w:vAlign w:val="bottom"/>
            <w:shd w:val="clear" w:color="auto" w:fill="CCEEFF"/>
          </w:tcPr>
          <w:p>
            <w:pPr>
              <w:ind w:left="80"/>
              <w:spacing w:after="0" w:line="189" w:lineRule="exact"/>
              <w:rPr>
                <w:sz w:val="20"/>
                <w:szCs w:val="20"/>
                <w:color w:val="auto"/>
              </w:rPr>
            </w:pPr>
            <w:r>
              <w:rPr>
                <w:rFonts w:ascii="Arial" w:cs="Arial" w:eastAsia="Arial" w:hAnsi="Arial"/>
                <w:sz w:val="13"/>
                <w:szCs w:val="13"/>
                <w:color w:val="auto"/>
              </w:rPr>
              <w:t xml:space="preserve">TOTAL CREDIT PORTFOLIO </w:t>
            </w:r>
            <w:r>
              <w:rPr>
                <w:rFonts w:ascii="Arial" w:cs="Arial" w:eastAsia="Arial" w:hAnsi="Arial"/>
                <w:sz w:val="21"/>
                <w:szCs w:val="21"/>
                <w:color w:val="auto"/>
                <w:vertAlign w:val="superscript"/>
              </w:rPr>
              <w:t>(2)</w:t>
            </w:r>
          </w:p>
        </w:tc>
        <w:tc>
          <w:tcPr>
            <w:tcW w:w="120" w:type="dxa"/>
            <w:vAlign w:val="bottom"/>
            <w:shd w:val="clear" w:color="auto" w:fill="CCEEFF"/>
          </w:tcPr>
          <w:p>
            <w:pPr>
              <w:jc w:val="right"/>
              <w:ind w:right="9"/>
              <w:spacing w:after="0"/>
              <w:rPr>
                <w:sz w:val="20"/>
                <w:szCs w:val="20"/>
                <w:color w:val="auto"/>
              </w:rPr>
            </w:pPr>
            <w:r>
              <w:rPr>
                <w:rFonts w:ascii="Arial" w:cs="Arial" w:eastAsia="Arial" w:hAnsi="Arial"/>
                <w:sz w:val="10"/>
                <w:szCs w:val="10"/>
                <w:color w:val="auto"/>
                <w:w w:val="71"/>
              </w:rPr>
              <w:t>$</w:t>
            </w:r>
          </w:p>
        </w:tc>
        <w:tc>
          <w:tcPr>
            <w:tcW w:w="920" w:type="dxa"/>
            <w:vAlign w:val="bottom"/>
            <w:gridSpan w:val="2"/>
            <w:shd w:val="clear" w:color="auto" w:fill="CCEEFF"/>
          </w:tcPr>
          <w:p>
            <w:pPr>
              <w:jc w:val="right"/>
              <w:ind w:right="168"/>
              <w:spacing w:after="0"/>
              <w:rPr>
                <w:sz w:val="20"/>
                <w:szCs w:val="20"/>
                <w:color w:val="auto"/>
              </w:rPr>
            </w:pPr>
            <w:r>
              <w:rPr>
                <w:rFonts w:ascii="Arial" w:cs="Arial" w:eastAsia="Arial" w:hAnsi="Arial"/>
                <w:sz w:val="14"/>
                <w:szCs w:val="14"/>
                <w:color w:val="auto"/>
              </w:rPr>
              <w:t>6,582</w:t>
            </w:r>
          </w:p>
        </w:tc>
        <w:tc>
          <w:tcPr>
            <w:tcW w:w="1000" w:type="dxa"/>
            <w:vAlign w:val="bottom"/>
            <w:gridSpan w:val="2"/>
            <w:shd w:val="clear" w:color="auto" w:fill="CCEEFF"/>
          </w:tcPr>
          <w:p>
            <w:pPr>
              <w:jc w:val="right"/>
              <w:ind w:right="60"/>
              <w:spacing w:after="0"/>
              <w:rPr>
                <w:sz w:val="20"/>
                <w:szCs w:val="20"/>
                <w:color w:val="auto"/>
              </w:rPr>
            </w:pPr>
            <w:r>
              <w:rPr>
                <w:rFonts w:ascii="Arial" w:cs="Arial" w:eastAsia="Arial" w:hAnsi="Arial"/>
                <w:sz w:val="14"/>
                <w:szCs w:val="14"/>
                <w:color w:val="auto"/>
              </w:rPr>
              <w:t>100%</w:t>
            </w:r>
          </w:p>
        </w:tc>
        <w:tc>
          <w:tcPr>
            <w:tcW w:w="340" w:type="dxa"/>
            <w:vAlign w:val="bottom"/>
            <w:gridSpan w:val="2"/>
            <w:shd w:val="clear" w:color="auto" w:fill="CCEEFF"/>
          </w:tcPr>
          <w:p>
            <w:pPr>
              <w:jc w:val="right"/>
              <w:ind w:right="138"/>
              <w:spacing w:after="0"/>
              <w:rPr>
                <w:sz w:val="20"/>
                <w:szCs w:val="20"/>
                <w:color w:val="auto"/>
              </w:rPr>
            </w:pPr>
            <w:r>
              <w:rPr>
                <w:rFonts w:ascii="Arial" w:cs="Arial" w:eastAsia="Arial" w:hAnsi="Arial"/>
                <w:sz w:val="14"/>
                <w:szCs w:val="14"/>
                <w:color w:val="auto"/>
              </w:rPr>
              <w:t>$</w:t>
            </w:r>
          </w:p>
        </w:tc>
        <w:tc>
          <w:tcPr>
            <w:tcW w:w="760" w:type="dxa"/>
            <w:vAlign w:val="bottom"/>
            <w:gridSpan w:val="2"/>
            <w:shd w:val="clear" w:color="auto" w:fill="CCEEFF"/>
          </w:tcPr>
          <w:p>
            <w:pPr>
              <w:jc w:val="right"/>
              <w:ind w:right="220"/>
              <w:spacing w:after="0"/>
              <w:rPr>
                <w:sz w:val="20"/>
                <w:szCs w:val="20"/>
                <w:color w:val="auto"/>
              </w:rPr>
            </w:pPr>
            <w:r>
              <w:rPr>
                <w:rFonts w:ascii="Arial" w:cs="Arial" w:eastAsia="Arial" w:hAnsi="Arial"/>
                <w:sz w:val="14"/>
                <w:szCs w:val="14"/>
                <w:color w:val="auto"/>
              </w:rPr>
              <w:t>6,302</w:t>
            </w:r>
          </w:p>
        </w:tc>
        <w:tc>
          <w:tcPr>
            <w:tcW w:w="1000" w:type="dxa"/>
            <w:vAlign w:val="bottom"/>
            <w:gridSpan w:val="2"/>
            <w:shd w:val="clear" w:color="auto" w:fill="CCEEFF"/>
          </w:tcPr>
          <w:p>
            <w:pPr>
              <w:jc w:val="right"/>
              <w:ind w:right="100"/>
              <w:spacing w:after="0"/>
              <w:rPr>
                <w:sz w:val="20"/>
                <w:szCs w:val="20"/>
                <w:color w:val="auto"/>
              </w:rPr>
            </w:pPr>
            <w:r>
              <w:rPr>
                <w:rFonts w:ascii="Arial" w:cs="Arial" w:eastAsia="Arial" w:hAnsi="Arial"/>
                <w:sz w:val="14"/>
                <w:szCs w:val="14"/>
                <w:color w:val="auto"/>
              </w:rPr>
              <w:t>100%</w:t>
            </w:r>
          </w:p>
        </w:tc>
        <w:tc>
          <w:tcPr>
            <w:tcW w:w="120" w:type="dxa"/>
            <w:vAlign w:val="bottom"/>
            <w:shd w:val="clear" w:color="auto" w:fill="CCEEFF"/>
          </w:tcPr>
          <w:p>
            <w:pPr>
              <w:jc w:val="right"/>
              <w:spacing w:after="0"/>
              <w:rPr>
                <w:sz w:val="20"/>
                <w:szCs w:val="20"/>
                <w:color w:val="auto"/>
              </w:rPr>
            </w:pPr>
            <w:r>
              <w:rPr>
                <w:rFonts w:ascii="Arial" w:cs="Arial" w:eastAsia="Arial" w:hAnsi="Arial"/>
                <w:sz w:val="14"/>
                <w:szCs w:val="14"/>
                <w:color w:val="auto"/>
                <w:w w:val="76"/>
              </w:rPr>
              <w:t>$</w:t>
            </w:r>
          </w:p>
        </w:tc>
        <w:tc>
          <w:tcPr>
            <w:tcW w:w="880" w:type="dxa"/>
            <w:vAlign w:val="bottom"/>
            <w:gridSpan w:val="2"/>
            <w:shd w:val="clear" w:color="auto" w:fill="CCEEFF"/>
          </w:tcPr>
          <w:p>
            <w:pPr>
              <w:jc w:val="right"/>
              <w:ind w:right="128"/>
              <w:spacing w:after="0"/>
              <w:rPr>
                <w:sz w:val="20"/>
                <w:szCs w:val="20"/>
                <w:color w:val="auto"/>
              </w:rPr>
            </w:pPr>
            <w:r>
              <w:rPr>
                <w:rFonts w:ascii="Arial" w:cs="Arial" w:eastAsia="Arial" w:hAnsi="Arial"/>
                <w:sz w:val="14"/>
                <w:szCs w:val="14"/>
                <w:color w:val="auto"/>
              </w:rPr>
              <w:t>6,397</w:t>
            </w:r>
          </w:p>
        </w:tc>
        <w:tc>
          <w:tcPr>
            <w:tcW w:w="960" w:type="dxa"/>
            <w:vAlign w:val="bottom"/>
            <w:gridSpan w:val="2"/>
            <w:shd w:val="clear" w:color="auto" w:fill="CCEEFF"/>
          </w:tcPr>
          <w:p>
            <w:pPr>
              <w:jc w:val="right"/>
              <w:ind w:right="40"/>
              <w:spacing w:after="0"/>
              <w:rPr>
                <w:sz w:val="20"/>
                <w:szCs w:val="20"/>
                <w:color w:val="auto"/>
              </w:rPr>
            </w:pPr>
            <w:r>
              <w:rPr>
                <w:rFonts w:ascii="Arial" w:cs="Arial" w:eastAsia="Arial" w:hAnsi="Arial"/>
                <w:sz w:val="14"/>
                <w:szCs w:val="14"/>
                <w:color w:val="auto"/>
              </w:rPr>
              <w:t>100%</w:t>
            </w:r>
          </w:p>
        </w:tc>
        <w:tc>
          <w:tcPr>
            <w:tcW w:w="260" w:type="dxa"/>
            <w:vAlign w:val="bottom"/>
            <w:gridSpan w:val="2"/>
            <w:shd w:val="clear" w:color="auto" w:fill="CCEEFF"/>
          </w:tcPr>
          <w:p>
            <w:pPr>
              <w:ind w:left="60"/>
              <w:spacing w:after="0"/>
              <w:rPr>
                <w:sz w:val="20"/>
                <w:szCs w:val="20"/>
                <w:color w:val="auto"/>
              </w:rPr>
            </w:pPr>
            <w:r>
              <w:rPr>
                <w:rFonts w:ascii="Arial" w:cs="Arial" w:eastAsia="Arial" w:hAnsi="Arial"/>
                <w:sz w:val="14"/>
                <w:szCs w:val="14"/>
                <w:color w:val="auto"/>
              </w:rPr>
              <w:t>$</w:t>
            </w:r>
          </w:p>
        </w:tc>
        <w:tc>
          <w:tcPr>
            <w:tcW w:w="600" w:type="dxa"/>
            <w:vAlign w:val="bottom"/>
            <w:shd w:val="clear" w:color="auto" w:fill="CCEEFF"/>
          </w:tcPr>
          <w:p>
            <w:pPr>
              <w:jc w:val="right"/>
              <w:spacing w:after="0"/>
              <w:rPr>
                <w:sz w:val="20"/>
                <w:szCs w:val="20"/>
                <w:color w:val="auto"/>
              </w:rPr>
            </w:pPr>
            <w:r>
              <w:rPr>
                <w:rFonts w:ascii="Arial" w:cs="Arial" w:eastAsia="Arial" w:hAnsi="Arial"/>
                <w:sz w:val="14"/>
                <w:szCs w:val="14"/>
                <w:color w:val="auto"/>
              </w:rPr>
              <w:t>280</w:t>
            </w:r>
          </w:p>
        </w:tc>
        <w:tc>
          <w:tcPr>
            <w:tcW w:w="40" w:type="dxa"/>
            <w:vAlign w:val="bottom"/>
            <w:shd w:val="clear" w:color="auto" w:fill="CCEEFF"/>
          </w:tcPr>
          <w:p>
            <w:pPr>
              <w:spacing w:after="0"/>
              <w:rPr>
                <w:sz w:val="16"/>
                <w:szCs w:val="16"/>
                <w:color w:val="auto"/>
              </w:rPr>
            </w:pPr>
          </w:p>
        </w:tc>
        <w:tc>
          <w:tcPr>
            <w:tcW w:w="380" w:type="dxa"/>
            <w:vAlign w:val="bottom"/>
            <w:gridSpan w:val="2"/>
            <w:shd w:val="clear" w:color="auto" w:fill="CCEEFF"/>
          </w:tcPr>
          <w:p>
            <w:pPr>
              <w:ind w:left="180"/>
              <w:spacing w:after="0"/>
              <w:rPr>
                <w:sz w:val="20"/>
                <w:szCs w:val="20"/>
                <w:color w:val="auto"/>
              </w:rPr>
            </w:pPr>
            <w:r>
              <w:rPr>
                <w:rFonts w:ascii="Arial" w:cs="Arial" w:eastAsia="Arial" w:hAnsi="Arial"/>
                <w:sz w:val="14"/>
                <w:szCs w:val="14"/>
                <w:color w:val="auto"/>
              </w:rPr>
              <w:t>$</w:t>
            </w:r>
          </w:p>
        </w:tc>
        <w:tc>
          <w:tcPr>
            <w:tcW w:w="700" w:type="dxa"/>
            <w:vAlign w:val="bottom"/>
            <w:gridSpan w:val="2"/>
            <w:shd w:val="clear" w:color="auto" w:fill="CCEEFF"/>
          </w:tcPr>
          <w:p>
            <w:pPr>
              <w:jc w:val="right"/>
              <w:ind w:right="100"/>
              <w:spacing w:after="0"/>
              <w:rPr>
                <w:sz w:val="20"/>
                <w:szCs w:val="20"/>
                <w:color w:val="auto"/>
              </w:rPr>
            </w:pPr>
            <w:r>
              <w:rPr>
                <w:rFonts w:ascii="Arial" w:cs="Arial" w:eastAsia="Arial" w:hAnsi="Arial"/>
                <w:sz w:val="14"/>
                <w:szCs w:val="14"/>
                <w:color w:val="auto"/>
              </w:rPr>
              <w:t>185</w:t>
            </w:r>
          </w:p>
        </w:tc>
        <w:tc>
          <w:tcPr>
            <w:tcW w:w="0" w:type="dxa"/>
            <w:vAlign w:val="bottom"/>
          </w:tcPr>
          <w:p>
            <w:pPr>
              <w:spacing w:after="0"/>
              <w:rPr>
                <w:sz w:val="1"/>
                <w:szCs w:val="1"/>
                <w:color w:val="auto"/>
              </w:rPr>
            </w:pPr>
          </w:p>
        </w:tc>
      </w:tr>
      <w:tr>
        <w:trPr>
          <w:trHeight w:val="149"/>
        </w:trPr>
        <w:tc>
          <w:tcPr>
            <w:tcW w:w="33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60" w:type="dxa"/>
            <w:vAlign w:val="bottom"/>
          </w:tcPr>
          <w:p>
            <w:pPr>
              <w:spacing w:after="0"/>
              <w:rPr>
                <w:sz w:val="12"/>
                <w:szCs w:val="12"/>
                <w:color w:val="auto"/>
              </w:rPr>
            </w:pPr>
          </w:p>
        </w:tc>
        <w:tc>
          <w:tcPr>
            <w:tcW w:w="5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3340" w:type="dxa"/>
            <w:vAlign w:val="bottom"/>
            <w:shd w:val="clear" w:color="auto" w:fill="CCEEFF"/>
          </w:tcPr>
          <w:p>
            <w:pPr>
              <w:ind w:left="80"/>
              <w:spacing w:after="0" w:line="149" w:lineRule="exact"/>
              <w:rPr>
                <w:sz w:val="20"/>
                <w:szCs w:val="20"/>
                <w:color w:val="auto"/>
              </w:rPr>
            </w:pPr>
            <w:r>
              <w:rPr>
                <w:rFonts w:ascii="Arial" w:cs="Arial" w:eastAsia="Arial" w:hAnsi="Arial"/>
                <w:sz w:val="14"/>
                <w:szCs w:val="14"/>
                <w:color w:val="auto"/>
              </w:rPr>
              <w:t>UNEARNED INTEREST AND DEFERRED FEES</w:t>
            </w:r>
          </w:p>
        </w:tc>
        <w:tc>
          <w:tcPr>
            <w:tcW w:w="12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128"/>
              <w:spacing w:after="0" w:line="149" w:lineRule="exact"/>
              <w:rPr>
                <w:sz w:val="20"/>
                <w:szCs w:val="20"/>
                <w:color w:val="auto"/>
              </w:rPr>
            </w:pPr>
            <w:r>
              <w:rPr>
                <w:rFonts w:ascii="Arial" w:cs="Arial" w:eastAsia="Arial" w:hAnsi="Arial"/>
                <w:sz w:val="14"/>
                <w:szCs w:val="14"/>
                <w:color w:val="auto"/>
              </w:rPr>
              <w:t>(12)</w:t>
            </w:r>
          </w:p>
        </w:tc>
        <w:tc>
          <w:tcPr>
            <w:tcW w:w="82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60" w:type="dxa"/>
            <w:vAlign w:val="bottom"/>
            <w:shd w:val="clear" w:color="auto" w:fill="CCEEFF"/>
          </w:tcPr>
          <w:p>
            <w:pPr>
              <w:spacing w:after="0"/>
              <w:rPr>
                <w:sz w:val="12"/>
                <w:szCs w:val="12"/>
                <w:color w:val="auto"/>
              </w:rPr>
            </w:pPr>
          </w:p>
        </w:tc>
        <w:tc>
          <w:tcPr>
            <w:tcW w:w="76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(14)</w:t>
            </w:r>
          </w:p>
        </w:tc>
        <w:tc>
          <w:tcPr>
            <w:tcW w:w="78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80" w:type="dxa"/>
            <w:vAlign w:val="bottom"/>
            <w:gridSpan w:val="2"/>
            <w:shd w:val="clear" w:color="auto" w:fill="CCEEFF"/>
          </w:tcPr>
          <w:p>
            <w:pPr>
              <w:jc w:val="right"/>
              <w:ind w:right="88"/>
              <w:spacing w:after="0" w:line="149" w:lineRule="exact"/>
              <w:rPr>
                <w:sz w:val="20"/>
                <w:szCs w:val="20"/>
                <w:color w:val="auto"/>
              </w:rPr>
            </w:pPr>
            <w:r>
              <w:rPr>
                <w:rFonts w:ascii="Arial" w:cs="Arial" w:eastAsia="Arial" w:hAnsi="Arial"/>
                <w:sz w:val="14"/>
                <w:szCs w:val="14"/>
                <w:color w:val="auto"/>
              </w:rPr>
              <w:t>(17)</w:t>
            </w:r>
          </w:p>
        </w:tc>
        <w:tc>
          <w:tcPr>
            <w:tcW w:w="80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6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w:t>
            </w:r>
          </w:p>
        </w:tc>
        <w:tc>
          <w:tcPr>
            <w:tcW w:w="40" w:type="dxa"/>
            <w:vAlign w:val="bottom"/>
            <w:shd w:val="clear" w:color="auto" w:fill="CCEEFF"/>
          </w:tcPr>
          <w:p>
            <w:pPr>
              <w:spacing w:after="0"/>
              <w:rPr>
                <w:sz w:val="12"/>
                <w:szCs w:val="12"/>
                <w:color w:val="auto"/>
              </w:rPr>
            </w:pPr>
          </w:p>
        </w:tc>
        <w:tc>
          <w:tcPr>
            <w:tcW w:w="1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5</w:t>
            </w:r>
          </w:p>
        </w:tc>
        <w:tc>
          <w:tcPr>
            <w:tcW w:w="0" w:type="dxa"/>
            <w:vAlign w:val="bottom"/>
          </w:tcPr>
          <w:p>
            <w:pPr>
              <w:spacing w:after="0"/>
              <w:rPr>
                <w:sz w:val="1"/>
                <w:szCs w:val="1"/>
                <w:color w:val="auto"/>
              </w:rPr>
            </w:pPr>
          </w:p>
        </w:tc>
      </w:tr>
      <w:tr>
        <w:trPr>
          <w:trHeight w:val="142"/>
        </w:trPr>
        <w:tc>
          <w:tcPr>
            <w:tcW w:w="3340" w:type="dxa"/>
            <w:vAlign w:val="bottom"/>
          </w:tcPr>
          <w:p>
            <w:pPr>
              <w:spacing w:after="0"/>
              <w:rPr>
                <w:sz w:val="12"/>
                <w:szCs w:val="12"/>
                <w:color w:val="auto"/>
              </w:rPr>
            </w:pPr>
          </w:p>
        </w:tc>
        <w:tc>
          <w:tcPr>
            <w:tcW w:w="120" w:type="dxa"/>
            <w:vAlign w:val="bottom"/>
            <w:tcBorders>
              <w:top w:val="single" w:sz="8" w:color="auto"/>
            </w:tcBorders>
          </w:tcPr>
          <w:p>
            <w:pPr>
              <w:spacing w:after="0"/>
              <w:rPr>
                <w:sz w:val="12"/>
                <w:szCs w:val="12"/>
                <w:color w:val="auto"/>
              </w:rPr>
            </w:pPr>
          </w:p>
        </w:tc>
        <w:tc>
          <w:tcPr>
            <w:tcW w:w="680" w:type="dxa"/>
            <w:vAlign w:val="bottom"/>
            <w:tcBorders>
              <w:top w:val="single" w:sz="8" w:color="auto"/>
            </w:tcBorders>
          </w:tcPr>
          <w:p>
            <w:pPr>
              <w:spacing w:after="0"/>
              <w:rPr>
                <w:sz w:val="12"/>
                <w:szCs w:val="12"/>
                <w:color w:val="auto"/>
              </w:rPr>
            </w:pPr>
          </w:p>
        </w:tc>
        <w:tc>
          <w:tcPr>
            <w:tcW w:w="24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60" w:type="dxa"/>
            <w:vAlign w:val="bottom"/>
            <w:tcBorders>
              <w:top w:val="single" w:sz="8" w:color="auto"/>
            </w:tcBorders>
          </w:tcPr>
          <w:p>
            <w:pPr>
              <w:spacing w:after="0"/>
              <w:rPr>
                <w:sz w:val="12"/>
                <w:szCs w:val="12"/>
                <w:color w:val="auto"/>
              </w:rPr>
            </w:pPr>
          </w:p>
        </w:tc>
        <w:tc>
          <w:tcPr>
            <w:tcW w:w="540" w:type="dxa"/>
            <w:vAlign w:val="bottom"/>
            <w:tcBorders>
              <w:top w:val="single" w:sz="8" w:color="auto"/>
            </w:tcBorders>
          </w:tcPr>
          <w:p>
            <w:pPr>
              <w:spacing w:after="0"/>
              <w:rPr>
                <w:sz w:val="12"/>
                <w:szCs w:val="12"/>
                <w:color w:val="auto"/>
              </w:rPr>
            </w:pPr>
          </w:p>
        </w:tc>
        <w:tc>
          <w:tcPr>
            <w:tcW w:w="22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120" w:type="dxa"/>
            <w:vAlign w:val="bottom"/>
            <w:tcBorders>
              <w:top w:val="single" w:sz="8" w:color="auto"/>
            </w:tcBorders>
          </w:tcPr>
          <w:p>
            <w:pPr>
              <w:spacing w:after="0"/>
              <w:rPr>
                <w:sz w:val="12"/>
                <w:szCs w:val="12"/>
                <w:color w:val="auto"/>
              </w:rPr>
            </w:pPr>
          </w:p>
        </w:tc>
        <w:tc>
          <w:tcPr>
            <w:tcW w:w="680" w:type="dxa"/>
            <w:vAlign w:val="bottom"/>
            <w:tcBorders>
              <w:top w:val="single" w:sz="8" w:color="auto"/>
            </w:tcBorders>
          </w:tcPr>
          <w:p>
            <w:pPr>
              <w:spacing w:after="0"/>
              <w:rPr>
                <w:sz w:val="12"/>
                <w:szCs w:val="12"/>
                <w:color w:val="auto"/>
              </w:rPr>
            </w:pPr>
          </w:p>
        </w:tc>
        <w:tc>
          <w:tcPr>
            <w:tcW w:w="200" w:type="dxa"/>
            <w:vAlign w:val="bottom"/>
          </w:tcPr>
          <w:p>
            <w:pPr>
              <w:spacing w:after="0"/>
              <w:rPr>
                <w:sz w:val="12"/>
                <w:szCs w:val="12"/>
                <w:color w:val="auto"/>
              </w:rPr>
            </w:pPr>
          </w:p>
        </w:tc>
        <w:tc>
          <w:tcPr>
            <w:tcW w:w="80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0" w:type="dxa"/>
            <w:vAlign w:val="bottom"/>
          </w:tcPr>
          <w:p>
            <w:pPr>
              <w:spacing w:after="0"/>
              <w:rPr>
                <w:sz w:val="12"/>
                <w:szCs w:val="12"/>
                <w:color w:val="auto"/>
              </w:rPr>
            </w:pPr>
          </w:p>
        </w:tc>
        <w:tc>
          <w:tcPr>
            <w:tcW w:w="200" w:type="dxa"/>
            <w:vAlign w:val="bottom"/>
            <w:tcBorders>
              <w:top w:val="single" w:sz="8" w:color="auto"/>
            </w:tcBorders>
          </w:tcPr>
          <w:p>
            <w:pPr>
              <w:spacing w:after="0"/>
              <w:rPr>
                <w:sz w:val="12"/>
                <w:szCs w:val="12"/>
                <w:color w:val="auto"/>
              </w:rPr>
            </w:pPr>
          </w:p>
        </w:tc>
        <w:tc>
          <w:tcPr>
            <w:tcW w:w="600" w:type="dxa"/>
            <w:vAlign w:val="bottom"/>
            <w:tcBorders>
              <w:top w:val="single" w:sz="8" w:color="auto"/>
            </w:tcBorders>
          </w:tcPr>
          <w:p>
            <w:pPr>
              <w:spacing w:after="0"/>
              <w:rPr>
                <w:sz w:val="12"/>
                <w:szCs w:val="12"/>
                <w:color w:val="auto"/>
              </w:rPr>
            </w:pPr>
          </w:p>
        </w:tc>
        <w:tc>
          <w:tcPr>
            <w:tcW w:w="4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200" w:type="dxa"/>
            <w:vAlign w:val="bottom"/>
            <w:tcBorders>
              <w:top w:val="single" w:sz="8" w:color="auto"/>
            </w:tcBorders>
          </w:tcPr>
          <w:p>
            <w:pPr>
              <w:spacing w:after="0"/>
              <w:rPr>
                <w:sz w:val="12"/>
                <w:szCs w:val="12"/>
                <w:color w:val="auto"/>
              </w:rPr>
            </w:pPr>
          </w:p>
        </w:tc>
        <w:tc>
          <w:tcPr>
            <w:tcW w:w="600" w:type="dxa"/>
            <w:vAlign w:val="bottom"/>
            <w:tcBorders>
              <w:top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30"/>
        </w:trPr>
        <w:tc>
          <w:tcPr>
            <w:tcW w:w="3340" w:type="dxa"/>
            <w:vAlign w:val="bottom"/>
            <w:shd w:val="clear" w:color="auto" w:fill="CCEEFF"/>
          </w:tcPr>
          <w:p>
            <w:pPr>
              <w:ind w:left="80"/>
              <w:spacing w:after="0" w:line="130" w:lineRule="exact"/>
              <w:rPr>
                <w:sz w:val="20"/>
                <w:szCs w:val="20"/>
                <w:color w:val="auto"/>
              </w:rPr>
            </w:pPr>
            <w:r>
              <w:rPr>
                <w:rFonts w:ascii="Arial" w:cs="Arial" w:eastAsia="Arial" w:hAnsi="Arial"/>
                <w:sz w:val="14"/>
                <w:szCs w:val="14"/>
                <w:color w:val="auto"/>
              </w:rPr>
              <w:t>TOTAL CREDIT PORTFOLIO, NET OF</w:t>
            </w:r>
          </w:p>
        </w:tc>
        <w:tc>
          <w:tcPr>
            <w:tcW w:w="120" w:type="dxa"/>
            <w:vAlign w:val="bottom"/>
            <w:vMerge w:val="restart"/>
            <w:shd w:val="clear" w:color="auto" w:fill="CCEEFF"/>
          </w:tcPr>
          <w:p>
            <w:pPr>
              <w:jc w:val="right"/>
              <w:ind w:right="9"/>
              <w:spacing w:after="0"/>
              <w:rPr>
                <w:sz w:val="20"/>
                <w:szCs w:val="20"/>
                <w:color w:val="auto"/>
              </w:rPr>
            </w:pPr>
            <w:r>
              <w:rPr>
                <w:rFonts w:ascii="Arial" w:cs="Arial" w:eastAsia="Arial" w:hAnsi="Arial"/>
                <w:sz w:val="10"/>
                <w:szCs w:val="10"/>
                <w:color w:val="auto"/>
                <w:w w:val="71"/>
              </w:rPr>
              <w:t>$</w:t>
            </w:r>
          </w:p>
        </w:tc>
        <w:tc>
          <w:tcPr>
            <w:tcW w:w="920" w:type="dxa"/>
            <w:vAlign w:val="bottom"/>
            <w:gridSpan w:val="2"/>
            <w:vMerge w:val="restart"/>
            <w:shd w:val="clear" w:color="auto" w:fill="CCEEFF"/>
          </w:tcPr>
          <w:p>
            <w:pPr>
              <w:jc w:val="right"/>
              <w:ind w:right="168"/>
              <w:spacing w:after="0"/>
              <w:rPr>
                <w:sz w:val="20"/>
                <w:szCs w:val="20"/>
                <w:color w:val="auto"/>
              </w:rPr>
            </w:pPr>
            <w:r>
              <w:rPr>
                <w:rFonts w:ascii="Arial" w:cs="Arial" w:eastAsia="Arial" w:hAnsi="Arial"/>
                <w:sz w:val="14"/>
                <w:szCs w:val="14"/>
                <w:color w:val="auto"/>
              </w:rPr>
              <w:t>6,570</w:t>
            </w:r>
          </w:p>
        </w:tc>
        <w:tc>
          <w:tcPr>
            <w:tcW w:w="820" w:type="dxa"/>
            <w:vAlign w:val="bottom"/>
            <w:shd w:val="clear" w:color="auto" w:fill="CCEEFF"/>
          </w:tcPr>
          <w:p>
            <w:pPr>
              <w:spacing w:after="0"/>
              <w:rPr>
                <w:sz w:val="11"/>
                <w:szCs w:val="11"/>
                <w:color w:val="auto"/>
              </w:rPr>
            </w:pPr>
          </w:p>
        </w:tc>
        <w:tc>
          <w:tcPr>
            <w:tcW w:w="180" w:type="dxa"/>
            <w:vAlign w:val="bottom"/>
            <w:shd w:val="clear" w:color="auto" w:fill="CCEEFF"/>
          </w:tcPr>
          <w:p>
            <w:pPr>
              <w:spacing w:after="0"/>
              <w:rPr>
                <w:sz w:val="11"/>
                <w:szCs w:val="11"/>
                <w:color w:val="auto"/>
              </w:rPr>
            </w:pPr>
          </w:p>
        </w:tc>
        <w:tc>
          <w:tcPr>
            <w:tcW w:w="340" w:type="dxa"/>
            <w:vAlign w:val="bottom"/>
            <w:gridSpan w:val="2"/>
            <w:vMerge w:val="restart"/>
            <w:shd w:val="clear" w:color="auto" w:fill="CCEEFF"/>
          </w:tcPr>
          <w:p>
            <w:pPr>
              <w:jc w:val="right"/>
              <w:ind w:right="138"/>
              <w:spacing w:after="0"/>
              <w:rPr>
                <w:sz w:val="20"/>
                <w:szCs w:val="20"/>
                <w:color w:val="auto"/>
              </w:rPr>
            </w:pPr>
            <w:r>
              <w:rPr>
                <w:rFonts w:ascii="Arial" w:cs="Arial" w:eastAsia="Arial" w:hAnsi="Arial"/>
                <w:sz w:val="14"/>
                <w:szCs w:val="14"/>
                <w:color w:val="auto"/>
              </w:rPr>
              <w:t>$</w:t>
            </w:r>
          </w:p>
        </w:tc>
        <w:tc>
          <w:tcPr>
            <w:tcW w:w="760" w:type="dxa"/>
            <w:vAlign w:val="bottom"/>
            <w:gridSpan w:val="2"/>
            <w:vMerge w:val="restart"/>
            <w:shd w:val="clear" w:color="auto" w:fill="CCEEFF"/>
          </w:tcPr>
          <w:p>
            <w:pPr>
              <w:jc w:val="right"/>
              <w:ind w:right="220"/>
              <w:spacing w:after="0"/>
              <w:rPr>
                <w:sz w:val="20"/>
                <w:szCs w:val="20"/>
                <w:color w:val="auto"/>
              </w:rPr>
            </w:pPr>
            <w:r>
              <w:rPr>
                <w:rFonts w:ascii="Arial" w:cs="Arial" w:eastAsia="Arial" w:hAnsi="Arial"/>
                <w:sz w:val="14"/>
                <w:szCs w:val="14"/>
                <w:color w:val="auto"/>
              </w:rPr>
              <w:t>6,288</w:t>
            </w:r>
          </w:p>
        </w:tc>
        <w:tc>
          <w:tcPr>
            <w:tcW w:w="780" w:type="dxa"/>
            <w:vAlign w:val="bottom"/>
            <w:shd w:val="clear" w:color="auto" w:fill="CCEEFF"/>
          </w:tcPr>
          <w:p>
            <w:pPr>
              <w:spacing w:after="0"/>
              <w:rPr>
                <w:sz w:val="11"/>
                <w:szCs w:val="11"/>
                <w:color w:val="auto"/>
              </w:rPr>
            </w:pPr>
          </w:p>
        </w:tc>
        <w:tc>
          <w:tcPr>
            <w:tcW w:w="220" w:type="dxa"/>
            <w:vAlign w:val="bottom"/>
            <w:shd w:val="clear" w:color="auto" w:fill="CCEEFF"/>
          </w:tcPr>
          <w:p>
            <w:pPr>
              <w:spacing w:after="0"/>
              <w:rPr>
                <w:sz w:val="11"/>
                <w:szCs w:val="11"/>
                <w:color w:val="auto"/>
              </w:rPr>
            </w:pPr>
          </w:p>
        </w:tc>
        <w:tc>
          <w:tcPr>
            <w:tcW w:w="120" w:type="dxa"/>
            <w:vAlign w:val="bottom"/>
            <w:vMerge w:val="restart"/>
            <w:shd w:val="clear" w:color="auto" w:fill="CCEEFF"/>
          </w:tcPr>
          <w:p>
            <w:pPr>
              <w:jc w:val="right"/>
              <w:spacing w:after="0"/>
              <w:rPr>
                <w:sz w:val="20"/>
                <w:szCs w:val="20"/>
                <w:color w:val="auto"/>
              </w:rPr>
            </w:pPr>
            <w:r>
              <w:rPr>
                <w:rFonts w:ascii="Arial" w:cs="Arial" w:eastAsia="Arial" w:hAnsi="Arial"/>
                <w:sz w:val="14"/>
                <w:szCs w:val="14"/>
                <w:color w:val="auto"/>
                <w:w w:val="76"/>
              </w:rPr>
              <w:t>$</w:t>
            </w:r>
          </w:p>
        </w:tc>
        <w:tc>
          <w:tcPr>
            <w:tcW w:w="880" w:type="dxa"/>
            <w:vAlign w:val="bottom"/>
            <w:gridSpan w:val="2"/>
            <w:vMerge w:val="restart"/>
            <w:shd w:val="clear" w:color="auto" w:fill="CCEEFF"/>
          </w:tcPr>
          <w:p>
            <w:pPr>
              <w:jc w:val="right"/>
              <w:ind w:right="128"/>
              <w:spacing w:after="0"/>
              <w:rPr>
                <w:sz w:val="20"/>
                <w:szCs w:val="20"/>
                <w:color w:val="auto"/>
              </w:rPr>
            </w:pPr>
            <w:r>
              <w:rPr>
                <w:rFonts w:ascii="Arial" w:cs="Arial" w:eastAsia="Arial" w:hAnsi="Arial"/>
                <w:sz w:val="14"/>
                <w:szCs w:val="14"/>
                <w:color w:val="auto"/>
              </w:rPr>
              <w:t>6,380</w:t>
            </w:r>
          </w:p>
        </w:tc>
        <w:tc>
          <w:tcPr>
            <w:tcW w:w="800" w:type="dxa"/>
            <w:vAlign w:val="bottom"/>
            <w:shd w:val="clear" w:color="auto" w:fill="CCEEFF"/>
          </w:tcPr>
          <w:p>
            <w:pPr>
              <w:spacing w:after="0"/>
              <w:rPr>
                <w:sz w:val="11"/>
                <w:szCs w:val="11"/>
                <w:color w:val="auto"/>
              </w:rPr>
            </w:pPr>
          </w:p>
        </w:tc>
        <w:tc>
          <w:tcPr>
            <w:tcW w:w="160" w:type="dxa"/>
            <w:vAlign w:val="bottom"/>
            <w:shd w:val="clear" w:color="auto" w:fill="CCEEFF"/>
          </w:tcPr>
          <w:p>
            <w:pPr>
              <w:spacing w:after="0"/>
              <w:rPr>
                <w:sz w:val="11"/>
                <w:szCs w:val="11"/>
                <w:color w:val="auto"/>
              </w:rPr>
            </w:pPr>
          </w:p>
        </w:tc>
        <w:tc>
          <w:tcPr>
            <w:tcW w:w="260" w:type="dxa"/>
            <w:vAlign w:val="bottom"/>
            <w:gridSpan w:val="2"/>
            <w:vMerge w:val="restart"/>
            <w:shd w:val="clear" w:color="auto" w:fill="CCEEFF"/>
          </w:tcPr>
          <w:p>
            <w:pPr>
              <w:ind w:left="60"/>
              <w:spacing w:after="0"/>
              <w:rPr>
                <w:sz w:val="20"/>
                <w:szCs w:val="20"/>
                <w:color w:val="auto"/>
              </w:rPr>
            </w:pPr>
            <w:r>
              <w:rPr>
                <w:rFonts w:ascii="Arial" w:cs="Arial" w:eastAsia="Arial" w:hAnsi="Arial"/>
                <w:sz w:val="14"/>
                <w:szCs w:val="14"/>
                <w:color w:val="auto"/>
              </w:rPr>
              <w:t>$</w:t>
            </w:r>
          </w:p>
        </w:tc>
        <w:tc>
          <w:tcPr>
            <w:tcW w:w="600" w:type="dxa"/>
            <w:vAlign w:val="bottom"/>
            <w:vMerge w:val="restart"/>
            <w:shd w:val="clear" w:color="auto" w:fill="CCEEFF"/>
          </w:tcPr>
          <w:p>
            <w:pPr>
              <w:jc w:val="right"/>
              <w:spacing w:after="0"/>
              <w:rPr>
                <w:sz w:val="20"/>
                <w:szCs w:val="20"/>
                <w:color w:val="auto"/>
              </w:rPr>
            </w:pPr>
            <w:r>
              <w:rPr>
                <w:rFonts w:ascii="Arial" w:cs="Arial" w:eastAsia="Arial" w:hAnsi="Arial"/>
                <w:sz w:val="14"/>
                <w:szCs w:val="14"/>
                <w:color w:val="auto"/>
              </w:rPr>
              <w:t>282</w:t>
            </w:r>
          </w:p>
        </w:tc>
        <w:tc>
          <w:tcPr>
            <w:tcW w:w="40" w:type="dxa"/>
            <w:vAlign w:val="bottom"/>
            <w:shd w:val="clear" w:color="auto" w:fill="CCEEFF"/>
          </w:tcPr>
          <w:p>
            <w:pPr>
              <w:spacing w:after="0"/>
              <w:rPr>
                <w:sz w:val="11"/>
                <w:szCs w:val="11"/>
                <w:color w:val="auto"/>
              </w:rPr>
            </w:pPr>
          </w:p>
        </w:tc>
        <w:tc>
          <w:tcPr>
            <w:tcW w:w="380" w:type="dxa"/>
            <w:vAlign w:val="bottom"/>
            <w:gridSpan w:val="2"/>
            <w:vMerge w:val="restart"/>
            <w:shd w:val="clear" w:color="auto" w:fill="CCEEFF"/>
          </w:tcPr>
          <w:p>
            <w:pPr>
              <w:ind w:left="180"/>
              <w:spacing w:after="0"/>
              <w:rPr>
                <w:sz w:val="20"/>
                <w:szCs w:val="20"/>
                <w:color w:val="auto"/>
              </w:rPr>
            </w:pPr>
            <w:r>
              <w:rPr>
                <w:rFonts w:ascii="Arial" w:cs="Arial" w:eastAsia="Arial" w:hAnsi="Arial"/>
                <w:sz w:val="14"/>
                <w:szCs w:val="14"/>
                <w:color w:val="auto"/>
              </w:rPr>
              <w:t>$</w:t>
            </w:r>
          </w:p>
        </w:tc>
        <w:tc>
          <w:tcPr>
            <w:tcW w:w="700" w:type="dxa"/>
            <w:vAlign w:val="bottom"/>
            <w:gridSpan w:val="2"/>
            <w:vMerge w:val="restart"/>
            <w:shd w:val="clear" w:color="auto" w:fill="CCEEFF"/>
          </w:tcPr>
          <w:p>
            <w:pPr>
              <w:jc w:val="right"/>
              <w:ind w:right="100"/>
              <w:spacing w:after="0"/>
              <w:rPr>
                <w:sz w:val="20"/>
                <w:szCs w:val="20"/>
                <w:color w:val="auto"/>
              </w:rPr>
            </w:pPr>
            <w:r>
              <w:rPr>
                <w:rFonts w:ascii="Arial" w:cs="Arial" w:eastAsia="Arial" w:hAnsi="Arial"/>
                <w:sz w:val="14"/>
                <w:szCs w:val="14"/>
                <w:color w:val="auto"/>
              </w:rPr>
              <w:t>190</w:t>
            </w:r>
          </w:p>
        </w:tc>
        <w:tc>
          <w:tcPr>
            <w:tcW w:w="0" w:type="dxa"/>
            <w:vAlign w:val="bottom"/>
          </w:tcPr>
          <w:p>
            <w:pPr>
              <w:spacing w:after="0"/>
              <w:rPr>
                <w:sz w:val="1"/>
                <w:szCs w:val="1"/>
                <w:color w:val="auto"/>
              </w:rPr>
            </w:pPr>
          </w:p>
        </w:tc>
      </w:tr>
      <w:tr>
        <w:trPr>
          <w:trHeight w:val="154"/>
        </w:trPr>
        <w:tc>
          <w:tcPr>
            <w:tcW w:w="3340" w:type="dxa"/>
            <w:vAlign w:val="bottom"/>
            <w:shd w:val="clear" w:color="auto" w:fill="CCEEFF"/>
          </w:tcPr>
          <w:p>
            <w:pPr>
              <w:ind w:left="180"/>
              <w:spacing w:after="0" w:line="154" w:lineRule="exact"/>
              <w:rPr>
                <w:sz w:val="20"/>
                <w:szCs w:val="20"/>
                <w:color w:val="auto"/>
              </w:rPr>
            </w:pPr>
            <w:r>
              <w:rPr>
                <w:rFonts w:ascii="Arial" w:cs="Arial" w:eastAsia="Arial" w:hAnsi="Arial"/>
                <w:sz w:val="14"/>
                <w:szCs w:val="14"/>
                <w:color w:val="auto"/>
              </w:rPr>
              <w:t>UNEARNED INTEREST &amp; DEFERRED FEES</w:t>
            </w:r>
          </w:p>
        </w:tc>
        <w:tc>
          <w:tcPr>
            <w:tcW w:w="120" w:type="dxa"/>
            <w:vAlign w:val="bottom"/>
            <w:vMerge w:val="continue"/>
            <w:shd w:val="clear" w:color="auto" w:fill="CCEEFF"/>
          </w:tcPr>
          <w:p>
            <w:pPr>
              <w:spacing w:after="0"/>
              <w:rPr>
                <w:sz w:val="13"/>
                <w:szCs w:val="13"/>
                <w:color w:val="auto"/>
              </w:rPr>
            </w:pPr>
          </w:p>
        </w:tc>
        <w:tc>
          <w:tcPr>
            <w:tcW w:w="920" w:type="dxa"/>
            <w:vAlign w:val="bottom"/>
            <w:gridSpan w:val="2"/>
            <w:vMerge w:val="continue"/>
            <w:shd w:val="clear" w:color="auto" w:fill="CCEEFF"/>
          </w:tcPr>
          <w:p>
            <w:pPr>
              <w:spacing w:after="0"/>
              <w:rPr>
                <w:sz w:val="13"/>
                <w:szCs w:val="13"/>
                <w:color w:val="auto"/>
              </w:rPr>
            </w:pPr>
          </w:p>
        </w:tc>
        <w:tc>
          <w:tcPr>
            <w:tcW w:w="820" w:type="dxa"/>
            <w:vAlign w:val="bottom"/>
            <w:shd w:val="clear" w:color="auto" w:fill="CCEEFF"/>
          </w:tcPr>
          <w:p>
            <w:pPr>
              <w:spacing w:after="0"/>
              <w:rPr>
                <w:sz w:val="13"/>
                <w:szCs w:val="13"/>
                <w:color w:val="auto"/>
              </w:rPr>
            </w:pPr>
          </w:p>
        </w:tc>
        <w:tc>
          <w:tcPr>
            <w:tcW w:w="180" w:type="dxa"/>
            <w:vAlign w:val="bottom"/>
            <w:shd w:val="clear" w:color="auto" w:fill="CCEEFF"/>
          </w:tcPr>
          <w:p>
            <w:pPr>
              <w:spacing w:after="0"/>
              <w:rPr>
                <w:sz w:val="13"/>
                <w:szCs w:val="13"/>
                <w:color w:val="auto"/>
              </w:rPr>
            </w:pPr>
          </w:p>
        </w:tc>
        <w:tc>
          <w:tcPr>
            <w:tcW w:w="340" w:type="dxa"/>
            <w:vAlign w:val="bottom"/>
            <w:gridSpan w:val="2"/>
            <w:vMerge w:val="continue"/>
            <w:shd w:val="clear" w:color="auto" w:fill="CCEEFF"/>
          </w:tcPr>
          <w:p>
            <w:pPr>
              <w:spacing w:after="0"/>
              <w:rPr>
                <w:sz w:val="13"/>
                <w:szCs w:val="13"/>
                <w:color w:val="auto"/>
              </w:rPr>
            </w:pPr>
          </w:p>
        </w:tc>
        <w:tc>
          <w:tcPr>
            <w:tcW w:w="760" w:type="dxa"/>
            <w:vAlign w:val="bottom"/>
            <w:gridSpan w:val="2"/>
            <w:vMerge w:val="continue"/>
            <w:shd w:val="clear" w:color="auto" w:fill="CCEEFF"/>
          </w:tcPr>
          <w:p>
            <w:pPr>
              <w:spacing w:after="0"/>
              <w:rPr>
                <w:sz w:val="13"/>
                <w:szCs w:val="13"/>
                <w:color w:val="auto"/>
              </w:rPr>
            </w:pPr>
          </w:p>
        </w:tc>
        <w:tc>
          <w:tcPr>
            <w:tcW w:w="780" w:type="dxa"/>
            <w:vAlign w:val="bottom"/>
            <w:shd w:val="clear" w:color="auto" w:fill="CCEEFF"/>
          </w:tcPr>
          <w:p>
            <w:pPr>
              <w:spacing w:after="0"/>
              <w:rPr>
                <w:sz w:val="13"/>
                <w:szCs w:val="13"/>
                <w:color w:val="auto"/>
              </w:rPr>
            </w:pPr>
          </w:p>
        </w:tc>
        <w:tc>
          <w:tcPr>
            <w:tcW w:w="220" w:type="dxa"/>
            <w:vAlign w:val="bottom"/>
            <w:shd w:val="clear" w:color="auto" w:fill="CCEEFF"/>
          </w:tcPr>
          <w:p>
            <w:pPr>
              <w:spacing w:after="0"/>
              <w:rPr>
                <w:sz w:val="13"/>
                <w:szCs w:val="13"/>
                <w:color w:val="auto"/>
              </w:rPr>
            </w:pPr>
          </w:p>
        </w:tc>
        <w:tc>
          <w:tcPr>
            <w:tcW w:w="120" w:type="dxa"/>
            <w:vAlign w:val="bottom"/>
            <w:vMerge w:val="continue"/>
            <w:shd w:val="clear" w:color="auto" w:fill="CCEEFF"/>
          </w:tcPr>
          <w:p>
            <w:pPr>
              <w:spacing w:after="0"/>
              <w:rPr>
                <w:sz w:val="13"/>
                <w:szCs w:val="13"/>
                <w:color w:val="auto"/>
              </w:rPr>
            </w:pPr>
          </w:p>
        </w:tc>
        <w:tc>
          <w:tcPr>
            <w:tcW w:w="880" w:type="dxa"/>
            <w:vAlign w:val="bottom"/>
            <w:gridSpan w:val="2"/>
            <w:vMerge w:val="continue"/>
            <w:shd w:val="clear" w:color="auto" w:fill="CCEEFF"/>
          </w:tcPr>
          <w:p>
            <w:pPr>
              <w:spacing w:after="0"/>
              <w:rPr>
                <w:sz w:val="13"/>
                <w:szCs w:val="13"/>
                <w:color w:val="auto"/>
              </w:rPr>
            </w:pPr>
          </w:p>
        </w:tc>
        <w:tc>
          <w:tcPr>
            <w:tcW w:w="800" w:type="dxa"/>
            <w:vAlign w:val="bottom"/>
            <w:shd w:val="clear" w:color="auto" w:fill="CCEEFF"/>
          </w:tcPr>
          <w:p>
            <w:pPr>
              <w:spacing w:after="0"/>
              <w:rPr>
                <w:sz w:val="13"/>
                <w:szCs w:val="13"/>
                <w:color w:val="auto"/>
              </w:rPr>
            </w:pPr>
          </w:p>
        </w:tc>
        <w:tc>
          <w:tcPr>
            <w:tcW w:w="160" w:type="dxa"/>
            <w:vAlign w:val="bottom"/>
            <w:shd w:val="clear" w:color="auto" w:fill="CCEEFF"/>
          </w:tcPr>
          <w:p>
            <w:pPr>
              <w:spacing w:after="0"/>
              <w:rPr>
                <w:sz w:val="13"/>
                <w:szCs w:val="13"/>
                <w:color w:val="auto"/>
              </w:rPr>
            </w:pPr>
          </w:p>
        </w:tc>
        <w:tc>
          <w:tcPr>
            <w:tcW w:w="260" w:type="dxa"/>
            <w:vAlign w:val="bottom"/>
            <w:gridSpan w:val="2"/>
            <w:vMerge w:val="continue"/>
            <w:shd w:val="clear" w:color="auto" w:fill="CCEEFF"/>
          </w:tcPr>
          <w:p>
            <w:pPr>
              <w:spacing w:after="0"/>
              <w:rPr>
                <w:sz w:val="13"/>
                <w:szCs w:val="13"/>
                <w:color w:val="auto"/>
              </w:rPr>
            </w:pPr>
          </w:p>
        </w:tc>
        <w:tc>
          <w:tcPr>
            <w:tcW w:w="600" w:type="dxa"/>
            <w:vAlign w:val="bottom"/>
            <w:vMerge w:val="continue"/>
            <w:shd w:val="clear" w:color="auto" w:fill="CCEEFF"/>
          </w:tcPr>
          <w:p>
            <w:pPr>
              <w:spacing w:after="0"/>
              <w:rPr>
                <w:sz w:val="13"/>
                <w:szCs w:val="13"/>
                <w:color w:val="auto"/>
              </w:rPr>
            </w:pPr>
          </w:p>
        </w:tc>
        <w:tc>
          <w:tcPr>
            <w:tcW w:w="40" w:type="dxa"/>
            <w:vAlign w:val="bottom"/>
            <w:shd w:val="clear" w:color="auto" w:fill="CCEEFF"/>
          </w:tcPr>
          <w:p>
            <w:pPr>
              <w:spacing w:after="0"/>
              <w:rPr>
                <w:sz w:val="13"/>
                <w:szCs w:val="13"/>
                <w:color w:val="auto"/>
              </w:rPr>
            </w:pPr>
          </w:p>
        </w:tc>
        <w:tc>
          <w:tcPr>
            <w:tcW w:w="380" w:type="dxa"/>
            <w:vAlign w:val="bottom"/>
            <w:gridSpan w:val="2"/>
            <w:vMerge w:val="continue"/>
            <w:shd w:val="clear" w:color="auto" w:fill="CCEEFF"/>
          </w:tcPr>
          <w:p>
            <w:pPr>
              <w:spacing w:after="0"/>
              <w:rPr>
                <w:sz w:val="13"/>
                <w:szCs w:val="13"/>
                <w:color w:val="auto"/>
              </w:rPr>
            </w:pPr>
          </w:p>
        </w:tc>
        <w:tc>
          <w:tcPr>
            <w:tcW w:w="700" w:type="dxa"/>
            <w:vAlign w:val="bottom"/>
            <w:gridSpan w:val="2"/>
            <w:vMerge w:val="continue"/>
            <w:shd w:val="clear" w:color="auto" w:fill="CCEEFF"/>
          </w:tcPr>
          <w:p>
            <w:pPr>
              <w:spacing w:after="0"/>
              <w:rPr>
                <w:sz w:val="13"/>
                <w:szCs w:val="13"/>
                <w:color w:val="auto"/>
              </w:rPr>
            </w:pPr>
          </w:p>
        </w:tc>
        <w:tc>
          <w:tcPr>
            <w:tcW w:w="0" w:type="dxa"/>
            <w:vAlign w:val="bottom"/>
          </w:tcPr>
          <w:p>
            <w:pPr>
              <w:spacing w:after="0"/>
              <w:rPr>
                <w:sz w:val="1"/>
                <w:szCs w:val="1"/>
                <w:color w:val="auto"/>
              </w:rPr>
            </w:pPr>
          </w:p>
        </w:tc>
      </w:tr>
      <w:tr>
        <w:trPr>
          <w:trHeight w:val="20"/>
        </w:trPr>
        <w:tc>
          <w:tcPr>
            <w:tcW w:w="334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Borders>
              <w:top w:val="single" w:sz="8" w:color="CCEEFF"/>
            </w:tcBorders>
          </w:tcPr>
          <w:p>
            <w:pPr>
              <w:spacing w:after="0" w:line="20" w:lineRule="exact"/>
              <w:rPr>
                <w:sz w:val="1"/>
                <w:szCs w:val="1"/>
                <w:color w:val="auto"/>
              </w:rPr>
            </w:pPr>
          </w:p>
        </w:tc>
        <w:tc>
          <w:tcPr>
            <w:tcW w:w="82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80" w:type="dxa"/>
            <w:vAlign w:val="bottom"/>
            <w:tcBorders>
              <w:top w:val="single" w:sz="8" w:color="CCEEFF"/>
            </w:tcBorders>
          </w:tcPr>
          <w:p>
            <w:pPr>
              <w:spacing w:after="0" w:line="20" w:lineRule="exact"/>
              <w:rPr>
                <w:sz w:val="1"/>
                <w:szCs w:val="1"/>
                <w:color w:val="auto"/>
              </w:rPr>
            </w:pPr>
          </w:p>
        </w:tc>
        <w:tc>
          <w:tcPr>
            <w:tcW w:w="260" w:type="dxa"/>
            <w:vAlign w:val="bottom"/>
            <w:tcBorders>
              <w:top w:val="single" w:sz="8" w:color="auto"/>
              <w:bottom w:val="single" w:sz="8" w:color="auto"/>
            </w:tcBorders>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780" w:type="dxa"/>
            <w:vAlign w:val="bottom"/>
            <w:tcBorders>
              <w:top w:val="single" w:sz="8" w:color="CCEEFF"/>
            </w:tcBorders>
          </w:tcPr>
          <w:p>
            <w:pPr>
              <w:spacing w:after="0" w:line="20" w:lineRule="exact"/>
              <w:rPr>
                <w:sz w:val="1"/>
                <w:szCs w:val="1"/>
                <w:color w:val="auto"/>
              </w:rPr>
            </w:pPr>
          </w:p>
        </w:tc>
        <w:tc>
          <w:tcPr>
            <w:tcW w:w="220" w:type="dxa"/>
            <w:vAlign w:val="bottom"/>
            <w:tcBorders>
              <w:top w:val="single" w:sz="8" w:color="CCEEFF"/>
            </w:tcBorders>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200" w:type="dxa"/>
            <w:vAlign w:val="bottom"/>
            <w:tcBorders>
              <w:top w:val="single" w:sz="8" w:color="CCEEFF"/>
            </w:tcBorders>
          </w:tcPr>
          <w:p>
            <w:pPr>
              <w:spacing w:after="0" w:line="20" w:lineRule="exact"/>
              <w:rPr>
                <w:sz w:val="1"/>
                <w:szCs w:val="1"/>
                <w:color w:val="auto"/>
              </w:rPr>
            </w:pPr>
          </w:p>
        </w:tc>
        <w:tc>
          <w:tcPr>
            <w:tcW w:w="800" w:type="dxa"/>
            <w:vAlign w:val="bottom"/>
            <w:tcBorders>
              <w:top w:val="single" w:sz="8" w:color="CCEEFF"/>
            </w:tcBorders>
          </w:tcPr>
          <w:p>
            <w:pPr>
              <w:spacing w:after="0" w:line="20" w:lineRule="exact"/>
              <w:rPr>
                <w:sz w:val="1"/>
                <w:szCs w:val="1"/>
                <w:color w:val="auto"/>
              </w:rPr>
            </w:pPr>
          </w:p>
        </w:tc>
        <w:tc>
          <w:tcPr>
            <w:tcW w:w="160" w:type="dxa"/>
            <w:vAlign w:val="bottom"/>
            <w:tcBorders>
              <w:top w:val="single" w:sz="8" w:color="CCEEFF"/>
            </w:tcBorders>
          </w:tcPr>
          <w:p>
            <w:pPr>
              <w:spacing w:after="0" w:line="20" w:lineRule="exact"/>
              <w:rPr>
                <w:sz w:val="1"/>
                <w:szCs w:val="1"/>
                <w:color w:val="auto"/>
              </w:rPr>
            </w:pPr>
          </w:p>
        </w:tc>
        <w:tc>
          <w:tcPr>
            <w:tcW w:w="6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CCEEFF"/>
            </w:tcBorders>
          </w:tcPr>
          <w:p>
            <w:pPr>
              <w:spacing w:after="0" w:line="20" w:lineRule="exact"/>
              <w:rPr>
                <w:sz w:val="1"/>
                <w:szCs w:val="1"/>
                <w:color w:val="auto"/>
              </w:rPr>
            </w:pPr>
          </w:p>
        </w:tc>
        <w:tc>
          <w:tcPr>
            <w:tcW w:w="180" w:type="dxa"/>
            <w:vAlign w:val="bottom"/>
            <w:tcBorders>
              <w:top w:val="single" w:sz="8" w:color="CCEEFF"/>
            </w:tcBorders>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Borders>
              <w:top w:val="single" w:sz="8" w:color="CCEEFF"/>
            </w:tcBorders>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24" w:lineRule="exact"/>
        <w:rPr>
          <w:sz w:val="20"/>
          <w:szCs w:val="20"/>
          <w:color w:val="auto"/>
        </w:rPr>
      </w:pPr>
    </w:p>
    <w:p>
      <w:pPr>
        <w:ind w:left="340" w:hanging="332"/>
        <w:spacing w:after="0"/>
        <w:tabs>
          <w:tab w:leader="none" w:pos="340" w:val="left"/>
        </w:tabs>
        <w:numPr>
          <w:ilvl w:val="0"/>
          <w:numId w:val="8"/>
        </w:numPr>
        <w:rPr>
          <w:rFonts w:ascii="Arial" w:cs="Arial" w:eastAsia="Arial" w:hAnsi="Arial"/>
          <w:sz w:val="12"/>
          <w:szCs w:val="12"/>
          <w:color w:val="auto"/>
        </w:rPr>
      </w:pPr>
      <w:r>
        <w:rPr>
          <w:rFonts w:ascii="Arial" w:cs="Arial" w:eastAsia="Arial" w:hAnsi="Arial"/>
          <w:sz w:val="14"/>
          <w:szCs w:val="14"/>
          <w:color w:val="auto"/>
        </w:rPr>
        <w:t>Risk in highly rated countries outside the Region, mostly in Europe and North America, related to transactions carried out in the Region.</w:t>
      </w:r>
    </w:p>
    <w:p>
      <w:pPr>
        <w:spacing w:after="0" w:line="13" w:lineRule="exact"/>
        <w:rPr>
          <w:rFonts w:ascii="Arial" w:cs="Arial" w:eastAsia="Arial" w:hAnsi="Arial"/>
          <w:sz w:val="12"/>
          <w:szCs w:val="12"/>
          <w:color w:val="auto"/>
        </w:rPr>
      </w:pPr>
    </w:p>
    <w:p>
      <w:pPr>
        <w:ind w:left="340" w:right="80" w:hanging="332"/>
        <w:spacing w:after="0" w:line="314" w:lineRule="auto"/>
        <w:tabs>
          <w:tab w:leader="none" w:pos="340" w:val="left"/>
        </w:tabs>
        <w:numPr>
          <w:ilvl w:val="0"/>
          <w:numId w:val="8"/>
        </w:numPr>
        <w:rPr>
          <w:rFonts w:ascii="Arial" w:cs="Arial" w:eastAsia="Arial" w:hAnsi="Arial"/>
          <w:sz w:val="10"/>
          <w:szCs w:val="10"/>
          <w:color w:val="auto"/>
        </w:rPr>
      </w:pPr>
      <w:r>
        <w:rPr>
          <w:rFonts w:ascii="Arial" w:cs="Arial" w:eastAsia="Arial" w:hAnsi="Arial"/>
          <w:sz w:val="12"/>
          <w:szCs w:val="12"/>
          <w:color w:val="auto"/>
        </w:rPr>
        <w:t>Includes gross loans (or the “Loan Portfolio”), securities at FVOCI and at amortized cost, gross of interest receivable and the allowance for expected credit losses, loan commitments and financial guarantee contracts, such as confirmed and stand-by letters of credit, and guarantees covering commercial risk; and other assets consisting of customers’ liabilities under acceptances.</w:t>
      </w:r>
    </w:p>
    <w:p>
      <w:pPr>
        <w:spacing w:after="0" w:line="361" w:lineRule="exact"/>
        <w:rPr>
          <w:sz w:val="20"/>
          <w:szCs w:val="20"/>
          <w:color w:val="auto"/>
        </w:rPr>
      </w:pPr>
    </w:p>
    <w:p>
      <w:pPr>
        <w:jc w:val="right"/>
        <w:spacing w:after="0"/>
        <w:rPr>
          <w:sz w:val="20"/>
          <w:szCs w:val="20"/>
          <w:color w:val="auto"/>
        </w:rPr>
      </w:pPr>
      <w:r>
        <w:rPr>
          <w:rFonts w:ascii="Arial" w:cs="Arial" w:eastAsia="Arial" w:hAnsi="Arial"/>
          <w:sz w:val="18"/>
          <w:szCs w:val="18"/>
          <w:color w:val="auto"/>
        </w:rPr>
        <w:t>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1440" w:right="239" w:bottom="1440" w:gutter="0" w:footer="0" w:header="0"/>
        </w:sectPr>
      </w:pPr>
    </w:p>
    <w:bookmarkStart w:id="23" w:name="page24"/>
    <w:bookmarkEnd w:id="23"/>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157480</wp:posOffset>
            </wp:positionH>
            <wp:positionV relativeFrom="page">
              <wp:posOffset>723265</wp:posOffset>
            </wp:positionV>
            <wp:extent cx="7263765" cy="103759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a:clrChange>
                        <a:clrFrom>
                          <a:srgbClr val="FFFFFF"/>
                        </a:clrFrom>
                        <a:clrTo>
                          <a:srgbClr val="FFFFFF">
                            <a:alpha val="0"/>
                          </a:srgbClr>
                        </a:clrTo>
                      </a:clrChange>
                      <a:extLst>
                        <a:ext uri="{28A0092B-C50C-407E-A947-70E740481C1C}"/>
                      </a:extLst>
                    </a:blip>
                    <a:srcRect/>
                    <a:stretch>
                      <a:fillRect/>
                    </a:stretch>
                  </pic:blipFill>
                  <pic:spPr bwMode="auto">
                    <a:xfrm>
                      <a:off x="0" y="0"/>
                      <a:ext cx="7263765" cy="10375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5"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33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68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82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60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78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78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6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0" w:type="dxa"/>
            <w:vAlign w:val="bottom"/>
            <w:gridSpan w:val="6"/>
          </w:tcPr>
          <w:p>
            <w:pPr>
              <w:jc w:val="right"/>
              <w:spacing w:after="0"/>
              <w:rPr>
                <w:sz w:val="20"/>
                <w:szCs w:val="20"/>
                <w:color w:val="auto"/>
              </w:rPr>
            </w:pPr>
            <w:r>
              <w:rPr>
                <w:rFonts w:ascii="Arial" w:cs="Arial" w:eastAsia="Arial" w:hAnsi="Arial"/>
                <w:sz w:val="18"/>
                <w:szCs w:val="18"/>
                <w:color w:val="auto"/>
              </w:rPr>
              <w:t>EXHIBIT IX</w:t>
            </w:r>
          </w:p>
        </w:tc>
        <w:tc>
          <w:tcPr>
            <w:tcW w:w="0" w:type="dxa"/>
            <w:vAlign w:val="bottom"/>
          </w:tcPr>
          <w:p>
            <w:pPr>
              <w:spacing w:after="0"/>
              <w:rPr>
                <w:sz w:val="1"/>
                <w:szCs w:val="1"/>
                <w:color w:val="auto"/>
              </w:rPr>
            </w:pPr>
          </w:p>
        </w:tc>
      </w:tr>
      <w:tr>
        <w:trPr>
          <w:trHeight w:val="445"/>
        </w:trPr>
        <w:tc>
          <w:tcPr>
            <w:tcW w:w="33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3140" w:type="dxa"/>
            <w:vAlign w:val="bottom"/>
            <w:gridSpan w:val="8"/>
          </w:tcPr>
          <w:p>
            <w:pPr>
              <w:jc w:val="right"/>
              <w:ind w:right="680"/>
              <w:spacing w:after="0"/>
              <w:rPr>
                <w:sz w:val="20"/>
                <w:szCs w:val="20"/>
                <w:color w:val="auto"/>
              </w:rPr>
            </w:pPr>
            <w:r>
              <w:rPr>
                <w:rFonts w:ascii="Arial" w:cs="Arial" w:eastAsia="Arial" w:hAnsi="Arial"/>
                <w:sz w:val="18"/>
                <w:szCs w:val="18"/>
                <w:color w:val="auto"/>
              </w:rPr>
              <w:t>COMMERCIAL PORTFOLIO</w:t>
            </w:r>
          </w:p>
        </w:tc>
        <w:tc>
          <w:tcPr>
            <w:tcW w:w="12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33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8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3140" w:type="dxa"/>
            <w:vAlign w:val="bottom"/>
            <w:gridSpan w:val="8"/>
          </w:tcPr>
          <w:p>
            <w:pPr>
              <w:jc w:val="right"/>
              <w:ind w:right="580"/>
              <w:spacing w:after="0"/>
              <w:rPr>
                <w:sz w:val="20"/>
                <w:szCs w:val="20"/>
                <w:color w:val="auto"/>
              </w:rPr>
            </w:pPr>
            <w:r>
              <w:rPr>
                <w:rFonts w:ascii="Arial" w:cs="Arial" w:eastAsia="Arial" w:hAnsi="Arial"/>
                <w:sz w:val="18"/>
                <w:szCs w:val="18"/>
                <w:color w:val="auto"/>
              </w:rPr>
              <w:t>DISTRIBUTION BY COUNTRY</w:t>
            </w:r>
          </w:p>
        </w:tc>
        <w:tc>
          <w:tcPr>
            <w:tcW w:w="12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78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68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33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68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1280" w:type="dxa"/>
            <w:vAlign w:val="bottom"/>
            <w:gridSpan w:val="4"/>
          </w:tcPr>
          <w:p>
            <w:pPr>
              <w:jc w:val="right"/>
              <w:spacing w:after="0"/>
              <w:rPr>
                <w:sz w:val="20"/>
                <w:szCs w:val="20"/>
                <w:color w:val="auto"/>
              </w:rPr>
            </w:pPr>
            <w:r>
              <w:rPr>
                <w:rFonts w:ascii="Arial" w:cs="Arial" w:eastAsia="Arial" w:hAnsi="Arial"/>
                <w:sz w:val="18"/>
                <w:szCs w:val="18"/>
                <w:color w:val="auto"/>
              </w:rPr>
              <w:t>(In US$</w:t>
            </w:r>
          </w:p>
        </w:tc>
        <w:tc>
          <w:tcPr>
            <w:tcW w:w="840" w:type="dxa"/>
            <w:vAlign w:val="bottom"/>
            <w:gridSpan w:val="2"/>
          </w:tcPr>
          <w:p>
            <w:pPr>
              <w:jc w:val="right"/>
              <w:ind w:right="168"/>
              <w:spacing w:after="0"/>
              <w:rPr>
                <w:sz w:val="20"/>
                <w:szCs w:val="20"/>
                <w:color w:val="auto"/>
              </w:rPr>
            </w:pPr>
            <w:r>
              <w:rPr>
                <w:rFonts w:ascii="Arial" w:cs="Arial" w:eastAsia="Arial" w:hAnsi="Arial"/>
                <w:sz w:val="18"/>
                <w:szCs w:val="18"/>
                <w:color w:val="auto"/>
              </w:rPr>
              <w:t>million)</w:t>
            </w:r>
          </w:p>
        </w:tc>
        <w:tc>
          <w:tcPr>
            <w:tcW w:w="78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78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6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6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78"/>
        </w:trPr>
        <w:tc>
          <w:tcPr>
            <w:tcW w:w="3340" w:type="dxa"/>
            <w:vAlign w:val="bottom"/>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680" w:type="dxa"/>
            <w:vAlign w:val="bottom"/>
            <w:tcBorders>
              <w:bottom w:val="single" w:sz="8" w:color="auto"/>
            </w:tcBorders>
          </w:tcPr>
          <w:p>
            <w:pPr>
              <w:spacing w:after="0"/>
              <w:rPr>
                <w:sz w:val="24"/>
                <w:szCs w:val="24"/>
                <w:color w:val="auto"/>
              </w:rPr>
            </w:pPr>
          </w:p>
        </w:tc>
        <w:tc>
          <w:tcPr>
            <w:tcW w:w="240" w:type="dxa"/>
            <w:vAlign w:val="bottom"/>
            <w:tcBorders>
              <w:bottom w:val="single" w:sz="8" w:color="auto"/>
            </w:tcBorders>
          </w:tcPr>
          <w:p>
            <w:pPr>
              <w:spacing w:after="0"/>
              <w:rPr>
                <w:sz w:val="24"/>
                <w:szCs w:val="24"/>
                <w:color w:val="auto"/>
              </w:rPr>
            </w:pPr>
          </w:p>
        </w:tc>
        <w:tc>
          <w:tcPr>
            <w:tcW w:w="820" w:type="dxa"/>
            <w:vAlign w:val="bottom"/>
            <w:tcBorders>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600" w:type="dxa"/>
            <w:vAlign w:val="bottom"/>
            <w:tcBorders>
              <w:bottom w:val="single" w:sz="8" w:color="auto"/>
            </w:tcBorders>
          </w:tcPr>
          <w:p>
            <w:pPr>
              <w:spacing w:after="0"/>
              <w:rPr>
                <w:sz w:val="24"/>
                <w:szCs w:val="24"/>
                <w:color w:val="auto"/>
              </w:rPr>
            </w:pPr>
          </w:p>
        </w:tc>
        <w:tc>
          <w:tcPr>
            <w:tcW w:w="240" w:type="dxa"/>
            <w:vAlign w:val="bottom"/>
            <w:tcBorders>
              <w:bottom w:val="single" w:sz="8" w:color="auto"/>
            </w:tcBorders>
          </w:tcPr>
          <w:p>
            <w:pPr>
              <w:spacing w:after="0"/>
              <w:rPr>
                <w:sz w:val="24"/>
                <w:szCs w:val="24"/>
                <w:color w:val="auto"/>
              </w:rPr>
            </w:pPr>
          </w:p>
        </w:tc>
        <w:tc>
          <w:tcPr>
            <w:tcW w:w="2020" w:type="dxa"/>
            <w:vAlign w:val="bottom"/>
            <w:tcBorders>
              <w:bottom w:val="single" w:sz="8" w:color="auto"/>
            </w:tcBorders>
            <w:gridSpan w:val="5"/>
          </w:tcPr>
          <w:p>
            <w:pPr>
              <w:jc w:val="right"/>
              <w:ind w:right="588"/>
              <w:spacing w:after="0"/>
              <w:rPr>
                <w:sz w:val="20"/>
                <w:szCs w:val="20"/>
                <w:color w:val="auto"/>
              </w:rPr>
            </w:pPr>
            <w:r>
              <w:rPr>
                <w:rFonts w:ascii="Arial" w:cs="Arial" w:eastAsia="Arial" w:hAnsi="Arial"/>
                <w:sz w:val="14"/>
                <w:szCs w:val="14"/>
                <w:color w:val="auto"/>
              </w:rPr>
              <w:t>AT THE END OF,</w:t>
            </w:r>
          </w:p>
        </w:tc>
        <w:tc>
          <w:tcPr>
            <w:tcW w:w="780" w:type="dxa"/>
            <w:vAlign w:val="bottom"/>
            <w:tcBorders>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68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680" w:type="dxa"/>
            <w:vAlign w:val="bottom"/>
            <w:tcBorders>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37"/>
        </w:trPr>
        <w:tc>
          <w:tcPr>
            <w:tcW w:w="33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240" w:type="dxa"/>
            <w:vAlign w:val="bottom"/>
          </w:tcPr>
          <w:p>
            <w:pPr>
              <w:jc w:val="right"/>
              <w:spacing w:after="0" w:line="137" w:lineRule="exact"/>
              <w:rPr>
                <w:sz w:val="20"/>
                <w:szCs w:val="20"/>
                <w:color w:val="auto"/>
              </w:rPr>
            </w:pPr>
            <w:r>
              <w:rPr>
                <w:rFonts w:ascii="Arial" w:cs="Arial" w:eastAsia="Arial" w:hAnsi="Arial"/>
                <w:sz w:val="14"/>
                <w:szCs w:val="14"/>
                <w:color w:val="auto"/>
              </w:rPr>
              <w:t>(A)</w:t>
            </w:r>
          </w:p>
        </w:tc>
        <w:tc>
          <w:tcPr>
            <w:tcW w:w="82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200" w:type="dxa"/>
            <w:vAlign w:val="bottom"/>
          </w:tcPr>
          <w:p>
            <w:pPr>
              <w:spacing w:after="0"/>
              <w:rPr>
                <w:sz w:val="11"/>
                <w:szCs w:val="11"/>
                <w:color w:val="auto"/>
              </w:rPr>
            </w:pPr>
          </w:p>
        </w:tc>
        <w:tc>
          <w:tcPr>
            <w:tcW w:w="600" w:type="dxa"/>
            <w:vAlign w:val="bottom"/>
          </w:tcPr>
          <w:p>
            <w:pPr>
              <w:spacing w:after="0"/>
              <w:rPr>
                <w:sz w:val="11"/>
                <w:szCs w:val="11"/>
                <w:color w:val="auto"/>
              </w:rPr>
            </w:pPr>
          </w:p>
        </w:tc>
        <w:tc>
          <w:tcPr>
            <w:tcW w:w="240" w:type="dxa"/>
            <w:vAlign w:val="bottom"/>
          </w:tcPr>
          <w:p>
            <w:pPr>
              <w:jc w:val="right"/>
              <w:spacing w:after="0" w:line="137" w:lineRule="exact"/>
              <w:rPr>
                <w:sz w:val="20"/>
                <w:szCs w:val="20"/>
                <w:color w:val="auto"/>
              </w:rPr>
            </w:pPr>
            <w:r>
              <w:rPr>
                <w:rFonts w:ascii="Arial" w:cs="Arial" w:eastAsia="Arial" w:hAnsi="Arial"/>
                <w:sz w:val="14"/>
                <w:szCs w:val="14"/>
                <w:color w:val="auto"/>
                <w:w w:val="96"/>
              </w:rPr>
              <w:t>(B)</w:t>
            </w:r>
          </w:p>
        </w:tc>
        <w:tc>
          <w:tcPr>
            <w:tcW w:w="78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220" w:type="dxa"/>
            <w:vAlign w:val="bottom"/>
          </w:tcPr>
          <w:p>
            <w:pPr>
              <w:jc w:val="right"/>
              <w:spacing w:after="0" w:line="137" w:lineRule="exact"/>
              <w:rPr>
                <w:sz w:val="20"/>
                <w:szCs w:val="20"/>
                <w:color w:val="auto"/>
              </w:rPr>
            </w:pPr>
            <w:r>
              <w:rPr>
                <w:rFonts w:ascii="Arial" w:cs="Arial" w:eastAsia="Arial" w:hAnsi="Arial"/>
                <w:sz w:val="14"/>
                <w:szCs w:val="14"/>
                <w:color w:val="auto"/>
                <w:w w:val="92"/>
              </w:rPr>
              <w:t>(C)</w:t>
            </w:r>
          </w:p>
        </w:tc>
        <w:tc>
          <w:tcPr>
            <w:tcW w:w="780" w:type="dxa"/>
            <w:vAlign w:val="bottom"/>
          </w:tcPr>
          <w:p>
            <w:pPr>
              <w:spacing w:after="0"/>
              <w:rPr>
                <w:sz w:val="11"/>
                <w:szCs w:val="11"/>
                <w:color w:val="auto"/>
              </w:rPr>
            </w:pPr>
          </w:p>
        </w:tc>
        <w:tc>
          <w:tcPr>
            <w:tcW w:w="18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67"/>
        </w:trPr>
        <w:tc>
          <w:tcPr>
            <w:tcW w:w="33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920" w:type="dxa"/>
            <w:vAlign w:val="bottom"/>
            <w:gridSpan w:val="4"/>
          </w:tcPr>
          <w:p>
            <w:pPr>
              <w:jc w:val="right"/>
              <w:ind w:right="560"/>
              <w:spacing w:after="0"/>
              <w:rPr>
                <w:sz w:val="20"/>
                <w:szCs w:val="20"/>
                <w:color w:val="auto"/>
              </w:rPr>
            </w:pPr>
            <w:r>
              <w:rPr>
                <w:rFonts w:ascii="Arial" w:cs="Arial" w:eastAsia="Arial" w:hAnsi="Arial"/>
                <w:sz w:val="14"/>
                <w:szCs w:val="14"/>
                <w:color w:val="auto"/>
              </w:rPr>
              <w:t>December 31, 2019</w:t>
            </w:r>
          </w:p>
        </w:tc>
        <w:tc>
          <w:tcPr>
            <w:tcW w:w="80" w:type="dxa"/>
            <w:vAlign w:val="bottom"/>
          </w:tcPr>
          <w:p>
            <w:pPr>
              <w:spacing w:after="0"/>
              <w:rPr>
                <w:sz w:val="14"/>
                <w:szCs w:val="14"/>
                <w:color w:val="auto"/>
              </w:rPr>
            </w:pPr>
          </w:p>
        </w:tc>
        <w:tc>
          <w:tcPr>
            <w:tcW w:w="200" w:type="dxa"/>
            <w:vAlign w:val="bottom"/>
          </w:tcPr>
          <w:p>
            <w:pPr>
              <w:spacing w:after="0"/>
              <w:rPr>
                <w:sz w:val="14"/>
                <w:szCs w:val="14"/>
                <w:color w:val="auto"/>
              </w:rPr>
            </w:pPr>
          </w:p>
        </w:tc>
        <w:tc>
          <w:tcPr>
            <w:tcW w:w="1860" w:type="dxa"/>
            <w:vAlign w:val="bottom"/>
            <w:gridSpan w:val="4"/>
          </w:tcPr>
          <w:p>
            <w:pPr>
              <w:jc w:val="right"/>
              <w:ind w:right="580"/>
              <w:spacing w:after="0"/>
              <w:rPr>
                <w:sz w:val="20"/>
                <w:szCs w:val="20"/>
                <w:color w:val="auto"/>
              </w:rPr>
            </w:pPr>
            <w:r>
              <w:rPr>
                <w:rFonts w:ascii="Arial" w:cs="Arial" w:eastAsia="Arial" w:hAnsi="Arial"/>
                <w:sz w:val="14"/>
                <w:szCs w:val="14"/>
                <w:color w:val="auto"/>
                <w:w w:val="99"/>
              </w:rPr>
              <w:t>September 30, 2019</w:t>
            </w:r>
          </w:p>
        </w:tc>
        <w:tc>
          <w:tcPr>
            <w:tcW w:w="120" w:type="dxa"/>
            <w:vAlign w:val="bottom"/>
          </w:tcPr>
          <w:p>
            <w:pPr>
              <w:spacing w:after="0"/>
              <w:rPr>
                <w:sz w:val="14"/>
                <w:szCs w:val="14"/>
                <w:color w:val="auto"/>
              </w:rPr>
            </w:pPr>
          </w:p>
        </w:tc>
        <w:tc>
          <w:tcPr>
            <w:tcW w:w="1840" w:type="dxa"/>
            <w:vAlign w:val="bottom"/>
            <w:gridSpan w:val="4"/>
          </w:tcPr>
          <w:p>
            <w:pPr>
              <w:jc w:val="right"/>
              <w:ind w:right="500"/>
              <w:spacing w:after="0"/>
              <w:rPr>
                <w:sz w:val="20"/>
                <w:szCs w:val="20"/>
                <w:color w:val="auto"/>
              </w:rPr>
            </w:pPr>
            <w:r>
              <w:rPr>
                <w:rFonts w:ascii="Arial" w:cs="Arial" w:eastAsia="Arial" w:hAnsi="Arial"/>
                <w:sz w:val="14"/>
                <w:szCs w:val="14"/>
                <w:color w:val="auto"/>
              </w:rPr>
              <w:t>December 31, 2018</w:t>
            </w:r>
          </w:p>
        </w:tc>
        <w:tc>
          <w:tcPr>
            <w:tcW w:w="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780" w:type="dxa"/>
            <w:vAlign w:val="bottom"/>
            <w:gridSpan w:val="8"/>
          </w:tcPr>
          <w:p>
            <w:pPr>
              <w:jc w:val="right"/>
              <w:ind w:right="460"/>
              <w:spacing w:after="0"/>
              <w:rPr>
                <w:sz w:val="20"/>
                <w:szCs w:val="20"/>
                <w:color w:val="auto"/>
              </w:rPr>
            </w:pPr>
            <w:r>
              <w:rPr>
                <w:rFonts w:ascii="Arial" w:cs="Arial" w:eastAsia="Arial" w:hAnsi="Arial"/>
                <w:sz w:val="14"/>
                <w:szCs w:val="14"/>
                <w:color w:val="auto"/>
              </w:rPr>
              <w:t>Change in Amount</w:t>
            </w:r>
          </w:p>
        </w:tc>
        <w:tc>
          <w:tcPr>
            <w:tcW w:w="0" w:type="dxa"/>
            <w:vAlign w:val="bottom"/>
          </w:tcPr>
          <w:p>
            <w:pPr>
              <w:spacing w:after="0"/>
              <w:rPr>
                <w:sz w:val="1"/>
                <w:szCs w:val="1"/>
                <w:color w:val="auto"/>
              </w:rPr>
            </w:pPr>
          </w:p>
        </w:tc>
      </w:tr>
      <w:tr>
        <w:trPr>
          <w:trHeight w:val="123"/>
        </w:trPr>
        <w:tc>
          <w:tcPr>
            <w:tcW w:w="3340" w:type="dxa"/>
            <w:vAlign w:val="bottom"/>
            <w:vMerge w:val="restart"/>
          </w:tcPr>
          <w:p>
            <w:pPr>
              <w:spacing w:after="0"/>
              <w:rPr>
                <w:sz w:val="20"/>
                <w:szCs w:val="20"/>
                <w:color w:val="auto"/>
              </w:rPr>
            </w:pPr>
            <w:r>
              <w:rPr>
                <w:rFonts w:ascii="Arial" w:cs="Arial" w:eastAsia="Arial" w:hAnsi="Arial"/>
                <w:sz w:val="14"/>
                <w:szCs w:val="14"/>
                <w:color w:val="auto"/>
              </w:rPr>
              <w:t>COUNTRY</w:t>
            </w:r>
          </w:p>
        </w:tc>
        <w:tc>
          <w:tcPr>
            <w:tcW w:w="120" w:type="dxa"/>
            <w:vAlign w:val="bottom"/>
            <w:tcBorders>
              <w:top w:val="single" w:sz="8" w:color="auto"/>
            </w:tcBorders>
          </w:tcPr>
          <w:p>
            <w:pPr>
              <w:spacing w:after="0"/>
              <w:rPr>
                <w:sz w:val="10"/>
                <w:szCs w:val="10"/>
                <w:color w:val="auto"/>
              </w:rPr>
            </w:pPr>
          </w:p>
        </w:tc>
        <w:tc>
          <w:tcPr>
            <w:tcW w:w="680" w:type="dxa"/>
            <w:vAlign w:val="bottom"/>
            <w:tcBorders>
              <w:top w:val="single" w:sz="8" w:color="auto"/>
            </w:tcBorders>
          </w:tcPr>
          <w:p>
            <w:pPr>
              <w:spacing w:after="0"/>
              <w:rPr>
                <w:sz w:val="10"/>
                <w:szCs w:val="10"/>
                <w:color w:val="auto"/>
              </w:rPr>
            </w:pPr>
          </w:p>
        </w:tc>
        <w:tc>
          <w:tcPr>
            <w:tcW w:w="240" w:type="dxa"/>
            <w:vAlign w:val="bottom"/>
            <w:tcBorders>
              <w:top w:val="single" w:sz="8" w:color="auto"/>
            </w:tcBorders>
          </w:tcPr>
          <w:p>
            <w:pPr>
              <w:spacing w:after="0"/>
              <w:rPr>
                <w:sz w:val="10"/>
                <w:szCs w:val="10"/>
                <w:color w:val="auto"/>
              </w:rPr>
            </w:pPr>
          </w:p>
        </w:tc>
        <w:tc>
          <w:tcPr>
            <w:tcW w:w="820" w:type="dxa"/>
            <w:vAlign w:val="bottom"/>
            <w:tcBorders>
              <w:top w:val="single" w:sz="8" w:color="auto"/>
            </w:tcBorders>
          </w:tcPr>
          <w:p>
            <w:pPr>
              <w:jc w:val="right"/>
              <w:ind w:right="26"/>
              <w:spacing w:after="0" w:line="123" w:lineRule="exact"/>
              <w:rPr>
                <w:sz w:val="20"/>
                <w:szCs w:val="20"/>
                <w:color w:val="auto"/>
              </w:rPr>
            </w:pPr>
            <w:r>
              <w:rPr>
                <w:rFonts w:ascii="Arial" w:cs="Arial" w:eastAsia="Arial" w:hAnsi="Arial"/>
                <w:sz w:val="14"/>
                <w:szCs w:val="14"/>
                <w:color w:val="auto"/>
              </w:rPr>
              <w:t>% of Total</w:t>
            </w:r>
          </w:p>
        </w:tc>
        <w:tc>
          <w:tcPr>
            <w:tcW w:w="1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200" w:type="dxa"/>
            <w:vAlign w:val="bottom"/>
            <w:tcBorders>
              <w:top w:val="single" w:sz="8" w:color="auto"/>
            </w:tcBorders>
          </w:tcPr>
          <w:p>
            <w:pPr>
              <w:spacing w:after="0"/>
              <w:rPr>
                <w:sz w:val="10"/>
                <w:szCs w:val="10"/>
                <w:color w:val="auto"/>
              </w:rPr>
            </w:pPr>
          </w:p>
        </w:tc>
        <w:tc>
          <w:tcPr>
            <w:tcW w:w="600" w:type="dxa"/>
            <w:vAlign w:val="bottom"/>
            <w:tcBorders>
              <w:top w:val="single" w:sz="8" w:color="auto"/>
            </w:tcBorders>
          </w:tcPr>
          <w:p>
            <w:pPr>
              <w:spacing w:after="0"/>
              <w:rPr>
                <w:sz w:val="10"/>
                <w:szCs w:val="10"/>
                <w:color w:val="auto"/>
              </w:rPr>
            </w:pPr>
          </w:p>
        </w:tc>
        <w:tc>
          <w:tcPr>
            <w:tcW w:w="240" w:type="dxa"/>
            <w:vAlign w:val="bottom"/>
            <w:tcBorders>
              <w:top w:val="single" w:sz="8" w:color="auto"/>
            </w:tcBorders>
          </w:tcPr>
          <w:p>
            <w:pPr>
              <w:spacing w:after="0"/>
              <w:rPr>
                <w:sz w:val="10"/>
                <w:szCs w:val="10"/>
                <w:color w:val="auto"/>
              </w:rPr>
            </w:pPr>
          </w:p>
        </w:tc>
        <w:tc>
          <w:tcPr>
            <w:tcW w:w="780" w:type="dxa"/>
            <w:vAlign w:val="bottom"/>
            <w:tcBorders>
              <w:top w:val="single" w:sz="8" w:color="auto"/>
            </w:tcBorders>
          </w:tcPr>
          <w:p>
            <w:pPr>
              <w:jc w:val="right"/>
              <w:ind w:right="8"/>
              <w:spacing w:after="0" w:line="123" w:lineRule="exact"/>
              <w:rPr>
                <w:sz w:val="20"/>
                <w:szCs w:val="20"/>
                <w:color w:val="auto"/>
              </w:rPr>
            </w:pPr>
            <w:r>
              <w:rPr>
                <w:rFonts w:ascii="Arial" w:cs="Arial" w:eastAsia="Arial" w:hAnsi="Arial"/>
                <w:sz w:val="14"/>
                <w:szCs w:val="14"/>
                <w:color w:val="auto"/>
              </w:rPr>
              <w:t>% of Total</w:t>
            </w:r>
          </w:p>
        </w:tc>
        <w:tc>
          <w:tcPr>
            <w:tcW w:w="240" w:type="dxa"/>
            <w:vAlign w:val="bottom"/>
          </w:tcPr>
          <w:p>
            <w:pPr>
              <w:spacing w:after="0"/>
              <w:rPr>
                <w:sz w:val="10"/>
                <w:szCs w:val="10"/>
                <w:color w:val="auto"/>
              </w:rPr>
            </w:pPr>
          </w:p>
        </w:tc>
        <w:tc>
          <w:tcPr>
            <w:tcW w:w="120" w:type="dxa"/>
            <w:vAlign w:val="bottom"/>
            <w:tcBorders>
              <w:top w:val="single" w:sz="8" w:color="auto"/>
            </w:tcBorders>
          </w:tcPr>
          <w:p>
            <w:pPr>
              <w:spacing w:after="0"/>
              <w:rPr>
                <w:sz w:val="10"/>
                <w:szCs w:val="10"/>
                <w:color w:val="auto"/>
              </w:rPr>
            </w:pPr>
          </w:p>
        </w:tc>
        <w:tc>
          <w:tcPr>
            <w:tcW w:w="660" w:type="dxa"/>
            <w:vAlign w:val="bottom"/>
            <w:tcBorders>
              <w:top w:val="single" w:sz="8" w:color="auto"/>
            </w:tcBorders>
          </w:tcPr>
          <w:p>
            <w:pPr>
              <w:spacing w:after="0"/>
              <w:rPr>
                <w:sz w:val="10"/>
                <w:szCs w:val="10"/>
                <w:color w:val="auto"/>
              </w:rPr>
            </w:pPr>
          </w:p>
        </w:tc>
        <w:tc>
          <w:tcPr>
            <w:tcW w:w="220" w:type="dxa"/>
            <w:vAlign w:val="bottom"/>
            <w:tcBorders>
              <w:top w:val="single" w:sz="8" w:color="auto"/>
            </w:tcBorders>
          </w:tcPr>
          <w:p>
            <w:pPr>
              <w:spacing w:after="0"/>
              <w:rPr>
                <w:sz w:val="10"/>
                <w:szCs w:val="10"/>
                <w:color w:val="auto"/>
              </w:rPr>
            </w:pPr>
          </w:p>
        </w:tc>
        <w:tc>
          <w:tcPr>
            <w:tcW w:w="780" w:type="dxa"/>
            <w:vAlign w:val="bottom"/>
            <w:tcBorders>
              <w:top w:val="single" w:sz="8" w:color="auto"/>
            </w:tcBorders>
          </w:tcPr>
          <w:p>
            <w:pPr>
              <w:jc w:val="right"/>
              <w:ind w:right="8"/>
              <w:spacing w:after="0" w:line="123" w:lineRule="exact"/>
              <w:rPr>
                <w:sz w:val="20"/>
                <w:szCs w:val="20"/>
                <w:color w:val="auto"/>
              </w:rPr>
            </w:pPr>
            <w:r>
              <w:rPr>
                <w:rFonts w:ascii="Arial" w:cs="Arial" w:eastAsia="Arial" w:hAnsi="Arial"/>
                <w:sz w:val="14"/>
                <w:szCs w:val="14"/>
                <w:color w:val="auto"/>
              </w:rPr>
              <w:t>% of Total</w:t>
            </w:r>
          </w:p>
        </w:tc>
        <w:tc>
          <w:tcPr>
            <w:tcW w:w="18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20" w:type="dxa"/>
            <w:vAlign w:val="bottom"/>
            <w:tcBorders>
              <w:top w:val="single" w:sz="8" w:color="auto"/>
            </w:tcBorders>
          </w:tcPr>
          <w:p>
            <w:pPr>
              <w:spacing w:after="0"/>
              <w:rPr>
                <w:sz w:val="10"/>
                <w:szCs w:val="10"/>
                <w:color w:val="auto"/>
              </w:rPr>
            </w:pPr>
          </w:p>
        </w:tc>
        <w:tc>
          <w:tcPr>
            <w:tcW w:w="680" w:type="dxa"/>
            <w:vAlign w:val="bottom"/>
            <w:tcBorders>
              <w:top w:val="single" w:sz="8" w:color="auto"/>
            </w:tcBorders>
          </w:tcPr>
          <w:p>
            <w:pPr>
              <w:spacing w:after="0"/>
              <w:rPr>
                <w:sz w:val="10"/>
                <w:szCs w:val="10"/>
                <w:color w:val="auto"/>
              </w:rPr>
            </w:pPr>
          </w:p>
        </w:tc>
        <w:tc>
          <w:tcPr>
            <w:tcW w:w="100" w:type="dxa"/>
            <w:vAlign w:val="bottom"/>
            <w:tcBorders>
              <w:top w:val="single" w:sz="8" w:color="auto"/>
            </w:tcBorders>
          </w:tcPr>
          <w:p>
            <w:pPr>
              <w:spacing w:after="0"/>
              <w:rPr>
                <w:sz w:val="10"/>
                <w:szCs w:val="10"/>
                <w:color w:val="auto"/>
              </w:rPr>
            </w:pPr>
          </w:p>
        </w:tc>
        <w:tc>
          <w:tcPr>
            <w:tcW w:w="100" w:type="dxa"/>
            <w:vAlign w:val="bottom"/>
            <w:tcBorders>
              <w:top w:val="single" w:sz="8" w:color="auto"/>
            </w:tcBorders>
          </w:tcPr>
          <w:p>
            <w:pPr>
              <w:spacing w:after="0"/>
              <w:rPr>
                <w:sz w:val="10"/>
                <w:szCs w:val="10"/>
                <w:color w:val="auto"/>
              </w:rPr>
            </w:pPr>
          </w:p>
        </w:tc>
        <w:tc>
          <w:tcPr>
            <w:tcW w:w="20" w:type="dxa"/>
            <w:vAlign w:val="bottom"/>
            <w:tcBorders>
              <w:top w:val="single" w:sz="8" w:color="auto"/>
            </w:tcBorders>
          </w:tcPr>
          <w:p>
            <w:pPr>
              <w:spacing w:after="0"/>
              <w:rPr>
                <w:sz w:val="10"/>
                <w:szCs w:val="10"/>
                <w:color w:val="auto"/>
              </w:rPr>
            </w:pPr>
          </w:p>
        </w:tc>
        <w:tc>
          <w:tcPr>
            <w:tcW w:w="100" w:type="dxa"/>
            <w:vAlign w:val="bottom"/>
            <w:tcBorders>
              <w:top w:val="single" w:sz="8" w:color="auto"/>
            </w:tcBorders>
          </w:tcPr>
          <w:p>
            <w:pPr>
              <w:spacing w:after="0"/>
              <w:rPr>
                <w:sz w:val="10"/>
                <w:szCs w:val="10"/>
                <w:color w:val="auto"/>
              </w:rPr>
            </w:pPr>
          </w:p>
        </w:tc>
        <w:tc>
          <w:tcPr>
            <w:tcW w:w="680" w:type="dxa"/>
            <w:vAlign w:val="bottom"/>
            <w:tcBorders>
              <w:top w:val="single" w:sz="8" w:color="auto"/>
            </w:tcBorders>
          </w:tcPr>
          <w:p>
            <w:pPr>
              <w:spacing w:after="0"/>
              <w:rPr>
                <w:sz w:val="10"/>
                <w:szCs w:val="10"/>
                <w:color w:val="auto"/>
              </w:rPr>
            </w:pPr>
          </w:p>
        </w:tc>
        <w:tc>
          <w:tcPr>
            <w:tcW w:w="2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67"/>
        </w:trPr>
        <w:tc>
          <w:tcPr>
            <w:tcW w:w="3340" w:type="dxa"/>
            <w:vAlign w:val="bottom"/>
            <w:vMerge w:val="continue"/>
          </w:tcPr>
          <w:p>
            <w:pPr>
              <w:spacing w:after="0"/>
              <w:rPr>
                <w:sz w:val="14"/>
                <w:szCs w:val="14"/>
                <w:color w:val="auto"/>
              </w:rPr>
            </w:pPr>
          </w:p>
        </w:tc>
        <w:tc>
          <w:tcPr>
            <w:tcW w:w="120" w:type="dxa"/>
            <w:vAlign w:val="bottom"/>
          </w:tcPr>
          <w:p>
            <w:pPr>
              <w:spacing w:after="0"/>
              <w:rPr>
                <w:sz w:val="14"/>
                <w:szCs w:val="14"/>
                <w:color w:val="auto"/>
              </w:rPr>
            </w:pPr>
          </w:p>
        </w:tc>
        <w:tc>
          <w:tcPr>
            <w:tcW w:w="920" w:type="dxa"/>
            <w:vAlign w:val="bottom"/>
            <w:gridSpan w:val="2"/>
          </w:tcPr>
          <w:p>
            <w:pPr>
              <w:jc w:val="right"/>
              <w:ind w:right="328"/>
              <w:spacing w:after="0"/>
              <w:rPr>
                <w:sz w:val="20"/>
                <w:szCs w:val="20"/>
                <w:color w:val="auto"/>
              </w:rPr>
            </w:pPr>
            <w:r>
              <w:rPr>
                <w:rFonts w:ascii="Arial" w:cs="Arial" w:eastAsia="Arial" w:hAnsi="Arial"/>
                <w:sz w:val="14"/>
                <w:szCs w:val="14"/>
                <w:color w:val="auto"/>
              </w:rPr>
              <w:t>Amount</w:t>
            </w:r>
          </w:p>
        </w:tc>
        <w:tc>
          <w:tcPr>
            <w:tcW w:w="1000" w:type="dxa"/>
            <w:vAlign w:val="bottom"/>
            <w:gridSpan w:val="2"/>
          </w:tcPr>
          <w:p>
            <w:pPr>
              <w:jc w:val="right"/>
              <w:ind w:right="240"/>
              <w:spacing w:after="0"/>
              <w:rPr>
                <w:sz w:val="20"/>
                <w:szCs w:val="20"/>
                <w:color w:val="auto"/>
              </w:rPr>
            </w:pPr>
            <w:r>
              <w:rPr>
                <w:rFonts w:ascii="Arial" w:cs="Arial" w:eastAsia="Arial" w:hAnsi="Arial"/>
                <w:sz w:val="14"/>
                <w:szCs w:val="14"/>
                <w:color w:val="auto"/>
                <w:w w:val="97"/>
              </w:rPr>
              <w:t>Outstanding</w:t>
            </w:r>
          </w:p>
        </w:tc>
        <w:tc>
          <w:tcPr>
            <w:tcW w:w="80" w:type="dxa"/>
            <w:vAlign w:val="bottom"/>
          </w:tcPr>
          <w:p>
            <w:pPr>
              <w:spacing w:after="0"/>
              <w:rPr>
                <w:sz w:val="14"/>
                <w:szCs w:val="14"/>
                <w:color w:val="auto"/>
              </w:rPr>
            </w:pPr>
          </w:p>
        </w:tc>
        <w:tc>
          <w:tcPr>
            <w:tcW w:w="1040" w:type="dxa"/>
            <w:vAlign w:val="bottom"/>
            <w:gridSpan w:val="3"/>
          </w:tcPr>
          <w:p>
            <w:pPr>
              <w:jc w:val="right"/>
              <w:ind w:right="328"/>
              <w:spacing w:after="0"/>
              <w:rPr>
                <w:sz w:val="20"/>
                <w:szCs w:val="20"/>
                <w:color w:val="auto"/>
              </w:rPr>
            </w:pPr>
            <w:r>
              <w:rPr>
                <w:rFonts w:ascii="Arial" w:cs="Arial" w:eastAsia="Arial" w:hAnsi="Arial"/>
                <w:sz w:val="14"/>
                <w:szCs w:val="14"/>
                <w:color w:val="auto"/>
              </w:rPr>
              <w:t>Amount</w:t>
            </w:r>
          </w:p>
        </w:tc>
        <w:tc>
          <w:tcPr>
            <w:tcW w:w="1020" w:type="dxa"/>
            <w:vAlign w:val="bottom"/>
            <w:gridSpan w:val="2"/>
          </w:tcPr>
          <w:p>
            <w:pPr>
              <w:jc w:val="right"/>
              <w:ind w:right="280"/>
              <w:spacing w:after="0"/>
              <w:rPr>
                <w:sz w:val="20"/>
                <w:szCs w:val="20"/>
                <w:color w:val="auto"/>
              </w:rPr>
            </w:pPr>
            <w:r>
              <w:rPr>
                <w:rFonts w:ascii="Arial" w:cs="Arial" w:eastAsia="Arial" w:hAnsi="Arial"/>
                <w:sz w:val="14"/>
                <w:szCs w:val="14"/>
                <w:color w:val="auto"/>
                <w:w w:val="95"/>
              </w:rPr>
              <w:t>Outstanding</w:t>
            </w:r>
          </w:p>
        </w:tc>
        <w:tc>
          <w:tcPr>
            <w:tcW w:w="120" w:type="dxa"/>
            <w:vAlign w:val="bottom"/>
          </w:tcPr>
          <w:p>
            <w:pPr>
              <w:spacing w:after="0"/>
              <w:rPr>
                <w:sz w:val="14"/>
                <w:szCs w:val="14"/>
                <w:color w:val="auto"/>
              </w:rPr>
            </w:pPr>
          </w:p>
        </w:tc>
        <w:tc>
          <w:tcPr>
            <w:tcW w:w="880" w:type="dxa"/>
            <w:vAlign w:val="bottom"/>
            <w:gridSpan w:val="2"/>
          </w:tcPr>
          <w:p>
            <w:pPr>
              <w:jc w:val="right"/>
              <w:ind w:right="308"/>
              <w:spacing w:after="0"/>
              <w:rPr>
                <w:sz w:val="20"/>
                <w:szCs w:val="20"/>
                <w:color w:val="auto"/>
              </w:rPr>
            </w:pPr>
            <w:r>
              <w:rPr>
                <w:rFonts w:ascii="Arial" w:cs="Arial" w:eastAsia="Arial" w:hAnsi="Arial"/>
                <w:sz w:val="14"/>
                <w:szCs w:val="14"/>
                <w:color w:val="auto"/>
                <w:w w:val="99"/>
              </w:rPr>
              <w:t>Amount</w:t>
            </w:r>
          </w:p>
        </w:tc>
        <w:tc>
          <w:tcPr>
            <w:tcW w:w="960" w:type="dxa"/>
            <w:vAlign w:val="bottom"/>
            <w:gridSpan w:val="2"/>
          </w:tcPr>
          <w:p>
            <w:pPr>
              <w:jc w:val="right"/>
              <w:ind w:right="220"/>
              <w:spacing w:after="0"/>
              <w:rPr>
                <w:sz w:val="20"/>
                <w:szCs w:val="20"/>
                <w:color w:val="auto"/>
              </w:rPr>
            </w:pPr>
            <w:r>
              <w:rPr>
                <w:rFonts w:ascii="Arial" w:cs="Arial" w:eastAsia="Arial" w:hAnsi="Arial"/>
                <w:sz w:val="14"/>
                <w:szCs w:val="14"/>
                <w:color w:val="auto"/>
                <w:w w:val="95"/>
              </w:rPr>
              <w:t>Outstanding</w:t>
            </w:r>
          </w:p>
        </w:tc>
        <w:tc>
          <w:tcPr>
            <w:tcW w:w="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80" w:type="dxa"/>
            <w:vAlign w:val="bottom"/>
            <w:gridSpan w:val="2"/>
          </w:tcPr>
          <w:p>
            <w:pPr>
              <w:jc w:val="right"/>
              <w:ind w:right="240"/>
              <w:spacing w:after="0"/>
              <w:rPr>
                <w:sz w:val="20"/>
                <w:szCs w:val="20"/>
                <w:color w:val="auto"/>
              </w:rPr>
            </w:pPr>
            <w:r>
              <w:rPr>
                <w:rFonts w:ascii="Arial" w:cs="Arial" w:eastAsia="Arial" w:hAnsi="Arial"/>
                <w:sz w:val="14"/>
                <w:szCs w:val="14"/>
                <w:color w:val="auto"/>
              </w:rPr>
              <w:t>(A) - (B)</w:t>
            </w:r>
          </w:p>
        </w:tc>
        <w:tc>
          <w:tcPr>
            <w:tcW w:w="10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780" w:type="dxa"/>
            <w:vAlign w:val="bottom"/>
            <w:gridSpan w:val="3"/>
          </w:tcPr>
          <w:p>
            <w:pPr>
              <w:jc w:val="right"/>
              <w:ind w:right="240"/>
              <w:spacing w:after="0"/>
              <w:rPr>
                <w:sz w:val="20"/>
                <w:szCs w:val="20"/>
                <w:color w:val="auto"/>
              </w:rPr>
            </w:pPr>
            <w:r>
              <w:rPr>
                <w:rFonts w:ascii="Arial" w:cs="Arial" w:eastAsia="Arial" w:hAnsi="Arial"/>
                <w:sz w:val="14"/>
                <w:szCs w:val="14"/>
                <w:color w:val="auto"/>
              </w:rPr>
              <w:t>(A) - (C)</w:t>
            </w:r>
          </w:p>
        </w:tc>
        <w:tc>
          <w:tcPr>
            <w:tcW w:w="0" w:type="dxa"/>
            <w:vAlign w:val="bottom"/>
          </w:tcPr>
          <w:p>
            <w:pPr>
              <w:spacing w:after="0"/>
              <w:rPr>
                <w:sz w:val="1"/>
                <w:szCs w:val="1"/>
                <w:color w:val="auto"/>
              </w:rPr>
            </w:pPr>
          </w:p>
        </w:tc>
      </w:tr>
      <w:tr>
        <w:trPr>
          <w:trHeight w:val="142"/>
        </w:trPr>
        <w:tc>
          <w:tcPr>
            <w:tcW w:w="3340" w:type="dxa"/>
            <w:vAlign w:val="bottom"/>
            <w:tcBorders>
              <w:top w:val="single" w:sz="8" w:color="CCEEFF"/>
            </w:tcBorders>
            <w:shd w:val="clear" w:color="auto" w:fill="CCEEFF"/>
          </w:tcPr>
          <w:p>
            <w:pPr>
              <w:ind w:left="340"/>
              <w:spacing w:after="0" w:line="142" w:lineRule="exact"/>
              <w:rPr>
                <w:sz w:val="20"/>
                <w:szCs w:val="20"/>
                <w:color w:val="auto"/>
              </w:rPr>
            </w:pPr>
            <w:r>
              <w:rPr>
                <w:rFonts w:ascii="Arial" w:cs="Arial" w:eastAsia="Arial" w:hAnsi="Arial"/>
                <w:sz w:val="14"/>
                <w:szCs w:val="14"/>
                <w:color w:val="auto"/>
              </w:rPr>
              <w:t>ARGENTINA</w:t>
            </w:r>
          </w:p>
        </w:tc>
        <w:tc>
          <w:tcPr>
            <w:tcW w:w="120" w:type="dxa"/>
            <w:vAlign w:val="bottom"/>
            <w:tcBorders>
              <w:top w:val="single" w:sz="8" w:color="auto"/>
            </w:tcBorders>
            <w:shd w:val="clear" w:color="auto" w:fill="CCEEFF"/>
          </w:tcPr>
          <w:p>
            <w:pPr>
              <w:jc w:val="right"/>
              <w:ind w:right="9"/>
              <w:spacing w:after="0"/>
              <w:rPr>
                <w:sz w:val="20"/>
                <w:szCs w:val="20"/>
                <w:color w:val="auto"/>
              </w:rPr>
            </w:pPr>
            <w:r>
              <w:rPr>
                <w:rFonts w:ascii="Arial" w:cs="Arial" w:eastAsia="Arial" w:hAnsi="Arial"/>
                <w:sz w:val="10"/>
                <w:szCs w:val="10"/>
                <w:color w:val="auto"/>
                <w:w w:val="71"/>
              </w:rPr>
              <w:t>$</w:t>
            </w:r>
          </w:p>
        </w:tc>
        <w:tc>
          <w:tcPr>
            <w:tcW w:w="68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226</w:t>
            </w:r>
          </w:p>
        </w:tc>
        <w:tc>
          <w:tcPr>
            <w:tcW w:w="240" w:type="dxa"/>
            <w:vAlign w:val="bottom"/>
            <w:tcBorders>
              <w:top w:val="single" w:sz="8" w:color="CCEEFF"/>
            </w:tcBorders>
            <w:shd w:val="clear" w:color="auto" w:fill="CCEEFF"/>
          </w:tcPr>
          <w:p>
            <w:pPr>
              <w:spacing w:after="0"/>
              <w:rPr>
                <w:sz w:val="12"/>
                <w:szCs w:val="12"/>
                <w:color w:val="auto"/>
              </w:rPr>
            </w:pPr>
          </w:p>
        </w:tc>
        <w:tc>
          <w:tcPr>
            <w:tcW w:w="82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3</w:t>
            </w:r>
          </w:p>
        </w:tc>
        <w:tc>
          <w:tcPr>
            <w:tcW w:w="180" w:type="dxa"/>
            <w:vAlign w:val="bottom"/>
            <w:tcBorders>
              <w:top w:val="single" w:sz="8" w:color="CCEEFF"/>
            </w:tcBorders>
            <w:shd w:val="clear" w:color="auto" w:fill="CCEEFF"/>
          </w:tcPr>
          <w:p>
            <w:pPr>
              <w:spacing w:after="0"/>
              <w:rPr>
                <w:sz w:val="12"/>
                <w:szCs w:val="12"/>
                <w:color w:val="auto"/>
              </w:rPr>
            </w:pPr>
          </w:p>
        </w:tc>
        <w:tc>
          <w:tcPr>
            <w:tcW w:w="80" w:type="dxa"/>
            <w:vAlign w:val="bottom"/>
            <w:tcBorders>
              <w:top w:val="single" w:sz="8" w:color="CCEEFF"/>
            </w:tcBorders>
            <w:shd w:val="clear" w:color="auto" w:fill="CCEEFF"/>
          </w:tcPr>
          <w:p>
            <w:pPr>
              <w:spacing w:after="0"/>
              <w:rPr>
                <w:sz w:val="12"/>
                <w:szCs w:val="12"/>
                <w:color w:val="auto"/>
              </w:rPr>
            </w:pPr>
          </w:p>
        </w:tc>
        <w:tc>
          <w:tcPr>
            <w:tcW w:w="200" w:type="dxa"/>
            <w:vAlign w:val="bottom"/>
            <w:tcBorders>
              <w:top w:val="single" w:sz="8" w:color="auto"/>
            </w:tcBorders>
            <w:shd w:val="clear" w:color="auto" w:fill="CCEEFF"/>
          </w:tcPr>
          <w:p>
            <w:pPr>
              <w:jc w:val="right"/>
              <w:ind w:right="78"/>
              <w:spacing w:after="0"/>
              <w:rPr>
                <w:sz w:val="20"/>
                <w:szCs w:val="20"/>
                <w:color w:val="auto"/>
              </w:rPr>
            </w:pPr>
            <w:r>
              <w:rPr>
                <w:rFonts w:ascii="Arial" w:cs="Arial" w:eastAsia="Arial" w:hAnsi="Arial"/>
                <w:sz w:val="10"/>
                <w:szCs w:val="10"/>
                <w:color w:val="auto"/>
                <w:w w:val="71"/>
              </w:rPr>
              <w:t>$</w:t>
            </w:r>
          </w:p>
        </w:tc>
        <w:tc>
          <w:tcPr>
            <w:tcW w:w="60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263</w:t>
            </w:r>
          </w:p>
        </w:tc>
        <w:tc>
          <w:tcPr>
            <w:tcW w:w="240" w:type="dxa"/>
            <w:vAlign w:val="bottom"/>
            <w:tcBorders>
              <w:top w:val="single" w:sz="8" w:color="CCEEFF"/>
            </w:tcBorders>
            <w:shd w:val="clear" w:color="auto" w:fill="CCEEFF"/>
          </w:tcPr>
          <w:p>
            <w:pPr>
              <w:spacing w:after="0"/>
              <w:rPr>
                <w:sz w:val="12"/>
                <w:szCs w:val="12"/>
                <w:color w:val="auto"/>
              </w:rPr>
            </w:pPr>
          </w:p>
        </w:tc>
        <w:tc>
          <w:tcPr>
            <w:tcW w:w="78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4</w:t>
            </w:r>
          </w:p>
        </w:tc>
        <w:tc>
          <w:tcPr>
            <w:tcW w:w="240" w:type="dxa"/>
            <w:vAlign w:val="bottom"/>
            <w:tcBorders>
              <w:top w:val="single" w:sz="8" w:color="CCEEFF"/>
            </w:tcBorders>
            <w:shd w:val="clear" w:color="auto" w:fill="CCEEFF"/>
          </w:tcPr>
          <w:p>
            <w:pPr>
              <w:spacing w:after="0"/>
              <w:rPr>
                <w:sz w:val="12"/>
                <w:szCs w:val="12"/>
                <w:color w:val="auto"/>
              </w:rPr>
            </w:pPr>
          </w:p>
        </w:tc>
        <w:tc>
          <w:tcPr>
            <w:tcW w:w="120" w:type="dxa"/>
            <w:vAlign w:val="bottom"/>
            <w:tcBorders>
              <w:top w:val="single" w:sz="8" w:color="auto"/>
            </w:tcBorders>
            <w:shd w:val="clear" w:color="auto" w:fill="CCEEFF"/>
          </w:tcPr>
          <w:p>
            <w:pPr>
              <w:jc w:val="right"/>
              <w:ind w:right="9"/>
              <w:spacing w:after="0"/>
              <w:rPr>
                <w:sz w:val="20"/>
                <w:szCs w:val="20"/>
                <w:color w:val="auto"/>
              </w:rPr>
            </w:pPr>
            <w:r>
              <w:rPr>
                <w:rFonts w:ascii="Arial" w:cs="Arial" w:eastAsia="Arial" w:hAnsi="Arial"/>
                <w:sz w:val="10"/>
                <w:szCs w:val="10"/>
                <w:color w:val="auto"/>
                <w:w w:val="71"/>
              </w:rPr>
              <w:t>$</w:t>
            </w:r>
          </w:p>
        </w:tc>
        <w:tc>
          <w:tcPr>
            <w:tcW w:w="66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611</w:t>
            </w:r>
          </w:p>
        </w:tc>
        <w:tc>
          <w:tcPr>
            <w:tcW w:w="220" w:type="dxa"/>
            <w:vAlign w:val="bottom"/>
            <w:tcBorders>
              <w:top w:val="single" w:sz="8" w:color="CCEEFF"/>
            </w:tcBorders>
            <w:shd w:val="clear" w:color="auto" w:fill="CCEEFF"/>
          </w:tcPr>
          <w:p>
            <w:pPr>
              <w:spacing w:after="0"/>
              <w:rPr>
                <w:sz w:val="12"/>
                <w:szCs w:val="12"/>
                <w:color w:val="auto"/>
              </w:rPr>
            </w:pPr>
          </w:p>
        </w:tc>
        <w:tc>
          <w:tcPr>
            <w:tcW w:w="78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10</w:t>
            </w:r>
          </w:p>
        </w:tc>
        <w:tc>
          <w:tcPr>
            <w:tcW w:w="180" w:type="dxa"/>
            <w:vAlign w:val="bottom"/>
            <w:tcBorders>
              <w:top w:val="single" w:sz="8" w:color="CCEEFF"/>
            </w:tcBorders>
            <w:shd w:val="clear" w:color="auto" w:fill="CCEEFF"/>
          </w:tcPr>
          <w:p>
            <w:pPr>
              <w:spacing w:after="0"/>
              <w:rPr>
                <w:sz w:val="12"/>
                <w:szCs w:val="12"/>
                <w:color w:val="auto"/>
              </w:rPr>
            </w:pPr>
          </w:p>
        </w:tc>
        <w:tc>
          <w:tcPr>
            <w:tcW w:w="40" w:type="dxa"/>
            <w:vAlign w:val="bottom"/>
            <w:tcBorders>
              <w:top w:val="single" w:sz="8" w:color="CCEEFF"/>
            </w:tcBorders>
            <w:shd w:val="clear" w:color="auto" w:fill="CCEEFF"/>
          </w:tcPr>
          <w:p>
            <w:pPr>
              <w:spacing w:after="0"/>
              <w:rPr>
                <w:sz w:val="12"/>
                <w:szCs w:val="12"/>
                <w:color w:val="auto"/>
              </w:rPr>
            </w:pPr>
          </w:p>
        </w:tc>
        <w:tc>
          <w:tcPr>
            <w:tcW w:w="12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w w:val="76"/>
              </w:rPr>
              <w:t>$</w:t>
            </w:r>
          </w:p>
        </w:tc>
        <w:tc>
          <w:tcPr>
            <w:tcW w:w="68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(37)</w:t>
            </w:r>
          </w:p>
        </w:tc>
        <w:tc>
          <w:tcPr>
            <w:tcW w:w="100" w:type="dxa"/>
            <w:vAlign w:val="bottom"/>
            <w:tcBorders>
              <w:top w:val="single" w:sz="8" w:color="CCEEFF"/>
            </w:tcBorders>
            <w:shd w:val="clear" w:color="auto" w:fill="CCEEFF"/>
          </w:tcPr>
          <w:p>
            <w:pPr>
              <w:spacing w:after="0"/>
              <w:rPr>
                <w:sz w:val="12"/>
                <w:szCs w:val="12"/>
                <w:color w:val="auto"/>
              </w:rPr>
            </w:pPr>
          </w:p>
        </w:tc>
        <w:tc>
          <w:tcPr>
            <w:tcW w:w="120" w:type="dxa"/>
            <w:vAlign w:val="bottom"/>
            <w:tcBorders>
              <w:top w:val="single" w:sz="8" w:color="CCEEFF"/>
            </w:tcBorders>
            <w:gridSpan w:val="2"/>
            <w:shd w:val="clear" w:color="auto" w:fill="CCEEFF"/>
          </w:tcPr>
          <w:p>
            <w:pPr>
              <w:spacing w:after="0"/>
              <w:rPr>
                <w:sz w:val="12"/>
                <w:szCs w:val="12"/>
                <w:color w:val="auto"/>
              </w:rPr>
            </w:pPr>
          </w:p>
        </w:tc>
        <w:tc>
          <w:tcPr>
            <w:tcW w:w="1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0"/>
                <w:szCs w:val="10"/>
                <w:color w:val="auto"/>
                <w:w w:val="71"/>
              </w:rPr>
              <w:t>$</w:t>
            </w:r>
          </w:p>
        </w:tc>
        <w:tc>
          <w:tcPr>
            <w:tcW w:w="68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(385)</w:t>
            </w:r>
          </w:p>
        </w:tc>
        <w:tc>
          <w:tcPr>
            <w:tcW w:w="100" w:type="dxa"/>
            <w:vAlign w:val="bottom"/>
            <w:tcBorders>
              <w:top w:val="single" w:sz="8" w:color="CCEEFF"/>
            </w:tcBorders>
            <w:gridSpan w:val="2"/>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3340" w:type="dxa"/>
            <w:vAlign w:val="bottom"/>
          </w:tcPr>
          <w:p>
            <w:pPr>
              <w:ind w:left="340"/>
              <w:spacing w:after="0" w:line="149" w:lineRule="exact"/>
              <w:rPr>
                <w:sz w:val="20"/>
                <w:szCs w:val="20"/>
                <w:color w:val="auto"/>
              </w:rPr>
            </w:pPr>
            <w:r>
              <w:rPr>
                <w:rFonts w:ascii="Arial" w:cs="Arial" w:eastAsia="Arial" w:hAnsi="Arial"/>
                <w:sz w:val="14"/>
                <w:szCs w:val="14"/>
                <w:color w:val="auto"/>
              </w:rPr>
              <w:t>BOLIVIA</w:t>
            </w:r>
          </w:p>
        </w:tc>
        <w:tc>
          <w:tcPr>
            <w:tcW w:w="12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7</w:t>
            </w:r>
          </w:p>
        </w:tc>
        <w:tc>
          <w:tcPr>
            <w:tcW w:w="240" w:type="dxa"/>
            <w:vAlign w:val="bottom"/>
          </w:tcPr>
          <w:p>
            <w:pPr>
              <w:spacing w:after="0"/>
              <w:rPr>
                <w:sz w:val="12"/>
                <w:szCs w:val="12"/>
                <w:color w:val="auto"/>
              </w:rPr>
            </w:pPr>
          </w:p>
        </w:tc>
        <w:tc>
          <w:tcPr>
            <w:tcW w:w="820" w:type="dxa"/>
            <w:vAlign w:val="bottom"/>
          </w:tcPr>
          <w:p>
            <w:pPr>
              <w:jc w:val="right"/>
              <w:spacing w:after="0" w:line="149" w:lineRule="exact"/>
              <w:rPr>
                <w:sz w:val="20"/>
                <w:szCs w:val="20"/>
                <w:color w:val="auto"/>
              </w:rPr>
            </w:pPr>
            <w:r>
              <w:rPr>
                <w:rFonts w:ascii="Arial" w:cs="Arial" w:eastAsia="Arial" w:hAnsi="Arial"/>
                <w:sz w:val="14"/>
                <w:szCs w:val="14"/>
                <w:color w:val="auto"/>
              </w:rPr>
              <w:t>0</w:t>
            </w: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840" w:type="dxa"/>
            <w:vAlign w:val="bottom"/>
            <w:gridSpan w:val="2"/>
          </w:tcPr>
          <w:p>
            <w:pPr>
              <w:jc w:val="right"/>
              <w:ind w:right="168"/>
              <w:spacing w:after="0" w:line="149" w:lineRule="exact"/>
              <w:rPr>
                <w:sz w:val="20"/>
                <w:szCs w:val="20"/>
                <w:color w:val="auto"/>
              </w:rPr>
            </w:pPr>
            <w:r>
              <w:rPr>
                <w:rFonts w:ascii="Arial" w:cs="Arial" w:eastAsia="Arial" w:hAnsi="Arial"/>
                <w:sz w:val="14"/>
                <w:szCs w:val="14"/>
                <w:color w:val="auto"/>
              </w:rPr>
              <w:t>5</w:t>
            </w:r>
          </w:p>
        </w:tc>
        <w:tc>
          <w:tcPr>
            <w:tcW w:w="102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0</w:t>
            </w:r>
          </w:p>
        </w:tc>
        <w:tc>
          <w:tcPr>
            <w:tcW w:w="120" w:type="dxa"/>
            <w:vAlign w:val="bottom"/>
          </w:tcPr>
          <w:p>
            <w:pPr>
              <w:spacing w:after="0"/>
              <w:rPr>
                <w:sz w:val="12"/>
                <w:szCs w:val="12"/>
                <w:color w:val="auto"/>
              </w:rPr>
            </w:pPr>
          </w:p>
        </w:tc>
        <w:tc>
          <w:tcPr>
            <w:tcW w:w="660" w:type="dxa"/>
            <w:vAlign w:val="bottom"/>
          </w:tcPr>
          <w:p>
            <w:pPr>
              <w:jc w:val="right"/>
              <w:spacing w:after="0" w:line="149" w:lineRule="exact"/>
              <w:rPr>
                <w:sz w:val="20"/>
                <w:szCs w:val="20"/>
                <w:color w:val="auto"/>
              </w:rPr>
            </w:pPr>
            <w:r>
              <w:rPr>
                <w:rFonts w:ascii="Arial" w:cs="Arial" w:eastAsia="Arial" w:hAnsi="Arial"/>
                <w:sz w:val="14"/>
                <w:szCs w:val="14"/>
                <w:color w:val="auto"/>
              </w:rPr>
              <w:t>14</w:t>
            </w:r>
          </w:p>
        </w:tc>
        <w:tc>
          <w:tcPr>
            <w:tcW w:w="220" w:type="dxa"/>
            <w:vAlign w:val="bottom"/>
          </w:tcPr>
          <w:p>
            <w:pPr>
              <w:spacing w:after="0"/>
              <w:rPr>
                <w:sz w:val="12"/>
                <w:szCs w:val="12"/>
                <w:color w:val="auto"/>
              </w:rPr>
            </w:pPr>
          </w:p>
        </w:tc>
        <w:tc>
          <w:tcPr>
            <w:tcW w:w="780" w:type="dxa"/>
            <w:vAlign w:val="bottom"/>
          </w:tcPr>
          <w:p>
            <w:pPr>
              <w:jc w:val="right"/>
              <w:spacing w:after="0" w:line="149" w:lineRule="exact"/>
              <w:rPr>
                <w:sz w:val="20"/>
                <w:szCs w:val="20"/>
                <w:color w:val="auto"/>
              </w:rPr>
            </w:pPr>
            <w:r>
              <w:rPr>
                <w:rFonts w:ascii="Arial" w:cs="Arial" w:eastAsia="Arial" w:hAnsi="Arial"/>
                <w:sz w:val="14"/>
                <w:szCs w:val="14"/>
                <w:color w:val="auto"/>
              </w:rPr>
              <w:t>0</w:t>
            </w:r>
          </w:p>
        </w:tc>
        <w:tc>
          <w:tcPr>
            <w:tcW w:w="1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8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2</w:t>
            </w:r>
          </w:p>
        </w:tc>
        <w:tc>
          <w:tcPr>
            <w:tcW w:w="1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80" w:type="dxa"/>
            <w:vAlign w:val="bottom"/>
            <w:gridSpan w:val="3"/>
          </w:tcPr>
          <w:p>
            <w:pPr>
              <w:jc w:val="right"/>
              <w:ind w:right="60"/>
              <w:spacing w:after="0" w:line="149" w:lineRule="exact"/>
              <w:rPr>
                <w:sz w:val="20"/>
                <w:szCs w:val="20"/>
                <w:color w:val="auto"/>
              </w:rPr>
            </w:pPr>
            <w:r>
              <w:rPr>
                <w:rFonts w:ascii="Arial" w:cs="Arial" w:eastAsia="Arial" w:hAnsi="Arial"/>
                <w:sz w:val="14"/>
                <w:szCs w:val="14"/>
                <w:color w:val="auto"/>
              </w:rPr>
              <w:t>(7)</w:t>
            </w:r>
          </w:p>
        </w:tc>
        <w:tc>
          <w:tcPr>
            <w:tcW w:w="0" w:type="dxa"/>
            <w:vAlign w:val="bottom"/>
          </w:tcPr>
          <w:p>
            <w:pPr>
              <w:spacing w:after="0"/>
              <w:rPr>
                <w:sz w:val="1"/>
                <w:szCs w:val="1"/>
                <w:color w:val="auto"/>
              </w:rPr>
            </w:pPr>
          </w:p>
        </w:tc>
      </w:tr>
      <w:tr>
        <w:trPr>
          <w:trHeight w:val="149"/>
        </w:trPr>
        <w:tc>
          <w:tcPr>
            <w:tcW w:w="3340" w:type="dxa"/>
            <w:vAlign w:val="bottom"/>
            <w:shd w:val="clear" w:color="auto" w:fill="CCEEFF"/>
          </w:tcPr>
          <w:p>
            <w:pPr>
              <w:ind w:left="340"/>
              <w:spacing w:after="0" w:line="149" w:lineRule="exact"/>
              <w:rPr>
                <w:sz w:val="20"/>
                <w:szCs w:val="20"/>
                <w:color w:val="auto"/>
              </w:rPr>
            </w:pPr>
            <w:r>
              <w:rPr>
                <w:rFonts w:ascii="Arial" w:cs="Arial" w:eastAsia="Arial" w:hAnsi="Arial"/>
                <w:sz w:val="14"/>
                <w:szCs w:val="14"/>
                <w:color w:val="auto"/>
              </w:rPr>
              <w:t>BRAZIL</w:t>
            </w:r>
          </w:p>
        </w:tc>
        <w:tc>
          <w:tcPr>
            <w:tcW w:w="120" w:type="dxa"/>
            <w:vAlign w:val="bottom"/>
            <w:shd w:val="clear" w:color="auto" w:fill="CCEEFF"/>
          </w:tcPr>
          <w:p>
            <w:pPr>
              <w:spacing w:after="0"/>
              <w:rPr>
                <w:sz w:val="12"/>
                <w:szCs w:val="12"/>
                <w:color w:val="auto"/>
              </w:rPr>
            </w:pPr>
          </w:p>
        </w:tc>
        <w:tc>
          <w:tcPr>
            <w:tcW w:w="920" w:type="dxa"/>
            <w:vAlign w:val="bottom"/>
            <w:gridSpan w:val="2"/>
            <w:shd w:val="clear" w:color="auto" w:fill="CCEEFF"/>
          </w:tcPr>
          <w:p>
            <w:pPr>
              <w:jc w:val="right"/>
              <w:ind w:right="168"/>
              <w:spacing w:after="0" w:line="149" w:lineRule="exact"/>
              <w:rPr>
                <w:sz w:val="20"/>
                <w:szCs w:val="20"/>
                <w:color w:val="auto"/>
              </w:rPr>
            </w:pPr>
            <w:r>
              <w:rPr>
                <w:rFonts w:ascii="Arial" w:cs="Arial" w:eastAsia="Arial" w:hAnsi="Arial"/>
                <w:sz w:val="14"/>
                <w:szCs w:val="14"/>
                <w:color w:val="auto"/>
              </w:rPr>
              <w:t>1,065</w:t>
            </w:r>
          </w:p>
        </w:tc>
        <w:tc>
          <w:tcPr>
            <w:tcW w:w="8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16</w:t>
            </w:r>
          </w:p>
        </w:tc>
        <w:tc>
          <w:tcPr>
            <w:tcW w:w="1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68"/>
              <w:spacing w:after="0" w:line="149" w:lineRule="exact"/>
              <w:rPr>
                <w:sz w:val="20"/>
                <w:szCs w:val="20"/>
                <w:color w:val="auto"/>
              </w:rPr>
            </w:pPr>
            <w:r>
              <w:rPr>
                <w:rFonts w:ascii="Arial" w:cs="Arial" w:eastAsia="Arial" w:hAnsi="Arial"/>
                <w:sz w:val="14"/>
                <w:szCs w:val="14"/>
                <w:color w:val="auto"/>
              </w:rPr>
              <w:t>1,058</w:t>
            </w:r>
          </w:p>
        </w:tc>
        <w:tc>
          <w:tcPr>
            <w:tcW w:w="1020" w:type="dxa"/>
            <w:vAlign w:val="bottom"/>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17</w:t>
            </w:r>
          </w:p>
        </w:tc>
        <w:tc>
          <w:tcPr>
            <w:tcW w:w="120" w:type="dxa"/>
            <w:vAlign w:val="bottom"/>
            <w:shd w:val="clear" w:color="auto" w:fill="CCEEFF"/>
          </w:tcPr>
          <w:p>
            <w:pPr>
              <w:spacing w:after="0"/>
              <w:rPr>
                <w:sz w:val="12"/>
                <w:szCs w:val="12"/>
                <w:color w:val="auto"/>
              </w:rPr>
            </w:pPr>
          </w:p>
        </w:tc>
        <w:tc>
          <w:tcPr>
            <w:tcW w:w="880" w:type="dxa"/>
            <w:vAlign w:val="bottom"/>
            <w:gridSpan w:val="2"/>
            <w:shd w:val="clear" w:color="auto" w:fill="CCEEFF"/>
          </w:tcPr>
          <w:p>
            <w:pPr>
              <w:jc w:val="right"/>
              <w:ind w:right="148"/>
              <w:spacing w:after="0" w:line="149" w:lineRule="exact"/>
              <w:rPr>
                <w:sz w:val="20"/>
                <w:szCs w:val="20"/>
                <w:color w:val="auto"/>
              </w:rPr>
            </w:pPr>
            <w:r>
              <w:rPr>
                <w:rFonts w:ascii="Arial" w:cs="Arial" w:eastAsia="Arial" w:hAnsi="Arial"/>
                <w:sz w:val="14"/>
                <w:szCs w:val="14"/>
                <w:color w:val="auto"/>
              </w:rPr>
              <w:t>1,206</w:t>
            </w: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19</w:t>
            </w:r>
          </w:p>
        </w:tc>
        <w:tc>
          <w:tcPr>
            <w:tcW w:w="18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7</w:t>
            </w:r>
          </w:p>
        </w:tc>
        <w:tc>
          <w:tcPr>
            <w:tcW w:w="1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80" w:type="dxa"/>
            <w:vAlign w:val="bottom"/>
            <w:gridSpan w:val="3"/>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(141)</w:t>
            </w:r>
          </w:p>
        </w:tc>
        <w:tc>
          <w:tcPr>
            <w:tcW w:w="0" w:type="dxa"/>
            <w:vAlign w:val="bottom"/>
          </w:tcPr>
          <w:p>
            <w:pPr>
              <w:spacing w:after="0"/>
              <w:rPr>
                <w:sz w:val="1"/>
                <w:szCs w:val="1"/>
                <w:color w:val="auto"/>
              </w:rPr>
            </w:pPr>
          </w:p>
        </w:tc>
      </w:tr>
      <w:tr>
        <w:trPr>
          <w:trHeight w:val="149"/>
        </w:trPr>
        <w:tc>
          <w:tcPr>
            <w:tcW w:w="3340" w:type="dxa"/>
            <w:vAlign w:val="bottom"/>
          </w:tcPr>
          <w:p>
            <w:pPr>
              <w:ind w:left="340"/>
              <w:spacing w:after="0" w:line="149" w:lineRule="exact"/>
              <w:rPr>
                <w:sz w:val="20"/>
                <w:szCs w:val="20"/>
                <w:color w:val="auto"/>
              </w:rPr>
            </w:pPr>
            <w:r>
              <w:rPr>
                <w:rFonts w:ascii="Arial" w:cs="Arial" w:eastAsia="Arial" w:hAnsi="Arial"/>
                <w:sz w:val="14"/>
                <w:szCs w:val="14"/>
                <w:color w:val="auto"/>
              </w:rPr>
              <w:t>CHILE</w:t>
            </w:r>
          </w:p>
        </w:tc>
        <w:tc>
          <w:tcPr>
            <w:tcW w:w="12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683</w:t>
            </w:r>
          </w:p>
        </w:tc>
        <w:tc>
          <w:tcPr>
            <w:tcW w:w="240" w:type="dxa"/>
            <w:vAlign w:val="bottom"/>
          </w:tcPr>
          <w:p>
            <w:pPr>
              <w:spacing w:after="0"/>
              <w:rPr>
                <w:sz w:val="12"/>
                <w:szCs w:val="12"/>
                <w:color w:val="auto"/>
              </w:rPr>
            </w:pPr>
          </w:p>
        </w:tc>
        <w:tc>
          <w:tcPr>
            <w:tcW w:w="1000" w:type="dxa"/>
            <w:vAlign w:val="bottom"/>
            <w:gridSpan w:val="2"/>
          </w:tcPr>
          <w:p>
            <w:pPr>
              <w:jc w:val="right"/>
              <w:ind w:right="180"/>
              <w:spacing w:after="0" w:line="149" w:lineRule="exact"/>
              <w:rPr>
                <w:sz w:val="20"/>
                <w:szCs w:val="20"/>
                <w:color w:val="auto"/>
              </w:rPr>
            </w:pPr>
            <w:r>
              <w:rPr>
                <w:rFonts w:ascii="Arial" w:cs="Arial" w:eastAsia="Arial" w:hAnsi="Arial"/>
                <w:sz w:val="14"/>
                <w:szCs w:val="14"/>
                <w:color w:val="auto"/>
              </w:rPr>
              <w:t>11</w:t>
            </w:r>
          </w:p>
        </w:tc>
        <w:tc>
          <w:tcPr>
            <w:tcW w:w="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840" w:type="dxa"/>
            <w:vAlign w:val="bottom"/>
            <w:gridSpan w:val="2"/>
          </w:tcPr>
          <w:p>
            <w:pPr>
              <w:jc w:val="right"/>
              <w:ind w:right="168"/>
              <w:spacing w:after="0" w:line="149" w:lineRule="exact"/>
              <w:rPr>
                <w:sz w:val="20"/>
                <w:szCs w:val="20"/>
                <w:color w:val="auto"/>
              </w:rPr>
            </w:pPr>
            <w:r>
              <w:rPr>
                <w:rFonts w:ascii="Arial" w:cs="Arial" w:eastAsia="Arial" w:hAnsi="Arial"/>
                <w:sz w:val="14"/>
                <w:szCs w:val="14"/>
                <w:color w:val="auto"/>
              </w:rPr>
              <w:t>656</w:t>
            </w:r>
          </w:p>
        </w:tc>
        <w:tc>
          <w:tcPr>
            <w:tcW w:w="102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11</w:t>
            </w:r>
          </w:p>
        </w:tc>
        <w:tc>
          <w:tcPr>
            <w:tcW w:w="120" w:type="dxa"/>
            <w:vAlign w:val="bottom"/>
          </w:tcPr>
          <w:p>
            <w:pPr>
              <w:spacing w:after="0"/>
              <w:rPr>
                <w:sz w:val="12"/>
                <w:szCs w:val="12"/>
                <w:color w:val="auto"/>
              </w:rPr>
            </w:pPr>
          </w:p>
        </w:tc>
        <w:tc>
          <w:tcPr>
            <w:tcW w:w="660" w:type="dxa"/>
            <w:vAlign w:val="bottom"/>
          </w:tcPr>
          <w:p>
            <w:pPr>
              <w:jc w:val="right"/>
              <w:spacing w:after="0" w:line="149" w:lineRule="exact"/>
              <w:rPr>
                <w:sz w:val="20"/>
                <w:szCs w:val="20"/>
                <w:color w:val="auto"/>
              </w:rPr>
            </w:pPr>
            <w:r>
              <w:rPr>
                <w:rFonts w:ascii="Arial" w:cs="Arial" w:eastAsia="Arial" w:hAnsi="Arial"/>
                <w:sz w:val="14"/>
                <w:szCs w:val="14"/>
                <w:color w:val="auto"/>
              </w:rPr>
              <w:t>177</w:t>
            </w:r>
          </w:p>
        </w:tc>
        <w:tc>
          <w:tcPr>
            <w:tcW w:w="220" w:type="dxa"/>
            <w:vAlign w:val="bottom"/>
          </w:tcPr>
          <w:p>
            <w:pPr>
              <w:spacing w:after="0"/>
              <w:rPr>
                <w:sz w:val="12"/>
                <w:szCs w:val="12"/>
                <w:color w:val="auto"/>
              </w:rPr>
            </w:pPr>
          </w:p>
        </w:tc>
        <w:tc>
          <w:tcPr>
            <w:tcW w:w="780" w:type="dxa"/>
            <w:vAlign w:val="bottom"/>
          </w:tcPr>
          <w:p>
            <w:pPr>
              <w:jc w:val="right"/>
              <w:spacing w:after="0" w:line="149" w:lineRule="exact"/>
              <w:rPr>
                <w:sz w:val="20"/>
                <w:szCs w:val="20"/>
                <w:color w:val="auto"/>
              </w:rPr>
            </w:pPr>
            <w:r>
              <w:rPr>
                <w:rFonts w:ascii="Arial" w:cs="Arial" w:eastAsia="Arial" w:hAnsi="Arial"/>
                <w:sz w:val="14"/>
                <w:szCs w:val="14"/>
                <w:color w:val="auto"/>
              </w:rPr>
              <w:t>3</w:t>
            </w:r>
          </w:p>
        </w:tc>
        <w:tc>
          <w:tcPr>
            <w:tcW w:w="1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8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27</w:t>
            </w:r>
          </w:p>
        </w:tc>
        <w:tc>
          <w:tcPr>
            <w:tcW w:w="1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00" w:type="dxa"/>
            <w:vAlign w:val="bottom"/>
            <w:gridSpan w:val="2"/>
          </w:tcPr>
          <w:p>
            <w:pPr>
              <w:jc w:val="right"/>
              <w:ind w:right="20"/>
              <w:spacing w:after="0" w:line="149" w:lineRule="exact"/>
              <w:rPr>
                <w:sz w:val="20"/>
                <w:szCs w:val="20"/>
                <w:color w:val="auto"/>
              </w:rPr>
            </w:pPr>
            <w:r>
              <w:rPr>
                <w:rFonts w:ascii="Arial" w:cs="Arial" w:eastAsia="Arial" w:hAnsi="Arial"/>
                <w:sz w:val="14"/>
                <w:szCs w:val="14"/>
                <w:color w:val="auto"/>
              </w:rPr>
              <w:t>506</w:t>
            </w: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3340" w:type="dxa"/>
            <w:vAlign w:val="bottom"/>
            <w:shd w:val="clear" w:color="auto" w:fill="CCEEFF"/>
          </w:tcPr>
          <w:p>
            <w:pPr>
              <w:ind w:left="340"/>
              <w:spacing w:after="0" w:line="149" w:lineRule="exact"/>
              <w:rPr>
                <w:sz w:val="20"/>
                <w:szCs w:val="20"/>
                <w:color w:val="auto"/>
              </w:rPr>
            </w:pPr>
            <w:r>
              <w:rPr>
                <w:rFonts w:ascii="Arial" w:cs="Arial" w:eastAsia="Arial" w:hAnsi="Arial"/>
                <w:sz w:val="14"/>
                <w:szCs w:val="14"/>
                <w:color w:val="auto"/>
              </w:rPr>
              <w:t>COLOMBIA</w:t>
            </w: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957</w:t>
            </w:r>
          </w:p>
        </w:tc>
        <w:tc>
          <w:tcPr>
            <w:tcW w:w="240" w:type="dxa"/>
            <w:vAlign w:val="bottom"/>
            <w:shd w:val="clear" w:color="auto" w:fill="CCEEFF"/>
          </w:tcPr>
          <w:p>
            <w:pPr>
              <w:spacing w:after="0"/>
              <w:rPr>
                <w:sz w:val="12"/>
                <w:szCs w:val="12"/>
                <w:color w:val="auto"/>
              </w:rPr>
            </w:pPr>
          </w:p>
        </w:tc>
        <w:tc>
          <w:tcPr>
            <w:tcW w:w="8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15</w:t>
            </w:r>
          </w:p>
        </w:tc>
        <w:tc>
          <w:tcPr>
            <w:tcW w:w="1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68"/>
              <w:spacing w:after="0" w:line="149" w:lineRule="exact"/>
              <w:rPr>
                <w:sz w:val="20"/>
                <w:szCs w:val="20"/>
                <w:color w:val="auto"/>
              </w:rPr>
            </w:pPr>
            <w:r>
              <w:rPr>
                <w:rFonts w:ascii="Arial" w:cs="Arial" w:eastAsia="Arial" w:hAnsi="Arial"/>
                <w:sz w:val="14"/>
                <w:szCs w:val="14"/>
                <w:color w:val="auto"/>
              </w:rPr>
              <w:t>829</w:t>
            </w:r>
          </w:p>
        </w:tc>
        <w:tc>
          <w:tcPr>
            <w:tcW w:w="1020" w:type="dxa"/>
            <w:vAlign w:val="bottom"/>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13</w:t>
            </w: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678</w:t>
            </w:r>
          </w:p>
        </w:tc>
        <w:tc>
          <w:tcPr>
            <w:tcW w:w="220" w:type="dxa"/>
            <w:vAlign w:val="bottom"/>
            <w:shd w:val="clear" w:color="auto" w:fill="CCEEFF"/>
          </w:tcPr>
          <w:p>
            <w:pPr>
              <w:spacing w:after="0"/>
              <w:rPr>
                <w:sz w:val="12"/>
                <w:szCs w:val="12"/>
                <w:color w:val="auto"/>
              </w:rPr>
            </w:pPr>
          </w:p>
        </w:tc>
        <w:tc>
          <w:tcPr>
            <w:tcW w:w="960" w:type="dxa"/>
            <w:vAlign w:val="bottom"/>
            <w:gridSpan w:val="2"/>
            <w:shd w:val="clear" w:color="auto" w:fill="CCEEFF"/>
          </w:tcPr>
          <w:p>
            <w:pPr>
              <w:jc w:val="right"/>
              <w:ind w:right="180"/>
              <w:spacing w:after="0" w:line="149" w:lineRule="exact"/>
              <w:rPr>
                <w:sz w:val="20"/>
                <w:szCs w:val="20"/>
                <w:color w:val="auto"/>
              </w:rPr>
            </w:pPr>
            <w:r>
              <w:rPr>
                <w:rFonts w:ascii="Arial" w:cs="Arial" w:eastAsia="Arial" w:hAnsi="Arial"/>
                <w:sz w:val="14"/>
                <w:szCs w:val="14"/>
                <w:color w:val="auto"/>
              </w:rPr>
              <w:t>11</w:t>
            </w:r>
          </w:p>
        </w:tc>
        <w:tc>
          <w:tcPr>
            <w:tcW w:w="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128</w:t>
            </w:r>
          </w:p>
        </w:tc>
        <w:tc>
          <w:tcPr>
            <w:tcW w:w="1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20"/>
              <w:spacing w:after="0" w:line="149" w:lineRule="exact"/>
              <w:rPr>
                <w:sz w:val="20"/>
                <w:szCs w:val="20"/>
                <w:color w:val="auto"/>
              </w:rPr>
            </w:pPr>
            <w:r>
              <w:rPr>
                <w:rFonts w:ascii="Arial" w:cs="Arial" w:eastAsia="Arial" w:hAnsi="Arial"/>
                <w:sz w:val="14"/>
                <w:szCs w:val="14"/>
                <w:color w:val="auto"/>
              </w:rPr>
              <w:t>279</w:t>
            </w: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3340" w:type="dxa"/>
            <w:vAlign w:val="bottom"/>
          </w:tcPr>
          <w:p>
            <w:pPr>
              <w:ind w:left="340"/>
              <w:spacing w:after="0" w:line="149" w:lineRule="exact"/>
              <w:rPr>
                <w:sz w:val="20"/>
                <w:szCs w:val="20"/>
                <w:color w:val="auto"/>
              </w:rPr>
            </w:pPr>
            <w:r>
              <w:rPr>
                <w:rFonts w:ascii="Arial" w:cs="Arial" w:eastAsia="Arial" w:hAnsi="Arial"/>
                <w:sz w:val="14"/>
                <w:szCs w:val="14"/>
                <w:color w:val="auto"/>
              </w:rPr>
              <w:t>COSTA RICA</w:t>
            </w:r>
          </w:p>
        </w:tc>
        <w:tc>
          <w:tcPr>
            <w:tcW w:w="12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280</w:t>
            </w:r>
          </w:p>
        </w:tc>
        <w:tc>
          <w:tcPr>
            <w:tcW w:w="240" w:type="dxa"/>
            <w:vAlign w:val="bottom"/>
          </w:tcPr>
          <w:p>
            <w:pPr>
              <w:spacing w:after="0"/>
              <w:rPr>
                <w:sz w:val="12"/>
                <w:szCs w:val="12"/>
                <w:color w:val="auto"/>
              </w:rPr>
            </w:pPr>
          </w:p>
        </w:tc>
        <w:tc>
          <w:tcPr>
            <w:tcW w:w="820" w:type="dxa"/>
            <w:vAlign w:val="bottom"/>
          </w:tcPr>
          <w:p>
            <w:pPr>
              <w:jc w:val="right"/>
              <w:spacing w:after="0" w:line="149" w:lineRule="exact"/>
              <w:rPr>
                <w:sz w:val="20"/>
                <w:szCs w:val="20"/>
                <w:color w:val="auto"/>
              </w:rPr>
            </w:pPr>
            <w:r>
              <w:rPr>
                <w:rFonts w:ascii="Arial" w:cs="Arial" w:eastAsia="Arial" w:hAnsi="Arial"/>
                <w:sz w:val="14"/>
                <w:szCs w:val="14"/>
                <w:color w:val="auto"/>
              </w:rPr>
              <w:t>4</w:t>
            </w: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840" w:type="dxa"/>
            <w:vAlign w:val="bottom"/>
            <w:gridSpan w:val="2"/>
          </w:tcPr>
          <w:p>
            <w:pPr>
              <w:jc w:val="right"/>
              <w:ind w:right="168"/>
              <w:spacing w:after="0" w:line="149" w:lineRule="exact"/>
              <w:rPr>
                <w:sz w:val="20"/>
                <w:szCs w:val="20"/>
                <w:color w:val="auto"/>
              </w:rPr>
            </w:pPr>
            <w:r>
              <w:rPr>
                <w:rFonts w:ascii="Arial" w:cs="Arial" w:eastAsia="Arial" w:hAnsi="Arial"/>
                <w:sz w:val="14"/>
                <w:szCs w:val="14"/>
                <w:color w:val="auto"/>
              </w:rPr>
              <w:t>317</w:t>
            </w:r>
          </w:p>
        </w:tc>
        <w:tc>
          <w:tcPr>
            <w:tcW w:w="102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5</w:t>
            </w:r>
          </w:p>
        </w:tc>
        <w:tc>
          <w:tcPr>
            <w:tcW w:w="120" w:type="dxa"/>
            <w:vAlign w:val="bottom"/>
          </w:tcPr>
          <w:p>
            <w:pPr>
              <w:spacing w:after="0"/>
              <w:rPr>
                <w:sz w:val="12"/>
                <w:szCs w:val="12"/>
                <w:color w:val="auto"/>
              </w:rPr>
            </w:pPr>
          </w:p>
        </w:tc>
        <w:tc>
          <w:tcPr>
            <w:tcW w:w="660" w:type="dxa"/>
            <w:vAlign w:val="bottom"/>
          </w:tcPr>
          <w:p>
            <w:pPr>
              <w:jc w:val="right"/>
              <w:spacing w:after="0" w:line="149" w:lineRule="exact"/>
              <w:rPr>
                <w:sz w:val="20"/>
                <w:szCs w:val="20"/>
                <w:color w:val="auto"/>
              </w:rPr>
            </w:pPr>
            <w:r>
              <w:rPr>
                <w:rFonts w:ascii="Arial" w:cs="Arial" w:eastAsia="Arial" w:hAnsi="Arial"/>
                <w:sz w:val="14"/>
                <w:szCs w:val="14"/>
                <w:color w:val="auto"/>
              </w:rPr>
              <w:t>409</w:t>
            </w:r>
          </w:p>
        </w:tc>
        <w:tc>
          <w:tcPr>
            <w:tcW w:w="220" w:type="dxa"/>
            <w:vAlign w:val="bottom"/>
          </w:tcPr>
          <w:p>
            <w:pPr>
              <w:spacing w:after="0"/>
              <w:rPr>
                <w:sz w:val="12"/>
                <w:szCs w:val="12"/>
                <w:color w:val="auto"/>
              </w:rPr>
            </w:pPr>
          </w:p>
        </w:tc>
        <w:tc>
          <w:tcPr>
            <w:tcW w:w="780" w:type="dxa"/>
            <w:vAlign w:val="bottom"/>
          </w:tcPr>
          <w:p>
            <w:pPr>
              <w:jc w:val="right"/>
              <w:spacing w:after="0" w:line="149" w:lineRule="exact"/>
              <w:rPr>
                <w:sz w:val="20"/>
                <w:szCs w:val="20"/>
                <w:color w:val="auto"/>
              </w:rPr>
            </w:pPr>
            <w:r>
              <w:rPr>
                <w:rFonts w:ascii="Arial" w:cs="Arial" w:eastAsia="Arial" w:hAnsi="Arial"/>
                <w:sz w:val="14"/>
                <w:szCs w:val="14"/>
                <w:color w:val="auto"/>
              </w:rPr>
              <w:t>6</w:t>
            </w:r>
          </w:p>
        </w:tc>
        <w:tc>
          <w:tcPr>
            <w:tcW w:w="1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8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(37)</w:t>
            </w:r>
          </w:p>
        </w:tc>
        <w:tc>
          <w:tcPr>
            <w:tcW w:w="1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80" w:type="dxa"/>
            <w:vAlign w:val="bottom"/>
            <w:gridSpan w:val="3"/>
          </w:tcPr>
          <w:p>
            <w:pPr>
              <w:jc w:val="right"/>
              <w:ind w:right="60"/>
              <w:spacing w:after="0" w:line="149" w:lineRule="exact"/>
              <w:rPr>
                <w:sz w:val="20"/>
                <w:szCs w:val="20"/>
                <w:color w:val="auto"/>
              </w:rPr>
            </w:pPr>
            <w:r>
              <w:rPr>
                <w:rFonts w:ascii="Arial" w:cs="Arial" w:eastAsia="Arial" w:hAnsi="Arial"/>
                <w:sz w:val="14"/>
                <w:szCs w:val="14"/>
                <w:color w:val="auto"/>
              </w:rPr>
              <w:t>(129)</w:t>
            </w:r>
          </w:p>
        </w:tc>
        <w:tc>
          <w:tcPr>
            <w:tcW w:w="0" w:type="dxa"/>
            <w:vAlign w:val="bottom"/>
          </w:tcPr>
          <w:p>
            <w:pPr>
              <w:spacing w:after="0"/>
              <w:rPr>
                <w:sz w:val="1"/>
                <w:szCs w:val="1"/>
                <w:color w:val="auto"/>
              </w:rPr>
            </w:pPr>
          </w:p>
        </w:tc>
      </w:tr>
      <w:tr>
        <w:trPr>
          <w:trHeight w:val="149"/>
        </w:trPr>
        <w:tc>
          <w:tcPr>
            <w:tcW w:w="3340" w:type="dxa"/>
            <w:vAlign w:val="bottom"/>
            <w:shd w:val="clear" w:color="auto" w:fill="CCEEFF"/>
          </w:tcPr>
          <w:p>
            <w:pPr>
              <w:ind w:left="340"/>
              <w:spacing w:after="0" w:line="149" w:lineRule="exact"/>
              <w:rPr>
                <w:sz w:val="20"/>
                <w:szCs w:val="20"/>
                <w:color w:val="auto"/>
              </w:rPr>
            </w:pPr>
            <w:r>
              <w:rPr>
                <w:rFonts w:ascii="Arial" w:cs="Arial" w:eastAsia="Arial" w:hAnsi="Arial"/>
                <w:sz w:val="14"/>
                <w:szCs w:val="14"/>
                <w:color w:val="auto"/>
              </w:rPr>
              <w:t>DOMINICAN REPUBLIC</w:t>
            </w: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306</w:t>
            </w:r>
          </w:p>
        </w:tc>
        <w:tc>
          <w:tcPr>
            <w:tcW w:w="240" w:type="dxa"/>
            <w:vAlign w:val="bottom"/>
            <w:shd w:val="clear" w:color="auto" w:fill="CCEEFF"/>
          </w:tcPr>
          <w:p>
            <w:pPr>
              <w:spacing w:after="0"/>
              <w:rPr>
                <w:sz w:val="12"/>
                <w:szCs w:val="12"/>
                <w:color w:val="auto"/>
              </w:rPr>
            </w:pPr>
          </w:p>
        </w:tc>
        <w:tc>
          <w:tcPr>
            <w:tcW w:w="8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w:t>
            </w:r>
          </w:p>
        </w:tc>
        <w:tc>
          <w:tcPr>
            <w:tcW w:w="1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68"/>
              <w:spacing w:after="0" w:line="149" w:lineRule="exact"/>
              <w:rPr>
                <w:sz w:val="20"/>
                <w:szCs w:val="20"/>
                <w:color w:val="auto"/>
              </w:rPr>
            </w:pPr>
            <w:r>
              <w:rPr>
                <w:rFonts w:ascii="Arial" w:cs="Arial" w:eastAsia="Arial" w:hAnsi="Arial"/>
                <w:sz w:val="14"/>
                <w:szCs w:val="14"/>
                <w:color w:val="auto"/>
              </w:rPr>
              <w:t>213</w:t>
            </w:r>
          </w:p>
        </w:tc>
        <w:tc>
          <w:tcPr>
            <w:tcW w:w="1020" w:type="dxa"/>
            <w:vAlign w:val="bottom"/>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3</w:t>
            </w: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318</w:t>
            </w:r>
          </w:p>
        </w:tc>
        <w:tc>
          <w:tcPr>
            <w:tcW w:w="22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w:t>
            </w:r>
          </w:p>
        </w:tc>
        <w:tc>
          <w:tcPr>
            <w:tcW w:w="18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93</w:t>
            </w:r>
          </w:p>
        </w:tc>
        <w:tc>
          <w:tcPr>
            <w:tcW w:w="1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80" w:type="dxa"/>
            <w:vAlign w:val="bottom"/>
            <w:gridSpan w:val="3"/>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(12)</w:t>
            </w:r>
          </w:p>
        </w:tc>
        <w:tc>
          <w:tcPr>
            <w:tcW w:w="0" w:type="dxa"/>
            <w:vAlign w:val="bottom"/>
          </w:tcPr>
          <w:p>
            <w:pPr>
              <w:spacing w:after="0"/>
              <w:rPr>
                <w:sz w:val="1"/>
                <w:szCs w:val="1"/>
                <w:color w:val="auto"/>
              </w:rPr>
            </w:pPr>
          </w:p>
        </w:tc>
      </w:tr>
      <w:tr>
        <w:trPr>
          <w:trHeight w:val="149"/>
        </w:trPr>
        <w:tc>
          <w:tcPr>
            <w:tcW w:w="3340" w:type="dxa"/>
            <w:vAlign w:val="bottom"/>
          </w:tcPr>
          <w:p>
            <w:pPr>
              <w:ind w:left="340"/>
              <w:spacing w:after="0" w:line="149" w:lineRule="exact"/>
              <w:rPr>
                <w:sz w:val="20"/>
                <w:szCs w:val="20"/>
                <w:color w:val="auto"/>
              </w:rPr>
            </w:pPr>
            <w:r>
              <w:rPr>
                <w:rFonts w:ascii="Arial" w:cs="Arial" w:eastAsia="Arial" w:hAnsi="Arial"/>
                <w:sz w:val="14"/>
                <w:szCs w:val="14"/>
                <w:color w:val="auto"/>
              </w:rPr>
              <w:t>ECUADOR</w:t>
            </w:r>
          </w:p>
        </w:tc>
        <w:tc>
          <w:tcPr>
            <w:tcW w:w="12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427</w:t>
            </w:r>
          </w:p>
        </w:tc>
        <w:tc>
          <w:tcPr>
            <w:tcW w:w="240" w:type="dxa"/>
            <w:vAlign w:val="bottom"/>
          </w:tcPr>
          <w:p>
            <w:pPr>
              <w:spacing w:after="0"/>
              <w:rPr>
                <w:sz w:val="12"/>
                <w:szCs w:val="12"/>
                <w:color w:val="auto"/>
              </w:rPr>
            </w:pPr>
          </w:p>
        </w:tc>
        <w:tc>
          <w:tcPr>
            <w:tcW w:w="820" w:type="dxa"/>
            <w:vAlign w:val="bottom"/>
          </w:tcPr>
          <w:p>
            <w:pPr>
              <w:jc w:val="right"/>
              <w:spacing w:after="0" w:line="149" w:lineRule="exact"/>
              <w:rPr>
                <w:sz w:val="20"/>
                <w:szCs w:val="20"/>
                <w:color w:val="auto"/>
              </w:rPr>
            </w:pPr>
            <w:r>
              <w:rPr>
                <w:rFonts w:ascii="Arial" w:cs="Arial" w:eastAsia="Arial" w:hAnsi="Arial"/>
                <w:sz w:val="14"/>
                <w:szCs w:val="14"/>
                <w:color w:val="auto"/>
              </w:rPr>
              <w:t>7</w:t>
            </w: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840" w:type="dxa"/>
            <w:vAlign w:val="bottom"/>
            <w:gridSpan w:val="2"/>
          </w:tcPr>
          <w:p>
            <w:pPr>
              <w:jc w:val="right"/>
              <w:ind w:right="168"/>
              <w:spacing w:after="0" w:line="149" w:lineRule="exact"/>
              <w:rPr>
                <w:sz w:val="20"/>
                <w:szCs w:val="20"/>
                <w:color w:val="auto"/>
              </w:rPr>
            </w:pPr>
            <w:r>
              <w:rPr>
                <w:rFonts w:ascii="Arial" w:cs="Arial" w:eastAsia="Arial" w:hAnsi="Arial"/>
                <w:sz w:val="14"/>
                <w:szCs w:val="14"/>
                <w:color w:val="auto"/>
              </w:rPr>
              <w:t>416</w:t>
            </w:r>
          </w:p>
        </w:tc>
        <w:tc>
          <w:tcPr>
            <w:tcW w:w="102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7</w:t>
            </w:r>
          </w:p>
        </w:tc>
        <w:tc>
          <w:tcPr>
            <w:tcW w:w="120" w:type="dxa"/>
            <w:vAlign w:val="bottom"/>
          </w:tcPr>
          <w:p>
            <w:pPr>
              <w:spacing w:after="0"/>
              <w:rPr>
                <w:sz w:val="12"/>
                <w:szCs w:val="12"/>
                <w:color w:val="auto"/>
              </w:rPr>
            </w:pPr>
          </w:p>
        </w:tc>
        <w:tc>
          <w:tcPr>
            <w:tcW w:w="660" w:type="dxa"/>
            <w:vAlign w:val="bottom"/>
          </w:tcPr>
          <w:p>
            <w:pPr>
              <w:jc w:val="right"/>
              <w:spacing w:after="0" w:line="149" w:lineRule="exact"/>
              <w:rPr>
                <w:sz w:val="20"/>
                <w:szCs w:val="20"/>
                <w:color w:val="auto"/>
              </w:rPr>
            </w:pPr>
            <w:r>
              <w:rPr>
                <w:rFonts w:ascii="Arial" w:cs="Arial" w:eastAsia="Arial" w:hAnsi="Arial"/>
                <w:sz w:val="14"/>
                <w:szCs w:val="14"/>
                <w:color w:val="auto"/>
              </w:rPr>
              <w:t>438</w:t>
            </w:r>
          </w:p>
        </w:tc>
        <w:tc>
          <w:tcPr>
            <w:tcW w:w="220" w:type="dxa"/>
            <w:vAlign w:val="bottom"/>
          </w:tcPr>
          <w:p>
            <w:pPr>
              <w:spacing w:after="0"/>
              <w:rPr>
                <w:sz w:val="12"/>
                <w:szCs w:val="12"/>
                <w:color w:val="auto"/>
              </w:rPr>
            </w:pPr>
          </w:p>
        </w:tc>
        <w:tc>
          <w:tcPr>
            <w:tcW w:w="780" w:type="dxa"/>
            <w:vAlign w:val="bottom"/>
          </w:tcPr>
          <w:p>
            <w:pPr>
              <w:jc w:val="right"/>
              <w:spacing w:after="0" w:line="149" w:lineRule="exact"/>
              <w:rPr>
                <w:sz w:val="20"/>
                <w:szCs w:val="20"/>
                <w:color w:val="auto"/>
              </w:rPr>
            </w:pPr>
            <w:r>
              <w:rPr>
                <w:rFonts w:ascii="Arial" w:cs="Arial" w:eastAsia="Arial" w:hAnsi="Arial"/>
                <w:sz w:val="14"/>
                <w:szCs w:val="14"/>
                <w:color w:val="auto"/>
              </w:rPr>
              <w:t>7</w:t>
            </w:r>
          </w:p>
        </w:tc>
        <w:tc>
          <w:tcPr>
            <w:tcW w:w="1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8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11</w:t>
            </w:r>
          </w:p>
        </w:tc>
        <w:tc>
          <w:tcPr>
            <w:tcW w:w="1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80" w:type="dxa"/>
            <w:vAlign w:val="bottom"/>
            <w:gridSpan w:val="3"/>
          </w:tcPr>
          <w:p>
            <w:pPr>
              <w:jc w:val="right"/>
              <w:ind w:right="60"/>
              <w:spacing w:after="0" w:line="149" w:lineRule="exact"/>
              <w:rPr>
                <w:sz w:val="20"/>
                <w:szCs w:val="20"/>
                <w:color w:val="auto"/>
              </w:rPr>
            </w:pPr>
            <w:r>
              <w:rPr>
                <w:rFonts w:ascii="Arial" w:cs="Arial" w:eastAsia="Arial" w:hAnsi="Arial"/>
                <w:sz w:val="14"/>
                <w:szCs w:val="14"/>
                <w:color w:val="auto"/>
              </w:rPr>
              <w:t>(11)</w:t>
            </w:r>
          </w:p>
        </w:tc>
        <w:tc>
          <w:tcPr>
            <w:tcW w:w="0" w:type="dxa"/>
            <w:vAlign w:val="bottom"/>
          </w:tcPr>
          <w:p>
            <w:pPr>
              <w:spacing w:after="0"/>
              <w:rPr>
                <w:sz w:val="1"/>
                <w:szCs w:val="1"/>
                <w:color w:val="auto"/>
              </w:rPr>
            </w:pPr>
          </w:p>
        </w:tc>
      </w:tr>
      <w:tr>
        <w:trPr>
          <w:trHeight w:val="149"/>
        </w:trPr>
        <w:tc>
          <w:tcPr>
            <w:tcW w:w="3340" w:type="dxa"/>
            <w:vAlign w:val="bottom"/>
            <w:shd w:val="clear" w:color="auto" w:fill="CCEEFF"/>
          </w:tcPr>
          <w:p>
            <w:pPr>
              <w:ind w:left="340"/>
              <w:spacing w:after="0" w:line="149" w:lineRule="exact"/>
              <w:rPr>
                <w:sz w:val="20"/>
                <w:szCs w:val="20"/>
                <w:color w:val="auto"/>
              </w:rPr>
            </w:pPr>
            <w:r>
              <w:rPr>
                <w:rFonts w:ascii="Arial" w:cs="Arial" w:eastAsia="Arial" w:hAnsi="Arial"/>
                <w:sz w:val="14"/>
                <w:szCs w:val="14"/>
                <w:color w:val="auto"/>
              </w:rPr>
              <w:t>EL SALVADOR</w:t>
            </w: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60</w:t>
            </w:r>
          </w:p>
        </w:tc>
        <w:tc>
          <w:tcPr>
            <w:tcW w:w="240" w:type="dxa"/>
            <w:vAlign w:val="bottom"/>
            <w:shd w:val="clear" w:color="auto" w:fill="CCEEFF"/>
          </w:tcPr>
          <w:p>
            <w:pPr>
              <w:spacing w:after="0"/>
              <w:rPr>
                <w:sz w:val="12"/>
                <w:szCs w:val="12"/>
                <w:color w:val="auto"/>
              </w:rPr>
            </w:pPr>
          </w:p>
        </w:tc>
        <w:tc>
          <w:tcPr>
            <w:tcW w:w="8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w:t>
            </w:r>
          </w:p>
        </w:tc>
        <w:tc>
          <w:tcPr>
            <w:tcW w:w="1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68"/>
              <w:spacing w:after="0" w:line="149" w:lineRule="exact"/>
              <w:rPr>
                <w:sz w:val="20"/>
                <w:szCs w:val="20"/>
                <w:color w:val="auto"/>
              </w:rPr>
            </w:pPr>
            <w:r>
              <w:rPr>
                <w:rFonts w:ascii="Arial" w:cs="Arial" w:eastAsia="Arial" w:hAnsi="Arial"/>
                <w:sz w:val="14"/>
                <w:szCs w:val="14"/>
                <w:color w:val="auto"/>
              </w:rPr>
              <w:t>67</w:t>
            </w:r>
          </w:p>
        </w:tc>
        <w:tc>
          <w:tcPr>
            <w:tcW w:w="1020" w:type="dxa"/>
            <w:vAlign w:val="bottom"/>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1</w:t>
            </w: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71</w:t>
            </w:r>
          </w:p>
        </w:tc>
        <w:tc>
          <w:tcPr>
            <w:tcW w:w="22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w:t>
            </w:r>
          </w:p>
        </w:tc>
        <w:tc>
          <w:tcPr>
            <w:tcW w:w="18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(7)</w:t>
            </w:r>
          </w:p>
        </w:tc>
        <w:tc>
          <w:tcPr>
            <w:tcW w:w="1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80" w:type="dxa"/>
            <w:vAlign w:val="bottom"/>
            <w:gridSpan w:val="3"/>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(11)</w:t>
            </w:r>
          </w:p>
        </w:tc>
        <w:tc>
          <w:tcPr>
            <w:tcW w:w="0" w:type="dxa"/>
            <w:vAlign w:val="bottom"/>
          </w:tcPr>
          <w:p>
            <w:pPr>
              <w:spacing w:after="0"/>
              <w:rPr>
                <w:sz w:val="1"/>
                <w:szCs w:val="1"/>
                <w:color w:val="auto"/>
              </w:rPr>
            </w:pPr>
          </w:p>
        </w:tc>
      </w:tr>
      <w:tr>
        <w:trPr>
          <w:trHeight w:val="149"/>
        </w:trPr>
        <w:tc>
          <w:tcPr>
            <w:tcW w:w="3340" w:type="dxa"/>
            <w:vAlign w:val="bottom"/>
          </w:tcPr>
          <w:p>
            <w:pPr>
              <w:ind w:left="340"/>
              <w:spacing w:after="0" w:line="149" w:lineRule="exact"/>
              <w:rPr>
                <w:sz w:val="20"/>
                <w:szCs w:val="20"/>
                <w:color w:val="auto"/>
              </w:rPr>
            </w:pPr>
            <w:r>
              <w:rPr>
                <w:rFonts w:ascii="Arial" w:cs="Arial" w:eastAsia="Arial" w:hAnsi="Arial"/>
                <w:sz w:val="14"/>
                <w:szCs w:val="14"/>
                <w:color w:val="auto"/>
              </w:rPr>
              <w:t>GUATEMALA</w:t>
            </w:r>
          </w:p>
        </w:tc>
        <w:tc>
          <w:tcPr>
            <w:tcW w:w="12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323</w:t>
            </w:r>
          </w:p>
        </w:tc>
        <w:tc>
          <w:tcPr>
            <w:tcW w:w="240" w:type="dxa"/>
            <w:vAlign w:val="bottom"/>
          </w:tcPr>
          <w:p>
            <w:pPr>
              <w:spacing w:after="0"/>
              <w:rPr>
                <w:sz w:val="12"/>
                <w:szCs w:val="12"/>
                <w:color w:val="auto"/>
              </w:rPr>
            </w:pPr>
          </w:p>
        </w:tc>
        <w:tc>
          <w:tcPr>
            <w:tcW w:w="820" w:type="dxa"/>
            <w:vAlign w:val="bottom"/>
          </w:tcPr>
          <w:p>
            <w:pPr>
              <w:jc w:val="right"/>
              <w:spacing w:after="0" w:line="149" w:lineRule="exact"/>
              <w:rPr>
                <w:sz w:val="20"/>
                <w:szCs w:val="20"/>
                <w:color w:val="auto"/>
              </w:rPr>
            </w:pPr>
            <w:r>
              <w:rPr>
                <w:rFonts w:ascii="Arial" w:cs="Arial" w:eastAsia="Arial" w:hAnsi="Arial"/>
                <w:sz w:val="14"/>
                <w:szCs w:val="14"/>
                <w:color w:val="auto"/>
              </w:rPr>
              <w:t>5</w:t>
            </w: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840" w:type="dxa"/>
            <w:vAlign w:val="bottom"/>
            <w:gridSpan w:val="2"/>
          </w:tcPr>
          <w:p>
            <w:pPr>
              <w:jc w:val="right"/>
              <w:ind w:right="168"/>
              <w:spacing w:after="0" w:line="149" w:lineRule="exact"/>
              <w:rPr>
                <w:sz w:val="20"/>
                <w:szCs w:val="20"/>
                <w:color w:val="auto"/>
              </w:rPr>
            </w:pPr>
            <w:r>
              <w:rPr>
                <w:rFonts w:ascii="Arial" w:cs="Arial" w:eastAsia="Arial" w:hAnsi="Arial"/>
                <w:sz w:val="14"/>
                <w:szCs w:val="14"/>
                <w:color w:val="auto"/>
              </w:rPr>
              <w:t>359</w:t>
            </w:r>
          </w:p>
        </w:tc>
        <w:tc>
          <w:tcPr>
            <w:tcW w:w="102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6</w:t>
            </w:r>
          </w:p>
        </w:tc>
        <w:tc>
          <w:tcPr>
            <w:tcW w:w="120" w:type="dxa"/>
            <w:vAlign w:val="bottom"/>
          </w:tcPr>
          <w:p>
            <w:pPr>
              <w:spacing w:after="0"/>
              <w:rPr>
                <w:sz w:val="12"/>
                <w:szCs w:val="12"/>
                <w:color w:val="auto"/>
              </w:rPr>
            </w:pPr>
          </w:p>
        </w:tc>
        <w:tc>
          <w:tcPr>
            <w:tcW w:w="660" w:type="dxa"/>
            <w:vAlign w:val="bottom"/>
          </w:tcPr>
          <w:p>
            <w:pPr>
              <w:jc w:val="right"/>
              <w:spacing w:after="0" w:line="149" w:lineRule="exact"/>
              <w:rPr>
                <w:sz w:val="20"/>
                <w:szCs w:val="20"/>
                <w:color w:val="auto"/>
              </w:rPr>
            </w:pPr>
            <w:r>
              <w:rPr>
                <w:rFonts w:ascii="Arial" w:cs="Arial" w:eastAsia="Arial" w:hAnsi="Arial"/>
                <w:sz w:val="14"/>
                <w:szCs w:val="14"/>
                <w:color w:val="auto"/>
              </w:rPr>
              <w:t>344</w:t>
            </w:r>
          </w:p>
        </w:tc>
        <w:tc>
          <w:tcPr>
            <w:tcW w:w="220" w:type="dxa"/>
            <w:vAlign w:val="bottom"/>
          </w:tcPr>
          <w:p>
            <w:pPr>
              <w:spacing w:after="0"/>
              <w:rPr>
                <w:sz w:val="12"/>
                <w:szCs w:val="12"/>
                <w:color w:val="auto"/>
              </w:rPr>
            </w:pPr>
          </w:p>
        </w:tc>
        <w:tc>
          <w:tcPr>
            <w:tcW w:w="780" w:type="dxa"/>
            <w:vAlign w:val="bottom"/>
          </w:tcPr>
          <w:p>
            <w:pPr>
              <w:jc w:val="right"/>
              <w:spacing w:after="0" w:line="149" w:lineRule="exact"/>
              <w:rPr>
                <w:sz w:val="20"/>
                <w:szCs w:val="20"/>
                <w:color w:val="auto"/>
              </w:rPr>
            </w:pPr>
            <w:r>
              <w:rPr>
                <w:rFonts w:ascii="Arial" w:cs="Arial" w:eastAsia="Arial" w:hAnsi="Arial"/>
                <w:sz w:val="14"/>
                <w:szCs w:val="14"/>
                <w:color w:val="auto"/>
              </w:rPr>
              <w:t>5</w:t>
            </w:r>
          </w:p>
        </w:tc>
        <w:tc>
          <w:tcPr>
            <w:tcW w:w="1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8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(36)</w:t>
            </w:r>
          </w:p>
        </w:tc>
        <w:tc>
          <w:tcPr>
            <w:tcW w:w="1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80" w:type="dxa"/>
            <w:vAlign w:val="bottom"/>
            <w:gridSpan w:val="3"/>
          </w:tcPr>
          <w:p>
            <w:pPr>
              <w:jc w:val="right"/>
              <w:ind w:right="60"/>
              <w:spacing w:after="0" w:line="149" w:lineRule="exact"/>
              <w:rPr>
                <w:sz w:val="20"/>
                <w:szCs w:val="20"/>
                <w:color w:val="auto"/>
              </w:rPr>
            </w:pPr>
            <w:r>
              <w:rPr>
                <w:rFonts w:ascii="Arial" w:cs="Arial" w:eastAsia="Arial" w:hAnsi="Arial"/>
                <w:sz w:val="14"/>
                <w:szCs w:val="14"/>
                <w:color w:val="auto"/>
              </w:rPr>
              <w:t>(21)</w:t>
            </w:r>
          </w:p>
        </w:tc>
        <w:tc>
          <w:tcPr>
            <w:tcW w:w="0" w:type="dxa"/>
            <w:vAlign w:val="bottom"/>
          </w:tcPr>
          <w:p>
            <w:pPr>
              <w:spacing w:after="0"/>
              <w:rPr>
                <w:sz w:val="1"/>
                <w:szCs w:val="1"/>
                <w:color w:val="auto"/>
              </w:rPr>
            </w:pPr>
          </w:p>
        </w:tc>
      </w:tr>
      <w:tr>
        <w:trPr>
          <w:trHeight w:val="149"/>
        </w:trPr>
        <w:tc>
          <w:tcPr>
            <w:tcW w:w="3340" w:type="dxa"/>
            <w:vAlign w:val="bottom"/>
            <w:shd w:val="clear" w:color="auto" w:fill="CCEEFF"/>
          </w:tcPr>
          <w:p>
            <w:pPr>
              <w:ind w:left="340"/>
              <w:spacing w:after="0" w:line="149" w:lineRule="exact"/>
              <w:rPr>
                <w:sz w:val="20"/>
                <w:szCs w:val="20"/>
                <w:color w:val="auto"/>
              </w:rPr>
            </w:pPr>
            <w:r>
              <w:rPr>
                <w:rFonts w:ascii="Arial" w:cs="Arial" w:eastAsia="Arial" w:hAnsi="Arial"/>
                <w:sz w:val="14"/>
                <w:szCs w:val="14"/>
                <w:color w:val="auto"/>
              </w:rPr>
              <w:t>HONDURAS</w:t>
            </w: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129</w:t>
            </w:r>
          </w:p>
        </w:tc>
        <w:tc>
          <w:tcPr>
            <w:tcW w:w="240" w:type="dxa"/>
            <w:vAlign w:val="bottom"/>
            <w:shd w:val="clear" w:color="auto" w:fill="CCEEFF"/>
          </w:tcPr>
          <w:p>
            <w:pPr>
              <w:spacing w:after="0"/>
              <w:rPr>
                <w:sz w:val="12"/>
                <w:szCs w:val="12"/>
                <w:color w:val="auto"/>
              </w:rPr>
            </w:pPr>
          </w:p>
        </w:tc>
        <w:tc>
          <w:tcPr>
            <w:tcW w:w="8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w:t>
            </w:r>
          </w:p>
        </w:tc>
        <w:tc>
          <w:tcPr>
            <w:tcW w:w="1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68"/>
              <w:spacing w:after="0" w:line="149" w:lineRule="exact"/>
              <w:rPr>
                <w:sz w:val="20"/>
                <w:szCs w:val="20"/>
                <w:color w:val="auto"/>
              </w:rPr>
            </w:pPr>
            <w:r>
              <w:rPr>
                <w:rFonts w:ascii="Arial" w:cs="Arial" w:eastAsia="Arial" w:hAnsi="Arial"/>
                <w:sz w:val="14"/>
                <w:szCs w:val="14"/>
                <w:color w:val="auto"/>
              </w:rPr>
              <w:t>113</w:t>
            </w:r>
          </w:p>
        </w:tc>
        <w:tc>
          <w:tcPr>
            <w:tcW w:w="1020" w:type="dxa"/>
            <w:vAlign w:val="bottom"/>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2</w:t>
            </w: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89</w:t>
            </w:r>
          </w:p>
        </w:tc>
        <w:tc>
          <w:tcPr>
            <w:tcW w:w="22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w:t>
            </w:r>
          </w:p>
        </w:tc>
        <w:tc>
          <w:tcPr>
            <w:tcW w:w="18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16</w:t>
            </w:r>
          </w:p>
        </w:tc>
        <w:tc>
          <w:tcPr>
            <w:tcW w:w="1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20"/>
              <w:spacing w:after="0" w:line="149" w:lineRule="exact"/>
              <w:rPr>
                <w:sz w:val="20"/>
                <w:szCs w:val="20"/>
                <w:color w:val="auto"/>
              </w:rPr>
            </w:pPr>
            <w:r>
              <w:rPr>
                <w:rFonts w:ascii="Arial" w:cs="Arial" w:eastAsia="Arial" w:hAnsi="Arial"/>
                <w:sz w:val="14"/>
                <w:szCs w:val="14"/>
                <w:color w:val="auto"/>
              </w:rPr>
              <w:t>40</w:t>
            </w: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3340" w:type="dxa"/>
            <w:vAlign w:val="bottom"/>
          </w:tcPr>
          <w:p>
            <w:pPr>
              <w:ind w:left="340"/>
              <w:spacing w:after="0" w:line="149" w:lineRule="exact"/>
              <w:rPr>
                <w:sz w:val="20"/>
                <w:szCs w:val="20"/>
                <w:color w:val="auto"/>
              </w:rPr>
            </w:pPr>
            <w:r>
              <w:rPr>
                <w:rFonts w:ascii="Arial" w:cs="Arial" w:eastAsia="Arial" w:hAnsi="Arial"/>
                <w:sz w:val="14"/>
                <w:szCs w:val="14"/>
                <w:color w:val="auto"/>
              </w:rPr>
              <w:t>JAMAICA</w:t>
            </w:r>
          </w:p>
        </w:tc>
        <w:tc>
          <w:tcPr>
            <w:tcW w:w="12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38</w:t>
            </w:r>
          </w:p>
        </w:tc>
        <w:tc>
          <w:tcPr>
            <w:tcW w:w="240" w:type="dxa"/>
            <w:vAlign w:val="bottom"/>
          </w:tcPr>
          <w:p>
            <w:pPr>
              <w:spacing w:after="0"/>
              <w:rPr>
                <w:sz w:val="12"/>
                <w:szCs w:val="12"/>
                <w:color w:val="auto"/>
              </w:rPr>
            </w:pPr>
          </w:p>
        </w:tc>
        <w:tc>
          <w:tcPr>
            <w:tcW w:w="820" w:type="dxa"/>
            <w:vAlign w:val="bottom"/>
          </w:tcPr>
          <w:p>
            <w:pPr>
              <w:jc w:val="right"/>
              <w:spacing w:after="0" w:line="149" w:lineRule="exact"/>
              <w:rPr>
                <w:sz w:val="20"/>
                <w:szCs w:val="20"/>
                <w:color w:val="auto"/>
              </w:rPr>
            </w:pPr>
            <w:r>
              <w:rPr>
                <w:rFonts w:ascii="Arial" w:cs="Arial" w:eastAsia="Arial" w:hAnsi="Arial"/>
                <w:sz w:val="14"/>
                <w:szCs w:val="14"/>
                <w:color w:val="auto"/>
              </w:rPr>
              <w:t>1</w:t>
            </w: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840" w:type="dxa"/>
            <w:vAlign w:val="bottom"/>
            <w:gridSpan w:val="2"/>
          </w:tcPr>
          <w:p>
            <w:pPr>
              <w:jc w:val="right"/>
              <w:ind w:right="168"/>
              <w:spacing w:after="0" w:line="149" w:lineRule="exact"/>
              <w:rPr>
                <w:sz w:val="20"/>
                <w:szCs w:val="20"/>
                <w:color w:val="auto"/>
              </w:rPr>
            </w:pPr>
            <w:r>
              <w:rPr>
                <w:rFonts w:ascii="Arial" w:cs="Arial" w:eastAsia="Arial" w:hAnsi="Arial"/>
                <w:sz w:val="14"/>
                <w:szCs w:val="14"/>
                <w:color w:val="auto"/>
              </w:rPr>
              <w:t>39</w:t>
            </w:r>
          </w:p>
        </w:tc>
        <w:tc>
          <w:tcPr>
            <w:tcW w:w="102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1</w:t>
            </w:r>
          </w:p>
        </w:tc>
        <w:tc>
          <w:tcPr>
            <w:tcW w:w="120" w:type="dxa"/>
            <w:vAlign w:val="bottom"/>
          </w:tcPr>
          <w:p>
            <w:pPr>
              <w:spacing w:after="0"/>
              <w:rPr>
                <w:sz w:val="12"/>
                <w:szCs w:val="12"/>
                <w:color w:val="auto"/>
              </w:rPr>
            </w:pPr>
          </w:p>
        </w:tc>
        <w:tc>
          <w:tcPr>
            <w:tcW w:w="660" w:type="dxa"/>
            <w:vAlign w:val="bottom"/>
          </w:tcPr>
          <w:p>
            <w:pPr>
              <w:jc w:val="right"/>
              <w:spacing w:after="0" w:line="149" w:lineRule="exact"/>
              <w:rPr>
                <w:sz w:val="20"/>
                <w:szCs w:val="20"/>
                <w:color w:val="auto"/>
              </w:rPr>
            </w:pPr>
            <w:r>
              <w:rPr>
                <w:rFonts w:ascii="Arial" w:cs="Arial" w:eastAsia="Arial" w:hAnsi="Arial"/>
                <w:sz w:val="14"/>
                <w:szCs w:val="14"/>
                <w:color w:val="auto"/>
              </w:rPr>
              <w:t>22</w:t>
            </w:r>
          </w:p>
        </w:tc>
        <w:tc>
          <w:tcPr>
            <w:tcW w:w="220" w:type="dxa"/>
            <w:vAlign w:val="bottom"/>
          </w:tcPr>
          <w:p>
            <w:pPr>
              <w:spacing w:after="0"/>
              <w:rPr>
                <w:sz w:val="12"/>
                <w:szCs w:val="12"/>
                <w:color w:val="auto"/>
              </w:rPr>
            </w:pPr>
          </w:p>
        </w:tc>
        <w:tc>
          <w:tcPr>
            <w:tcW w:w="780" w:type="dxa"/>
            <w:vAlign w:val="bottom"/>
          </w:tcPr>
          <w:p>
            <w:pPr>
              <w:jc w:val="right"/>
              <w:spacing w:after="0" w:line="149" w:lineRule="exact"/>
              <w:rPr>
                <w:sz w:val="20"/>
                <w:szCs w:val="20"/>
                <w:color w:val="auto"/>
              </w:rPr>
            </w:pPr>
            <w:r>
              <w:rPr>
                <w:rFonts w:ascii="Arial" w:cs="Arial" w:eastAsia="Arial" w:hAnsi="Arial"/>
                <w:sz w:val="14"/>
                <w:szCs w:val="14"/>
                <w:color w:val="auto"/>
              </w:rPr>
              <w:t>0</w:t>
            </w:r>
          </w:p>
        </w:tc>
        <w:tc>
          <w:tcPr>
            <w:tcW w:w="1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8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(1)</w:t>
            </w:r>
          </w:p>
        </w:tc>
        <w:tc>
          <w:tcPr>
            <w:tcW w:w="1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00" w:type="dxa"/>
            <w:vAlign w:val="bottom"/>
            <w:gridSpan w:val="2"/>
          </w:tcPr>
          <w:p>
            <w:pPr>
              <w:jc w:val="right"/>
              <w:ind w:right="20"/>
              <w:spacing w:after="0" w:line="149" w:lineRule="exact"/>
              <w:rPr>
                <w:sz w:val="20"/>
                <w:szCs w:val="20"/>
                <w:color w:val="auto"/>
              </w:rPr>
            </w:pPr>
            <w:r>
              <w:rPr>
                <w:rFonts w:ascii="Arial" w:cs="Arial" w:eastAsia="Arial" w:hAnsi="Arial"/>
                <w:sz w:val="14"/>
                <w:szCs w:val="14"/>
                <w:color w:val="auto"/>
              </w:rPr>
              <w:t>16</w:t>
            </w: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3340" w:type="dxa"/>
            <w:vAlign w:val="bottom"/>
            <w:shd w:val="clear" w:color="auto" w:fill="CCEEFF"/>
          </w:tcPr>
          <w:p>
            <w:pPr>
              <w:ind w:left="340"/>
              <w:spacing w:after="0" w:line="149" w:lineRule="exact"/>
              <w:rPr>
                <w:sz w:val="20"/>
                <w:szCs w:val="20"/>
                <w:color w:val="auto"/>
              </w:rPr>
            </w:pPr>
            <w:r>
              <w:rPr>
                <w:rFonts w:ascii="Arial" w:cs="Arial" w:eastAsia="Arial" w:hAnsi="Arial"/>
                <w:sz w:val="14"/>
                <w:szCs w:val="14"/>
                <w:color w:val="auto"/>
              </w:rPr>
              <w:t>MEXICO</w:t>
            </w: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781</w:t>
            </w:r>
          </w:p>
        </w:tc>
        <w:tc>
          <w:tcPr>
            <w:tcW w:w="240" w:type="dxa"/>
            <w:vAlign w:val="bottom"/>
            <w:shd w:val="clear" w:color="auto" w:fill="CCEEFF"/>
          </w:tcPr>
          <w:p>
            <w:pPr>
              <w:spacing w:after="0"/>
              <w:rPr>
                <w:sz w:val="12"/>
                <w:szCs w:val="12"/>
                <w:color w:val="auto"/>
              </w:rPr>
            </w:pPr>
          </w:p>
        </w:tc>
        <w:tc>
          <w:tcPr>
            <w:tcW w:w="8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12</w:t>
            </w:r>
          </w:p>
        </w:tc>
        <w:tc>
          <w:tcPr>
            <w:tcW w:w="1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68"/>
              <w:spacing w:after="0" w:line="149" w:lineRule="exact"/>
              <w:rPr>
                <w:sz w:val="20"/>
                <w:szCs w:val="20"/>
                <w:color w:val="auto"/>
              </w:rPr>
            </w:pPr>
            <w:r>
              <w:rPr>
                <w:rFonts w:ascii="Arial" w:cs="Arial" w:eastAsia="Arial" w:hAnsi="Arial"/>
                <w:sz w:val="14"/>
                <w:szCs w:val="14"/>
                <w:color w:val="auto"/>
              </w:rPr>
              <w:t>847</w:t>
            </w:r>
          </w:p>
        </w:tc>
        <w:tc>
          <w:tcPr>
            <w:tcW w:w="1020" w:type="dxa"/>
            <w:vAlign w:val="bottom"/>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14</w:t>
            </w: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890</w:t>
            </w:r>
          </w:p>
        </w:tc>
        <w:tc>
          <w:tcPr>
            <w:tcW w:w="22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14</w:t>
            </w:r>
          </w:p>
        </w:tc>
        <w:tc>
          <w:tcPr>
            <w:tcW w:w="18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(66)</w:t>
            </w:r>
          </w:p>
        </w:tc>
        <w:tc>
          <w:tcPr>
            <w:tcW w:w="1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80" w:type="dxa"/>
            <w:vAlign w:val="bottom"/>
            <w:gridSpan w:val="3"/>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(109)</w:t>
            </w:r>
          </w:p>
        </w:tc>
        <w:tc>
          <w:tcPr>
            <w:tcW w:w="0" w:type="dxa"/>
            <w:vAlign w:val="bottom"/>
          </w:tcPr>
          <w:p>
            <w:pPr>
              <w:spacing w:after="0"/>
              <w:rPr>
                <w:sz w:val="1"/>
                <w:szCs w:val="1"/>
                <w:color w:val="auto"/>
              </w:rPr>
            </w:pPr>
          </w:p>
        </w:tc>
      </w:tr>
      <w:tr>
        <w:trPr>
          <w:trHeight w:val="149"/>
        </w:trPr>
        <w:tc>
          <w:tcPr>
            <w:tcW w:w="3340" w:type="dxa"/>
            <w:vAlign w:val="bottom"/>
          </w:tcPr>
          <w:p>
            <w:pPr>
              <w:ind w:left="340"/>
              <w:spacing w:after="0" w:line="149" w:lineRule="exact"/>
              <w:rPr>
                <w:sz w:val="20"/>
                <w:szCs w:val="20"/>
                <w:color w:val="auto"/>
              </w:rPr>
            </w:pPr>
            <w:r>
              <w:rPr>
                <w:rFonts w:ascii="Arial" w:cs="Arial" w:eastAsia="Arial" w:hAnsi="Arial"/>
                <w:sz w:val="14"/>
                <w:szCs w:val="14"/>
                <w:color w:val="auto"/>
              </w:rPr>
              <w:t>PANAMA</w:t>
            </w:r>
          </w:p>
        </w:tc>
        <w:tc>
          <w:tcPr>
            <w:tcW w:w="12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294</w:t>
            </w:r>
          </w:p>
        </w:tc>
        <w:tc>
          <w:tcPr>
            <w:tcW w:w="240" w:type="dxa"/>
            <w:vAlign w:val="bottom"/>
          </w:tcPr>
          <w:p>
            <w:pPr>
              <w:spacing w:after="0"/>
              <w:rPr>
                <w:sz w:val="12"/>
                <w:szCs w:val="12"/>
                <w:color w:val="auto"/>
              </w:rPr>
            </w:pPr>
          </w:p>
        </w:tc>
        <w:tc>
          <w:tcPr>
            <w:tcW w:w="820" w:type="dxa"/>
            <w:vAlign w:val="bottom"/>
          </w:tcPr>
          <w:p>
            <w:pPr>
              <w:jc w:val="right"/>
              <w:spacing w:after="0" w:line="149" w:lineRule="exact"/>
              <w:rPr>
                <w:sz w:val="20"/>
                <w:szCs w:val="20"/>
                <w:color w:val="auto"/>
              </w:rPr>
            </w:pPr>
            <w:r>
              <w:rPr>
                <w:rFonts w:ascii="Arial" w:cs="Arial" w:eastAsia="Arial" w:hAnsi="Arial"/>
                <w:sz w:val="14"/>
                <w:szCs w:val="14"/>
                <w:color w:val="auto"/>
              </w:rPr>
              <w:t>5</w:t>
            </w: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840" w:type="dxa"/>
            <w:vAlign w:val="bottom"/>
            <w:gridSpan w:val="2"/>
          </w:tcPr>
          <w:p>
            <w:pPr>
              <w:jc w:val="right"/>
              <w:ind w:right="168"/>
              <w:spacing w:after="0" w:line="149" w:lineRule="exact"/>
              <w:rPr>
                <w:sz w:val="20"/>
                <w:szCs w:val="20"/>
                <w:color w:val="auto"/>
              </w:rPr>
            </w:pPr>
            <w:r>
              <w:rPr>
                <w:rFonts w:ascii="Arial" w:cs="Arial" w:eastAsia="Arial" w:hAnsi="Arial"/>
                <w:sz w:val="14"/>
                <w:szCs w:val="14"/>
                <w:color w:val="auto"/>
              </w:rPr>
              <w:t>299</w:t>
            </w:r>
          </w:p>
        </w:tc>
        <w:tc>
          <w:tcPr>
            <w:tcW w:w="102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5</w:t>
            </w:r>
          </w:p>
        </w:tc>
        <w:tc>
          <w:tcPr>
            <w:tcW w:w="120" w:type="dxa"/>
            <w:vAlign w:val="bottom"/>
          </w:tcPr>
          <w:p>
            <w:pPr>
              <w:spacing w:after="0"/>
              <w:rPr>
                <w:sz w:val="12"/>
                <w:szCs w:val="12"/>
                <w:color w:val="auto"/>
              </w:rPr>
            </w:pPr>
          </w:p>
        </w:tc>
        <w:tc>
          <w:tcPr>
            <w:tcW w:w="660" w:type="dxa"/>
            <w:vAlign w:val="bottom"/>
          </w:tcPr>
          <w:p>
            <w:pPr>
              <w:jc w:val="right"/>
              <w:spacing w:after="0" w:line="149" w:lineRule="exact"/>
              <w:rPr>
                <w:sz w:val="20"/>
                <w:szCs w:val="20"/>
                <w:color w:val="auto"/>
              </w:rPr>
            </w:pPr>
            <w:r>
              <w:rPr>
                <w:rFonts w:ascii="Arial" w:cs="Arial" w:eastAsia="Arial" w:hAnsi="Arial"/>
                <w:sz w:val="14"/>
                <w:szCs w:val="14"/>
                <w:color w:val="auto"/>
              </w:rPr>
              <w:t>520</w:t>
            </w:r>
          </w:p>
        </w:tc>
        <w:tc>
          <w:tcPr>
            <w:tcW w:w="220" w:type="dxa"/>
            <w:vAlign w:val="bottom"/>
          </w:tcPr>
          <w:p>
            <w:pPr>
              <w:spacing w:after="0"/>
              <w:rPr>
                <w:sz w:val="12"/>
                <w:szCs w:val="12"/>
                <w:color w:val="auto"/>
              </w:rPr>
            </w:pPr>
          </w:p>
        </w:tc>
        <w:tc>
          <w:tcPr>
            <w:tcW w:w="780" w:type="dxa"/>
            <w:vAlign w:val="bottom"/>
          </w:tcPr>
          <w:p>
            <w:pPr>
              <w:jc w:val="right"/>
              <w:spacing w:after="0" w:line="149" w:lineRule="exact"/>
              <w:rPr>
                <w:sz w:val="20"/>
                <w:szCs w:val="20"/>
                <w:color w:val="auto"/>
              </w:rPr>
            </w:pPr>
            <w:r>
              <w:rPr>
                <w:rFonts w:ascii="Arial" w:cs="Arial" w:eastAsia="Arial" w:hAnsi="Arial"/>
                <w:sz w:val="14"/>
                <w:szCs w:val="14"/>
                <w:color w:val="auto"/>
              </w:rPr>
              <w:t>8</w:t>
            </w:r>
          </w:p>
        </w:tc>
        <w:tc>
          <w:tcPr>
            <w:tcW w:w="1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8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(5)</w:t>
            </w:r>
          </w:p>
        </w:tc>
        <w:tc>
          <w:tcPr>
            <w:tcW w:w="1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80" w:type="dxa"/>
            <w:vAlign w:val="bottom"/>
            <w:gridSpan w:val="3"/>
          </w:tcPr>
          <w:p>
            <w:pPr>
              <w:jc w:val="right"/>
              <w:ind w:right="60"/>
              <w:spacing w:after="0" w:line="149" w:lineRule="exact"/>
              <w:rPr>
                <w:sz w:val="20"/>
                <w:szCs w:val="20"/>
                <w:color w:val="auto"/>
              </w:rPr>
            </w:pPr>
            <w:r>
              <w:rPr>
                <w:rFonts w:ascii="Arial" w:cs="Arial" w:eastAsia="Arial" w:hAnsi="Arial"/>
                <w:sz w:val="14"/>
                <w:szCs w:val="14"/>
                <w:color w:val="auto"/>
              </w:rPr>
              <w:t>(226)</w:t>
            </w:r>
          </w:p>
        </w:tc>
        <w:tc>
          <w:tcPr>
            <w:tcW w:w="0" w:type="dxa"/>
            <w:vAlign w:val="bottom"/>
          </w:tcPr>
          <w:p>
            <w:pPr>
              <w:spacing w:after="0"/>
              <w:rPr>
                <w:sz w:val="1"/>
                <w:szCs w:val="1"/>
                <w:color w:val="auto"/>
              </w:rPr>
            </w:pPr>
          </w:p>
        </w:tc>
      </w:tr>
      <w:tr>
        <w:trPr>
          <w:trHeight w:val="149"/>
        </w:trPr>
        <w:tc>
          <w:tcPr>
            <w:tcW w:w="3340" w:type="dxa"/>
            <w:vAlign w:val="bottom"/>
            <w:shd w:val="clear" w:color="auto" w:fill="CCEEFF"/>
          </w:tcPr>
          <w:p>
            <w:pPr>
              <w:ind w:left="340"/>
              <w:spacing w:after="0" w:line="149" w:lineRule="exact"/>
              <w:rPr>
                <w:sz w:val="20"/>
                <w:szCs w:val="20"/>
                <w:color w:val="auto"/>
              </w:rPr>
            </w:pPr>
            <w:r>
              <w:rPr>
                <w:rFonts w:ascii="Arial" w:cs="Arial" w:eastAsia="Arial" w:hAnsi="Arial"/>
                <w:sz w:val="14"/>
                <w:szCs w:val="14"/>
                <w:color w:val="auto"/>
              </w:rPr>
              <w:t>PARAGUAY</w:t>
            </w: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139</w:t>
            </w:r>
          </w:p>
        </w:tc>
        <w:tc>
          <w:tcPr>
            <w:tcW w:w="240" w:type="dxa"/>
            <w:vAlign w:val="bottom"/>
            <w:shd w:val="clear" w:color="auto" w:fill="CCEEFF"/>
          </w:tcPr>
          <w:p>
            <w:pPr>
              <w:spacing w:after="0"/>
              <w:rPr>
                <w:sz w:val="12"/>
                <w:szCs w:val="12"/>
                <w:color w:val="auto"/>
              </w:rPr>
            </w:pPr>
          </w:p>
        </w:tc>
        <w:tc>
          <w:tcPr>
            <w:tcW w:w="8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w:t>
            </w:r>
          </w:p>
        </w:tc>
        <w:tc>
          <w:tcPr>
            <w:tcW w:w="1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68"/>
              <w:spacing w:after="0" w:line="149" w:lineRule="exact"/>
              <w:rPr>
                <w:sz w:val="20"/>
                <w:szCs w:val="20"/>
                <w:color w:val="auto"/>
              </w:rPr>
            </w:pPr>
            <w:r>
              <w:rPr>
                <w:rFonts w:ascii="Arial" w:cs="Arial" w:eastAsia="Arial" w:hAnsi="Arial"/>
                <w:sz w:val="14"/>
                <w:szCs w:val="14"/>
                <w:color w:val="auto"/>
              </w:rPr>
              <w:t>104</w:t>
            </w:r>
          </w:p>
        </w:tc>
        <w:tc>
          <w:tcPr>
            <w:tcW w:w="1020" w:type="dxa"/>
            <w:vAlign w:val="bottom"/>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2</w:t>
            </w: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159</w:t>
            </w:r>
          </w:p>
        </w:tc>
        <w:tc>
          <w:tcPr>
            <w:tcW w:w="22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w:t>
            </w:r>
          </w:p>
        </w:tc>
        <w:tc>
          <w:tcPr>
            <w:tcW w:w="18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35</w:t>
            </w:r>
          </w:p>
        </w:tc>
        <w:tc>
          <w:tcPr>
            <w:tcW w:w="1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80" w:type="dxa"/>
            <w:vAlign w:val="bottom"/>
            <w:gridSpan w:val="3"/>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(20)</w:t>
            </w:r>
          </w:p>
        </w:tc>
        <w:tc>
          <w:tcPr>
            <w:tcW w:w="0" w:type="dxa"/>
            <w:vAlign w:val="bottom"/>
          </w:tcPr>
          <w:p>
            <w:pPr>
              <w:spacing w:after="0"/>
              <w:rPr>
                <w:sz w:val="1"/>
                <w:szCs w:val="1"/>
                <w:color w:val="auto"/>
              </w:rPr>
            </w:pPr>
          </w:p>
        </w:tc>
      </w:tr>
      <w:tr>
        <w:trPr>
          <w:trHeight w:val="149"/>
        </w:trPr>
        <w:tc>
          <w:tcPr>
            <w:tcW w:w="3340" w:type="dxa"/>
            <w:vAlign w:val="bottom"/>
          </w:tcPr>
          <w:p>
            <w:pPr>
              <w:ind w:left="340"/>
              <w:spacing w:after="0" w:line="149" w:lineRule="exact"/>
              <w:rPr>
                <w:sz w:val="20"/>
                <w:szCs w:val="20"/>
                <w:color w:val="auto"/>
              </w:rPr>
            </w:pPr>
            <w:r>
              <w:rPr>
                <w:rFonts w:ascii="Arial" w:cs="Arial" w:eastAsia="Arial" w:hAnsi="Arial"/>
                <w:sz w:val="14"/>
                <w:szCs w:val="14"/>
                <w:color w:val="auto"/>
              </w:rPr>
              <w:t>PERU</w:t>
            </w:r>
          </w:p>
        </w:tc>
        <w:tc>
          <w:tcPr>
            <w:tcW w:w="12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158</w:t>
            </w:r>
          </w:p>
        </w:tc>
        <w:tc>
          <w:tcPr>
            <w:tcW w:w="240" w:type="dxa"/>
            <w:vAlign w:val="bottom"/>
          </w:tcPr>
          <w:p>
            <w:pPr>
              <w:spacing w:after="0"/>
              <w:rPr>
                <w:sz w:val="12"/>
                <w:szCs w:val="12"/>
                <w:color w:val="auto"/>
              </w:rPr>
            </w:pPr>
          </w:p>
        </w:tc>
        <w:tc>
          <w:tcPr>
            <w:tcW w:w="820" w:type="dxa"/>
            <w:vAlign w:val="bottom"/>
          </w:tcPr>
          <w:p>
            <w:pPr>
              <w:jc w:val="right"/>
              <w:spacing w:after="0" w:line="149" w:lineRule="exact"/>
              <w:rPr>
                <w:sz w:val="20"/>
                <w:szCs w:val="20"/>
                <w:color w:val="auto"/>
              </w:rPr>
            </w:pPr>
            <w:r>
              <w:rPr>
                <w:rFonts w:ascii="Arial" w:cs="Arial" w:eastAsia="Arial" w:hAnsi="Arial"/>
                <w:sz w:val="14"/>
                <w:szCs w:val="14"/>
                <w:color w:val="auto"/>
              </w:rPr>
              <w:t>2</w:t>
            </w: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840" w:type="dxa"/>
            <w:vAlign w:val="bottom"/>
            <w:gridSpan w:val="2"/>
          </w:tcPr>
          <w:p>
            <w:pPr>
              <w:jc w:val="right"/>
              <w:ind w:right="168"/>
              <w:spacing w:after="0" w:line="149" w:lineRule="exact"/>
              <w:rPr>
                <w:sz w:val="20"/>
                <w:szCs w:val="20"/>
                <w:color w:val="auto"/>
              </w:rPr>
            </w:pPr>
            <w:r>
              <w:rPr>
                <w:rFonts w:ascii="Arial" w:cs="Arial" w:eastAsia="Arial" w:hAnsi="Arial"/>
                <w:sz w:val="14"/>
                <w:szCs w:val="14"/>
                <w:color w:val="auto"/>
              </w:rPr>
              <w:t>136</w:t>
            </w:r>
          </w:p>
        </w:tc>
        <w:tc>
          <w:tcPr>
            <w:tcW w:w="102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2</w:t>
            </w:r>
          </w:p>
        </w:tc>
        <w:tc>
          <w:tcPr>
            <w:tcW w:w="120" w:type="dxa"/>
            <w:vAlign w:val="bottom"/>
          </w:tcPr>
          <w:p>
            <w:pPr>
              <w:spacing w:after="0"/>
              <w:rPr>
                <w:sz w:val="12"/>
                <w:szCs w:val="12"/>
                <w:color w:val="auto"/>
              </w:rPr>
            </w:pPr>
          </w:p>
        </w:tc>
        <w:tc>
          <w:tcPr>
            <w:tcW w:w="660" w:type="dxa"/>
            <w:vAlign w:val="bottom"/>
          </w:tcPr>
          <w:p>
            <w:pPr>
              <w:jc w:val="right"/>
              <w:spacing w:after="0" w:line="149" w:lineRule="exact"/>
              <w:rPr>
                <w:sz w:val="20"/>
                <w:szCs w:val="20"/>
                <w:color w:val="auto"/>
              </w:rPr>
            </w:pPr>
            <w:r>
              <w:rPr>
                <w:rFonts w:ascii="Arial" w:cs="Arial" w:eastAsia="Arial" w:hAnsi="Arial"/>
                <w:sz w:val="14"/>
                <w:szCs w:val="14"/>
                <w:color w:val="auto"/>
              </w:rPr>
              <w:t>83</w:t>
            </w:r>
          </w:p>
        </w:tc>
        <w:tc>
          <w:tcPr>
            <w:tcW w:w="220" w:type="dxa"/>
            <w:vAlign w:val="bottom"/>
          </w:tcPr>
          <w:p>
            <w:pPr>
              <w:spacing w:after="0"/>
              <w:rPr>
                <w:sz w:val="12"/>
                <w:szCs w:val="12"/>
                <w:color w:val="auto"/>
              </w:rPr>
            </w:pPr>
          </w:p>
        </w:tc>
        <w:tc>
          <w:tcPr>
            <w:tcW w:w="780" w:type="dxa"/>
            <w:vAlign w:val="bottom"/>
          </w:tcPr>
          <w:p>
            <w:pPr>
              <w:jc w:val="right"/>
              <w:spacing w:after="0" w:line="149" w:lineRule="exact"/>
              <w:rPr>
                <w:sz w:val="20"/>
                <w:szCs w:val="20"/>
                <w:color w:val="auto"/>
              </w:rPr>
            </w:pPr>
            <w:r>
              <w:rPr>
                <w:rFonts w:ascii="Arial" w:cs="Arial" w:eastAsia="Arial" w:hAnsi="Arial"/>
                <w:sz w:val="14"/>
                <w:szCs w:val="14"/>
                <w:color w:val="auto"/>
              </w:rPr>
              <w:t>1</w:t>
            </w:r>
          </w:p>
        </w:tc>
        <w:tc>
          <w:tcPr>
            <w:tcW w:w="1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8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22</w:t>
            </w:r>
          </w:p>
        </w:tc>
        <w:tc>
          <w:tcPr>
            <w:tcW w:w="1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00" w:type="dxa"/>
            <w:vAlign w:val="bottom"/>
            <w:gridSpan w:val="2"/>
          </w:tcPr>
          <w:p>
            <w:pPr>
              <w:jc w:val="right"/>
              <w:ind w:right="20"/>
              <w:spacing w:after="0" w:line="149" w:lineRule="exact"/>
              <w:rPr>
                <w:sz w:val="20"/>
                <w:szCs w:val="20"/>
                <w:color w:val="auto"/>
              </w:rPr>
            </w:pPr>
            <w:r>
              <w:rPr>
                <w:rFonts w:ascii="Arial" w:cs="Arial" w:eastAsia="Arial" w:hAnsi="Arial"/>
                <w:sz w:val="14"/>
                <w:szCs w:val="14"/>
                <w:color w:val="auto"/>
              </w:rPr>
              <w:t>75</w:t>
            </w: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3340" w:type="dxa"/>
            <w:vAlign w:val="bottom"/>
            <w:shd w:val="clear" w:color="auto" w:fill="CCEEFF"/>
          </w:tcPr>
          <w:p>
            <w:pPr>
              <w:ind w:left="340"/>
              <w:spacing w:after="0" w:line="149" w:lineRule="exact"/>
              <w:rPr>
                <w:sz w:val="20"/>
                <w:szCs w:val="20"/>
                <w:color w:val="auto"/>
              </w:rPr>
            </w:pPr>
            <w:r>
              <w:rPr>
                <w:rFonts w:ascii="Arial" w:cs="Arial" w:eastAsia="Arial" w:hAnsi="Arial"/>
                <w:sz w:val="14"/>
                <w:szCs w:val="14"/>
                <w:color w:val="auto"/>
              </w:rPr>
              <w:t>TRINIDAD &amp; TOBAGO</w:t>
            </w: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182</w:t>
            </w:r>
          </w:p>
        </w:tc>
        <w:tc>
          <w:tcPr>
            <w:tcW w:w="240" w:type="dxa"/>
            <w:vAlign w:val="bottom"/>
            <w:shd w:val="clear" w:color="auto" w:fill="CCEEFF"/>
          </w:tcPr>
          <w:p>
            <w:pPr>
              <w:spacing w:after="0"/>
              <w:rPr>
                <w:sz w:val="12"/>
                <w:szCs w:val="12"/>
                <w:color w:val="auto"/>
              </w:rPr>
            </w:pPr>
          </w:p>
        </w:tc>
        <w:tc>
          <w:tcPr>
            <w:tcW w:w="82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w:t>
            </w:r>
          </w:p>
        </w:tc>
        <w:tc>
          <w:tcPr>
            <w:tcW w:w="1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20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168"/>
              <w:spacing w:after="0" w:line="149" w:lineRule="exact"/>
              <w:rPr>
                <w:sz w:val="20"/>
                <w:szCs w:val="20"/>
                <w:color w:val="auto"/>
              </w:rPr>
            </w:pPr>
            <w:r>
              <w:rPr>
                <w:rFonts w:ascii="Arial" w:cs="Arial" w:eastAsia="Arial" w:hAnsi="Arial"/>
                <w:sz w:val="14"/>
                <w:szCs w:val="14"/>
                <w:color w:val="auto"/>
              </w:rPr>
              <w:t>190</w:t>
            </w:r>
          </w:p>
        </w:tc>
        <w:tc>
          <w:tcPr>
            <w:tcW w:w="1020" w:type="dxa"/>
            <w:vAlign w:val="bottom"/>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3</w:t>
            </w: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145</w:t>
            </w:r>
          </w:p>
        </w:tc>
        <w:tc>
          <w:tcPr>
            <w:tcW w:w="22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w:t>
            </w:r>
          </w:p>
        </w:tc>
        <w:tc>
          <w:tcPr>
            <w:tcW w:w="18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(8)</w:t>
            </w:r>
          </w:p>
        </w:tc>
        <w:tc>
          <w:tcPr>
            <w:tcW w:w="100" w:type="dxa"/>
            <w:vAlign w:val="bottom"/>
            <w:shd w:val="clear" w:color="auto" w:fill="CCEEFF"/>
          </w:tcPr>
          <w:p>
            <w:pPr>
              <w:spacing w:after="0"/>
              <w:rPr>
                <w:sz w:val="12"/>
                <w:szCs w:val="12"/>
                <w:color w:val="auto"/>
              </w:rPr>
            </w:pPr>
          </w:p>
        </w:tc>
        <w:tc>
          <w:tcPr>
            <w:tcW w:w="20" w:type="dxa"/>
            <w:vAlign w:val="bottom"/>
            <w:shd w:val="clear" w:color="auto" w:fill="CCEEFF"/>
          </w:tcPr>
          <w:p>
            <w:pPr>
              <w:spacing w:after="0"/>
              <w:rPr>
                <w:sz w:val="12"/>
                <w:szCs w:val="12"/>
                <w:color w:val="auto"/>
              </w:rPr>
            </w:pPr>
          </w:p>
        </w:tc>
        <w:tc>
          <w:tcPr>
            <w:tcW w:w="100" w:type="dxa"/>
            <w:vAlign w:val="bottom"/>
            <w:shd w:val="clear" w:color="auto" w:fill="CCEEFF"/>
          </w:tcPr>
          <w:p>
            <w:pPr>
              <w:spacing w:after="0"/>
              <w:rPr>
                <w:sz w:val="12"/>
                <w:szCs w:val="12"/>
                <w:color w:val="auto"/>
              </w:rPr>
            </w:pPr>
          </w:p>
        </w:tc>
        <w:tc>
          <w:tcPr>
            <w:tcW w:w="700" w:type="dxa"/>
            <w:vAlign w:val="bottom"/>
            <w:gridSpan w:val="2"/>
            <w:shd w:val="clear" w:color="auto" w:fill="CCEEFF"/>
          </w:tcPr>
          <w:p>
            <w:pPr>
              <w:jc w:val="right"/>
              <w:ind w:right="20"/>
              <w:spacing w:after="0" w:line="149" w:lineRule="exact"/>
              <w:rPr>
                <w:sz w:val="20"/>
                <w:szCs w:val="20"/>
                <w:color w:val="auto"/>
              </w:rPr>
            </w:pPr>
            <w:r>
              <w:rPr>
                <w:rFonts w:ascii="Arial" w:cs="Arial" w:eastAsia="Arial" w:hAnsi="Arial"/>
                <w:sz w:val="14"/>
                <w:szCs w:val="14"/>
                <w:color w:val="auto"/>
              </w:rPr>
              <w:t>37</w:t>
            </w:r>
          </w:p>
        </w:tc>
        <w:tc>
          <w:tcPr>
            <w:tcW w:w="80" w:type="dxa"/>
            <w:vAlign w:val="bottom"/>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3340" w:type="dxa"/>
            <w:vAlign w:val="bottom"/>
          </w:tcPr>
          <w:p>
            <w:pPr>
              <w:ind w:left="340"/>
              <w:spacing w:after="0" w:line="149" w:lineRule="exact"/>
              <w:rPr>
                <w:sz w:val="20"/>
                <w:szCs w:val="20"/>
                <w:color w:val="auto"/>
              </w:rPr>
            </w:pPr>
            <w:r>
              <w:rPr>
                <w:rFonts w:ascii="Arial" w:cs="Arial" w:eastAsia="Arial" w:hAnsi="Arial"/>
                <w:sz w:val="14"/>
                <w:szCs w:val="14"/>
                <w:color w:val="auto"/>
              </w:rPr>
              <w:t>URUGUAY</w:t>
            </w:r>
          </w:p>
        </w:tc>
        <w:tc>
          <w:tcPr>
            <w:tcW w:w="12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1</w:t>
            </w:r>
          </w:p>
        </w:tc>
        <w:tc>
          <w:tcPr>
            <w:tcW w:w="240" w:type="dxa"/>
            <w:vAlign w:val="bottom"/>
          </w:tcPr>
          <w:p>
            <w:pPr>
              <w:spacing w:after="0"/>
              <w:rPr>
                <w:sz w:val="12"/>
                <w:szCs w:val="12"/>
                <w:color w:val="auto"/>
              </w:rPr>
            </w:pPr>
          </w:p>
        </w:tc>
        <w:tc>
          <w:tcPr>
            <w:tcW w:w="820" w:type="dxa"/>
            <w:vAlign w:val="bottom"/>
          </w:tcPr>
          <w:p>
            <w:pPr>
              <w:jc w:val="right"/>
              <w:spacing w:after="0" w:line="149" w:lineRule="exact"/>
              <w:rPr>
                <w:sz w:val="20"/>
                <w:szCs w:val="20"/>
                <w:color w:val="auto"/>
              </w:rPr>
            </w:pPr>
            <w:r>
              <w:rPr>
                <w:rFonts w:ascii="Arial" w:cs="Arial" w:eastAsia="Arial" w:hAnsi="Arial"/>
                <w:sz w:val="14"/>
                <w:szCs w:val="14"/>
                <w:color w:val="auto"/>
              </w:rPr>
              <w:t>0</w:t>
            </w: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840" w:type="dxa"/>
            <w:vAlign w:val="bottom"/>
            <w:gridSpan w:val="2"/>
          </w:tcPr>
          <w:p>
            <w:pPr>
              <w:jc w:val="right"/>
              <w:ind w:right="168"/>
              <w:spacing w:after="0" w:line="149" w:lineRule="exact"/>
              <w:rPr>
                <w:sz w:val="20"/>
                <w:szCs w:val="20"/>
                <w:color w:val="auto"/>
              </w:rPr>
            </w:pPr>
            <w:r>
              <w:rPr>
                <w:rFonts w:ascii="Arial" w:cs="Arial" w:eastAsia="Arial" w:hAnsi="Arial"/>
                <w:sz w:val="14"/>
                <w:szCs w:val="14"/>
                <w:color w:val="auto"/>
              </w:rPr>
              <w:t>0</w:t>
            </w:r>
          </w:p>
        </w:tc>
        <w:tc>
          <w:tcPr>
            <w:tcW w:w="102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0</w:t>
            </w:r>
          </w:p>
        </w:tc>
        <w:tc>
          <w:tcPr>
            <w:tcW w:w="120" w:type="dxa"/>
            <w:vAlign w:val="bottom"/>
          </w:tcPr>
          <w:p>
            <w:pPr>
              <w:spacing w:after="0"/>
              <w:rPr>
                <w:sz w:val="12"/>
                <w:szCs w:val="12"/>
                <w:color w:val="auto"/>
              </w:rPr>
            </w:pPr>
          </w:p>
        </w:tc>
        <w:tc>
          <w:tcPr>
            <w:tcW w:w="880" w:type="dxa"/>
            <w:vAlign w:val="bottom"/>
            <w:gridSpan w:val="2"/>
          </w:tcPr>
          <w:p>
            <w:pPr>
              <w:jc w:val="right"/>
              <w:ind w:right="148"/>
              <w:spacing w:after="0" w:line="149" w:lineRule="exact"/>
              <w:rPr>
                <w:sz w:val="20"/>
                <w:szCs w:val="20"/>
                <w:color w:val="auto"/>
              </w:rPr>
            </w:pPr>
            <w:r>
              <w:rPr>
                <w:rFonts w:ascii="Arial" w:cs="Arial" w:eastAsia="Arial" w:hAnsi="Arial"/>
                <w:sz w:val="14"/>
                <w:szCs w:val="14"/>
                <w:color w:val="auto"/>
              </w:rPr>
              <w:t>11</w:t>
            </w:r>
          </w:p>
        </w:tc>
        <w:tc>
          <w:tcPr>
            <w:tcW w:w="780" w:type="dxa"/>
            <w:vAlign w:val="bottom"/>
          </w:tcPr>
          <w:p>
            <w:pPr>
              <w:jc w:val="right"/>
              <w:spacing w:after="0" w:line="149" w:lineRule="exact"/>
              <w:rPr>
                <w:sz w:val="20"/>
                <w:szCs w:val="20"/>
                <w:color w:val="auto"/>
              </w:rPr>
            </w:pPr>
            <w:r>
              <w:rPr>
                <w:rFonts w:ascii="Arial" w:cs="Arial" w:eastAsia="Arial" w:hAnsi="Arial"/>
                <w:sz w:val="14"/>
                <w:szCs w:val="14"/>
                <w:color w:val="auto"/>
              </w:rPr>
              <w:t>0</w:t>
            </w:r>
          </w:p>
        </w:tc>
        <w:tc>
          <w:tcPr>
            <w:tcW w:w="1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8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1</w:t>
            </w:r>
          </w:p>
        </w:tc>
        <w:tc>
          <w:tcPr>
            <w:tcW w:w="1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780" w:type="dxa"/>
            <w:vAlign w:val="bottom"/>
            <w:gridSpan w:val="3"/>
          </w:tcPr>
          <w:p>
            <w:pPr>
              <w:jc w:val="right"/>
              <w:ind w:right="60"/>
              <w:spacing w:after="0" w:line="149" w:lineRule="exact"/>
              <w:rPr>
                <w:sz w:val="20"/>
                <w:szCs w:val="20"/>
                <w:color w:val="auto"/>
              </w:rPr>
            </w:pPr>
            <w:r>
              <w:rPr>
                <w:rFonts w:ascii="Arial" w:cs="Arial" w:eastAsia="Arial" w:hAnsi="Arial"/>
                <w:sz w:val="14"/>
                <w:szCs w:val="14"/>
                <w:color w:val="auto"/>
              </w:rPr>
              <w:t>(10)</w:t>
            </w:r>
          </w:p>
        </w:tc>
        <w:tc>
          <w:tcPr>
            <w:tcW w:w="0" w:type="dxa"/>
            <w:vAlign w:val="bottom"/>
          </w:tcPr>
          <w:p>
            <w:pPr>
              <w:spacing w:after="0"/>
              <w:rPr>
                <w:sz w:val="1"/>
                <w:szCs w:val="1"/>
                <w:color w:val="auto"/>
              </w:rPr>
            </w:pPr>
          </w:p>
        </w:tc>
      </w:tr>
      <w:tr>
        <w:trPr>
          <w:trHeight w:val="189"/>
        </w:trPr>
        <w:tc>
          <w:tcPr>
            <w:tcW w:w="3340" w:type="dxa"/>
            <w:vAlign w:val="bottom"/>
            <w:shd w:val="clear" w:color="auto" w:fill="CCEEFF"/>
          </w:tcPr>
          <w:p>
            <w:pPr>
              <w:ind w:left="340"/>
              <w:spacing w:after="0" w:line="189" w:lineRule="exact"/>
              <w:rPr>
                <w:sz w:val="20"/>
                <w:szCs w:val="20"/>
                <w:color w:val="auto"/>
              </w:rPr>
            </w:pPr>
            <w:r>
              <w:rPr>
                <w:rFonts w:ascii="Arial" w:cs="Arial" w:eastAsia="Arial" w:hAnsi="Arial"/>
                <w:sz w:val="13"/>
                <w:szCs w:val="13"/>
                <w:color w:val="auto"/>
              </w:rPr>
              <w:t xml:space="preserve">OTHER NON-LATAM </w:t>
            </w:r>
            <w:r>
              <w:rPr>
                <w:rFonts w:ascii="Arial" w:cs="Arial" w:eastAsia="Arial" w:hAnsi="Arial"/>
                <w:sz w:val="21"/>
                <w:szCs w:val="21"/>
                <w:color w:val="auto"/>
                <w:vertAlign w:val="superscript"/>
              </w:rPr>
              <w:t>(1)</w:t>
            </w:r>
          </w:p>
        </w:tc>
        <w:tc>
          <w:tcPr>
            <w:tcW w:w="120" w:type="dxa"/>
            <w:vAlign w:val="bottom"/>
            <w:shd w:val="clear" w:color="auto" w:fill="CCEEFF"/>
          </w:tcPr>
          <w:p>
            <w:pPr>
              <w:spacing w:after="0"/>
              <w:rPr>
                <w:sz w:val="16"/>
                <w:szCs w:val="16"/>
                <w:color w:val="auto"/>
              </w:rPr>
            </w:pPr>
          </w:p>
        </w:tc>
        <w:tc>
          <w:tcPr>
            <w:tcW w:w="680" w:type="dxa"/>
            <w:vAlign w:val="bottom"/>
            <w:shd w:val="clear" w:color="auto" w:fill="CCEEFF"/>
          </w:tcPr>
          <w:p>
            <w:pPr>
              <w:jc w:val="right"/>
              <w:spacing w:after="0"/>
              <w:rPr>
                <w:sz w:val="20"/>
                <w:szCs w:val="20"/>
                <w:color w:val="auto"/>
              </w:rPr>
            </w:pPr>
            <w:r>
              <w:rPr>
                <w:rFonts w:ascii="Arial" w:cs="Arial" w:eastAsia="Arial" w:hAnsi="Arial"/>
                <w:sz w:val="14"/>
                <w:szCs w:val="14"/>
                <w:color w:val="auto"/>
              </w:rPr>
              <w:t>446</w:t>
            </w:r>
          </w:p>
        </w:tc>
        <w:tc>
          <w:tcPr>
            <w:tcW w:w="240" w:type="dxa"/>
            <w:vAlign w:val="bottom"/>
            <w:shd w:val="clear" w:color="auto" w:fill="CCEEFF"/>
          </w:tcPr>
          <w:p>
            <w:pPr>
              <w:spacing w:after="0"/>
              <w:rPr>
                <w:sz w:val="16"/>
                <w:szCs w:val="16"/>
                <w:color w:val="auto"/>
              </w:rPr>
            </w:pPr>
          </w:p>
        </w:tc>
        <w:tc>
          <w:tcPr>
            <w:tcW w:w="820" w:type="dxa"/>
            <w:vAlign w:val="bottom"/>
            <w:shd w:val="clear" w:color="auto" w:fill="CCEEFF"/>
          </w:tcPr>
          <w:p>
            <w:pPr>
              <w:jc w:val="right"/>
              <w:spacing w:after="0"/>
              <w:rPr>
                <w:sz w:val="20"/>
                <w:szCs w:val="20"/>
                <w:color w:val="auto"/>
              </w:rPr>
            </w:pPr>
            <w:r>
              <w:rPr>
                <w:rFonts w:ascii="Arial" w:cs="Arial" w:eastAsia="Arial" w:hAnsi="Arial"/>
                <w:sz w:val="14"/>
                <w:szCs w:val="14"/>
                <w:color w:val="auto"/>
              </w:rPr>
              <w:t>7</w:t>
            </w:r>
          </w:p>
        </w:tc>
        <w:tc>
          <w:tcPr>
            <w:tcW w:w="180" w:type="dxa"/>
            <w:vAlign w:val="bottom"/>
            <w:shd w:val="clear" w:color="auto" w:fill="CCEEFF"/>
          </w:tcPr>
          <w:p>
            <w:pPr>
              <w:spacing w:after="0"/>
              <w:rPr>
                <w:sz w:val="16"/>
                <w:szCs w:val="16"/>
                <w:color w:val="auto"/>
              </w:rPr>
            </w:pPr>
          </w:p>
        </w:tc>
        <w:tc>
          <w:tcPr>
            <w:tcW w:w="80" w:type="dxa"/>
            <w:vAlign w:val="bottom"/>
            <w:shd w:val="clear" w:color="auto" w:fill="CCEEFF"/>
          </w:tcPr>
          <w:p>
            <w:pPr>
              <w:spacing w:after="0"/>
              <w:rPr>
                <w:sz w:val="16"/>
                <w:szCs w:val="16"/>
                <w:color w:val="auto"/>
              </w:rPr>
            </w:pPr>
          </w:p>
        </w:tc>
        <w:tc>
          <w:tcPr>
            <w:tcW w:w="200" w:type="dxa"/>
            <w:vAlign w:val="bottom"/>
            <w:shd w:val="clear" w:color="auto" w:fill="CCEEFF"/>
          </w:tcPr>
          <w:p>
            <w:pPr>
              <w:spacing w:after="0"/>
              <w:rPr>
                <w:sz w:val="16"/>
                <w:szCs w:val="16"/>
                <w:color w:val="auto"/>
              </w:rPr>
            </w:pPr>
          </w:p>
        </w:tc>
        <w:tc>
          <w:tcPr>
            <w:tcW w:w="840" w:type="dxa"/>
            <w:vAlign w:val="bottom"/>
            <w:gridSpan w:val="2"/>
            <w:shd w:val="clear" w:color="auto" w:fill="CCEEFF"/>
          </w:tcPr>
          <w:p>
            <w:pPr>
              <w:jc w:val="right"/>
              <w:ind w:right="168"/>
              <w:spacing w:after="0"/>
              <w:rPr>
                <w:sz w:val="20"/>
                <w:szCs w:val="20"/>
                <w:color w:val="auto"/>
              </w:rPr>
            </w:pPr>
            <w:r>
              <w:rPr>
                <w:rFonts w:ascii="Arial" w:cs="Arial" w:eastAsia="Arial" w:hAnsi="Arial"/>
                <w:sz w:val="14"/>
                <w:szCs w:val="14"/>
                <w:color w:val="auto"/>
              </w:rPr>
              <w:t>306</w:t>
            </w:r>
          </w:p>
        </w:tc>
        <w:tc>
          <w:tcPr>
            <w:tcW w:w="1020" w:type="dxa"/>
            <w:vAlign w:val="bottom"/>
            <w:gridSpan w:val="2"/>
            <w:shd w:val="clear" w:color="auto" w:fill="CCEEFF"/>
          </w:tcPr>
          <w:p>
            <w:pPr>
              <w:jc w:val="right"/>
              <w:ind w:right="240"/>
              <w:spacing w:after="0"/>
              <w:rPr>
                <w:sz w:val="20"/>
                <w:szCs w:val="20"/>
                <w:color w:val="auto"/>
              </w:rPr>
            </w:pPr>
            <w:r>
              <w:rPr>
                <w:rFonts w:ascii="Arial" w:cs="Arial" w:eastAsia="Arial" w:hAnsi="Arial"/>
                <w:sz w:val="14"/>
                <w:szCs w:val="14"/>
                <w:color w:val="auto"/>
              </w:rPr>
              <w:t>5</w:t>
            </w:r>
          </w:p>
        </w:tc>
        <w:tc>
          <w:tcPr>
            <w:tcW w:w="120" w:type="dxa"/>
            <w:vAlign w:val="bottom"/>
            <w:shd w:val="clear" w:color="auto" w:fill="CCEEFF"/>
          </w:tcPr>
          <w:p>
            <w:pPr>
              <w:spacing w:after="0"/>
              <w:rPr>
                <w:sz w:val="16"/>
                <w:szCs w:val="16"/>
                <w:color w:val="auto"/>
              </w:rPr>
            </w:pPr>
          </w:p>
        </w:tc>
        <w:tc>
          <w:tcPr>
            <w:tcW w:w="660" w:type="dxa"/>
            <w:vAlign w:val="bottom"/>
            <w:shd w:val="clear" w:color="auto" w:fill="CCEEFF"/>
          </w:tcPr>
          <w:p>
            <w:pPr>
              <w:jc w:val="right"/>
              <w:spacing w:after="0"/>
              <w:rPr>
                <w:sz w:val="20"/>
                <w:szCs w:val="20"/>
                <w:color w:val="auto"/>
              </w:rPr>
            </w:pPr>
            <w:r>
              <w:rPr>
                <w:rFonts w:ascii="Arial" w:cs="Arial" w:eastAsia="Arial" w:hAnsi="Arial"/>
                <w:sz w:val="14"/>
                <w:szCs w:val="14"/>
                <w:color w:val="auto"/>
              </w:rPr>
              <w:t>105</w:t>
            </w:r>
          </w:p>
        </w:tc>
        <w:tc>
          <w:tcPr>
            <w:tcW w:w="220" w:type="dxa"/>
            <w:vAlign w:val="bottom"/>
            <w:shd w:val="clear" w:color="auto" w:fill="CCEEFF"/>
          </w:tcPr>
          <w:p>
            <w:pPr>
              <w:spacing w:after="0"/>
              <w:rPr>
                <w:sz w:val="16"/>
                <w:szCs w:val="16"/>
                <w:color w:val="auto"/>
              </w:rPr>
            </w:pPr>
          </w:p>
        </w:tc>
        <w:tc>
          <w:tcPr>
            <w:tcW w:w="780" w:type="dxa"/>
            <w:vAlign w:val="bottom"/>
            <w:shd w:val="clear" w:color="auto" w:fill="CCEEFF"/>
          </w:tcPr>
          <w:p>
            <w:pPr>
              <w:jc w:val="right"/>
              <w:spacing w:after="0"/>
              <w:rPr>
                <w:sz w:val="20"/>
                <w:szCs w:val="20"/>
                <w:color w:val="auto"/>
              </w:rPr>
            </w:pPr>
            <w:r>
              <w:rPr>
                <w:rFonts w:ascii="Arial" w:cs="Arial" w:eastAsia="Arial" w:hAnsi="Arial"/>
                <w:sz w:val="14"/>
                <w:szCs w:val="14"/>
                <w:color w:val="auto"/>
              </w:rPr>
              <w:t>2</w:t>
            </w:r>
          </w:p>
        </w:tc>
        <w:tc>
          <w:tcPr>
            <w:tcW w:w="180" w:type="dxa"/>
            <w:vAlign w:val="bottom"/>
            <w:shd w:val="clear" w:color="auto" w:fill="CCEEFF"/>
          </w:tcPr>
          <w:p>
            <w:pPr>
              <w:spacing w:after="0"/>
              <w:rPr>
                <w:sz w:val="16"/>
                <w:szCs w:val="16"/>
                <w:color w:val="auto"/>
              </w:rPr>
            </w:pPr>
          </w:p>
        </w:tc>
        <w:tc>
          <w:tcPr>
            <w:tcW w:w="40" w:type="dxa"/>
            <w:vAlign w:val="bottom"/>
            <w:shd w:val="clear" w:color="auto" w:fill="CCEEFF"/>
          </w:tcPr>
          <w:p>
            <w:pPr>
              <w:spacing w:after="0"/>
              <w:rPr>
                <w:sz w:val="16"/>
                <w:szCs w:val="16"/>
                <w:color w:val="auto"/>
              </w:rPr>
            </w:pPr>
          </w:p>
        </w:tc>
        <w:tc>
          <w:tcPr>
            <w:tcW w:w="120" w:type="dxa"/>
            <w:vAlign w:val="bottom"/>
            <w:shd w:val="clear" w:color="auto" w:fill="CCEEFF"/>
          </w:tcPr>
          <w:p>
            <w:pPr>
              <w:spacing w:after="0"/>
              <w:rPr>
                <w:sz w:val="16"/>
                <w:szCs w:val="16"/>
                <w:color w:val="auto"/>
              </w:rPr>
            </w:pPr>
          </w:p>
        </w:tc>
        <w:tc>
          <w:tcPr>
            <w:tcW w:w="780" w:type="dxa"/>
            <w:vAlign w:val="bottom"/>
            <w:gridSpan w:val="2"/>
            <w:shd w:val="clear" w:color="auto" w:fill="CCEEFF"/>
          </w:tcPr>
          <w:p>
            <w:pPr>
              <w:jc w:val="right"/>
              <w:ind w:right="100"/>
              <w:spacing w:after="0"/>
              <w:rPr>
                <w:sz w:val="20"/>
                <w:szCs w:val="20"/>
                <w:color w:val="auto"/>
              </w:rPr>
            </w:pPr>
            <w:r>
              <w:rPr>
                <w:rFonts w:ascii="Arial" w:cs="Arial" w:eastAsia="Arial" w:hAnsi="Arial"/>
                <w:sz w:val="14"/>
                <w:szCs w:val="14"/>
                <w:color w:val="auto"/>
              </w:rPr>
              <w:t>140</w:t>
            </w:r>
          </w:p>
        </w:tc>
        <w:tc>
          <w:tcPr>
            <w:tcW w:w="100" w:type="dxa"/>
            <w:vAlign w:val="bottom"/>
            <w:shd w:val="clear" w:color="auto" w:fill="CCEEFF"/>
          </w:tcPr>
          <w:p>
            <w:pPr>
              <w:spacing w:after="0"/>
              <w:rPr>
                <w:sz w:val="16"/>
                <w:szCs w:val="16"/>
                <w:color w:val="auto"/>
              </w:rPr>
            </w:pPr>
          </w:p>
        </w:tc>
        <w:tc>
          <w:tcPr>
            <w:tcW w:w="20" w:type="dxa"/>
            <w:vAlign w:val="bottom"/>
            <w:shd w:val="clear" w:color="auto" w:fill="CCEEFF"/>
          </w:tcPr>
          <w:p>
            <w:pPr>
              <w:spacing w:after="0"/>
              <w:rPr>
                <w:sz w:val="16"/>
                <w:szCs w:val="16"/>
                <w:color w:val="auto"/>
              </w:rPr>
            </w:pPr>
          </w:p>
        </w:tc>
        <w:tc>
          <w:tcPr>
            <w:tcW w:w="100" w:type="dxa"/>
            <w:vAlign w:val="bottom"/>
            <w:shd w:val="clear" w:color="auto" w:fill="CCEEFF"/>
          </w:tcPr>
          <w:p>
            <w:pPr>
              <w:spacing w:after="0"/>
              <w:rPr>
                <w:sz w:val="16"/>
                <w:szCs w:val="16"/>
                <w:color w:val="auto"/>
              </w:rPr>
            </w:pPr>
          </w:p>
        </w:tc>
        <w:tc>
          <w:tcPr>
            <w:tcW w:w="700" w:type="dxa"/>
            <w:vAlign w:val="bottom"/>
            <w:gridSpan w:val="2"/>
            <w:shd w:val="clear" w:color="auto" w:fill="CCEEFF"/>
          </w:tcPr>
          <w:p>
            <w:pPr>
              <w:jc w:val="right"/>
              <w:ind w:right="20"/>
              <w:spacing w:after="0"/>
              <w:rPr>
                <w:sz w:val="20"/>
                <w:szCs w:val="20"/>
                <w:color w:val="auto"/>
              </w:rPr>
            </w:pPr>
            <w:r>
              <w:rPr>
                <w:rFonts w:ascii="Arial" w:cs="Arial" w:eastAsia="Arial" w:hAnsi="Arial"/>
                <w:sz w:val="14"/>
                <w:szCs w:val="14"/>
                <w:color w:val="auto"/>
              </w:rPr>
              <w:t>341</w:t>
            </w:r>
          </w:p>
        </w:tc>
        <w:tc>
          <w:tcPr>
            <w:tcW w:w="8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42"/>
        </w:trPr>
        <w:tc>
          <w:tcPr>
            <w:tcW w:w="3340" w:type="dxa"/>
            <w:vAlign w:val="bottom"/>
          </w:tcPr>
          <w:p>
            <w:pPr>
              <w:spacing w:after="0"/>
              <w:rPr>
                <w:sz w:val="12"/>
                <w:szCs w:val="12"/>
                <w:color w:val="auto"/>
              </w:rPr>
            </w:pPr>
          </w:p>
        </w:tc>
        <w:tc>
          <w:tcPr>
            <w:tcW w:w="120" w:type="dxa"/>
            <w:vAlign w:val="bottom"/>
            <w:tcBorders>
              <w:top w:val="single" w:sz="8" w:color="auto"/>
            </w:tcBorders>
          </w:tcPr>
          <w:p>
            <w:pPr>
              <w:spacing w:after="0"/>
              <w:rPr>
                <w:sz w:val="12"/>
                <w:szCs w:val="12"/>
                <w:color w:val="auto"/>
              </w:rPr>
            </w:pPr>
          </w:p>
        </w:tc>
        <w:tc>
          <w:tcPr>
            <w:tcW w:w="680" w:type="dxa"/>
            <w:vAlign w:val="bottom"/>
            <w:tcBorders>
              <w:top w:val="single" w:sz="8" w:color="auto"/>
            </w:tcBorders>
          </w:tcPr>
          <w:p>
            <w:pPr>
              <w:spacing w:after="0"/>
              <w:rPr>
                <w:sz w:val="12"/>
                <w:szCs w:val="12"/>
                <w:color w:val="auto"/>
              </w:rPr>
            </w:pPr>
          </w:p>
        </w:tc>
        <w:tc>
          <w:tcPr>
            <w:tcW w:w="240" w:type="dxa"/>
            <w:vAlign w:val="bottom"/>
          </w:tcPr>
          <w:p>
            <w:pPr>
              <w:spacing w:after="0"/>
              <w:rPr>
                <w:sz w:val="12"/>
                <w:szCs w:val="12"/>
                <w:color w:val="auto"/>
              </w:rPr>
            </w:pPr>
          </w:p>
        </w:tc>
        <w:tc>
          <w:tcPr>
            <w:tcW w:w="820" w:type="dxa"/>
            <w:vAlign w:val="bottom"/>
            <w:tcBorders>
              <w:top w:val="single" w:sz="8" w:color="auto"/>
            </w:tcBorders>
          </w:tcPr>
          <w:p>
            <w:pPr>
              <w:spacing w:after="0"/>
              <w:rPr>
                <w:sz w:val="12"/>
                <w:szCs w:val="12"/>
                <w:color w:val="auto"/>
              </w:rPr>
            </w:pP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00" w:type="dxa"/>
            <w:vAlign w:val="bottom"/>
            <w:tcBorders>
              <w:top w:val="single" w:sz="8" w:color="auto"/>
            </w:tcBorders>
          </w:tcPr>
          <w:p>
            <w:pPr>
              <w:spacing w:after="0"/>
              <w:rPr>
                <w:sz w:val="12"/>
                <w:szCs w:val="12"/>
                <w:color w:val="auto"/>
              </w:rPr>
            </w:pPr>
          </w:p>
        </w:tc>
        <w:tc>
          <w:tcPr>
            <w:tcW w:w="600" w:type="dxa"/>
            <w:vAlign w:val="bottom"/>
            <w:tcBorders>
              <w:top w:val="single" w:sz="8" w:color="auto"/>
            </w:tcBorders>
          </w:tcPr>
          <w:p>
            <w:pPr>
              <w:spacing w:after="0"/>
              <w:rPr>
                <w:sz w:val="12"/>
                <w:szCs w:val="12"/>
                <w:color w:val="auto"/>
              </w:rPr>
            </w:pPr>
          </w:p>
        </w:tc>
        <w:tc>
          <w:tcPr>
            <w:tcW w:w="240" w:type="dxa"/>
            <w:vAlign w:val="bottom"/>
          </w:tcPr>
          <w:p>
            <w:pPr>
              <w:spacing w:after="0"/>
              <w:rPr>
                <w:sz w:val="12"/>
                <w:szCs w:val="12"/>
                <w:color w:val="auto"/>
              </w:rPr>
            </w:pPr>
          </w:p>
        </w:tc>
        <w:tc>
          <w:tcPr>
            <w:tcW w:w="780" w:type="dxa"/>
            <w:vAlign w:val="bottom"/>
            <w:tcBorders>
              <w:top w:val="single" w:sz="8" w:color="auto"/>
            </w:tcBorders>
          </w:tcPr>
          <w:p>
            <w:pPr>
              <w:spacing w:after="0"/>
              <w:rPr>
                <w:sz w:val="12"/>
                <w:szCs w:val="12"/>
                <w:color w:val="auto"/>
              </w:rPr>
            </w:pPr>
          </w:p>
        </w:tc>
        <w:tc>
          <w:tcPr>
            <w:tcW w:w="240" w:type="dxa"/>
            <w:vAlign w:val="bottom"/>
          </w:tcPr>
          <w:p>
            <w:pPr>
              <w:spacing w:after="0"/>
              <w:rPr>
                <w:sz w:val="12"/>
                <w:szCs w:val="12"/>
                <w:color w:val="auto"/>
              </w:rPr>
            </w:pPr>
          </w:p>
        </w:tc>
        <w:tc>
          <w:tcPr>
            <w:tcW w:w="120" w:type="dxa"/>
            <w:vAlign w:val="bottom"/>
            <w:tcBorders>
              <w:top w:val="single" w:sz="8" w:color="auto"/>
            </w:tcBorders>
          </w:tcPr>
          <w:p>
            <w:pPr>
              <w:spacing w:after="0"/>
              <w:rPr>
                <w:sz w:val="12"/>
                <w:szCs w:val="12"/>
                <w:color w:val="auto"/>
              </w:rPr>
            </w:pPr>
          </w:p>
        </w:tc>
        <w:tc>
          <w:tcPr>
            <w:tcW w:w="660" w:type="dxa"/>
            <w:vAlign w:val="bottom"/>
            <w:tcBorders>
              <w:top w:val="single" w:sz="8" w:color="auto"/>
            </w:tcBorders>
          </w:tcPr>
          <w:p>
            <w:pPr>
              <w:spacing w:after="0"/>
              <w:rPr>
                <w:sz w:val="12"/>
                <w:szCs w:val="12"/>
                <w:color w:val="auto"/>
              </w:rPr>
            </w:pPr>
          </w:p>
        </w:tc>
        <w:tc>
          <w:tcPr>
            <w:tcW w:w="220" w:type="dxa"/>
            <w:vAlign w:val="bottom"/>
          </w:tcPr>
          <w:p>
            <w:pPr>
              <w:spacing w:after="0"/>
              <w:rPr>
                <w:sz w:val="12"/>
                <w:szCs w:val="12"/>
                <w:color w:val="auto"/>
              </w:rPr>
            </w:pPr>
          </w:p>
        </w:tc>
        <w:tc>
          <w:tcPr>
            <w:tcW w:w="780" w:type="dxa"/>
            <w:vAlign w:val="bottom"/>
            <w:tcBorders>
              <w:top w:val="single" w:sz="8" w:color="auto"/>
            </w:tcBorders>
          </w:tcPr>
          <w:p>
            <w:pPr>
              <w:spacing w:after="0"/>
              <w:rPr>
                <w:sz w:val="12"/>
                <w:szCs w:val="12"/>
                <w:color w:val="auto"/>
              </w:rPr>
            </w:pPr>
          </w:p>
        </w:tc>
        <w:tc>
          <w:tcPr>
            <w:tcW w:w="1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20" w:type="dxa"/>
            <w:vAlign w:val="bottom"/>
            <w:tcBorders>
              <w:top w:val="single" w:sz="8" w:color="auto"/>
            </w:tcBorders>
          </w:tcPr>
          <w:p>
            <w:pPr>
              <w:spacing w:after="0"/>
              <w:rPr>
                <w:sz w:val="12"/>
                <w:szCs w:val="12"/>
                <w:color w:val="auto"/>
              </w:rPr>
            </w:pPr>
          </w:p>
        </w:tc>
        <w:tc>
          <w:tcPr>
            <w:tcW w:w="680" w:type="dxa"/>
            <w:vAlign w:val="bottom"/>
            <w:tcBorders>
              <w:top w:val="single" w:sz="8" w:color="auto"/>
            </w:tcBorders>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00" w:type="dxa"/>
            <w:vAlign w:val="bottom"/>
            <w:tcBorders>
              <w:top w:val="single" w:sz="8" w:color="auto"/>
            </w:tcBorders>
          </w:tcPr>
          <w:p>
            <w:pPr>
              <w:spacing w:after="0"/>
              <w:rPr>
                <w:sz w:val="12"/>
                <w:szCs w:val="12"/>
                <w:color w:val="auto"/>
              </w:rPr>
            </w:pPr>
          </w:p>
        </w:tc>
        <w:tc>
          <w:tcPr>
            <w:tcW w:w="680" w:type="dxa"/>
            <w:vAlign w:val="bottom"/>
            <w:tcBorders>
              <w:top w:val="single" w:sz="8" w:color="auto"/>
            </w:tcBorders>
          </w:tcPr>
          <w:p>
            <w:pPr>
              <w:spacing w:after="0"/>
              <w:rPr>
                <w:sz w:val="12"/>
                <w:szCs w:val="12"/>
                <w:color w:val="auto"/>
              </w:rPr>
            </w:pPr>
          </w:p>
        </w:tc>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89"/>
        </w:trPr>
        <w:tc>
          <w:tcPr>
            <w:tcW w:w="3340" w:type="dxa"/>
            <w:vAlign w:val="bottom"/>
            <w:shd w:val="clear" w:color="auto" w:fill="CCEEFF"/>
          </w:tcPr>
          <w:p>
            <w:pPr>
              <w:ind w:left="200"/>
              <w:spacing w:after="0" w:line="189" w:lineRule="exact"/>
              <w:rPr>
                <w:sz w:val="20"/>
                <w:szCs w:val="20"/>
                <w:color w:val="auto"/>
              </w:rPr>
            </w:pPr>
            <w:r>
              <w:rPr>
                <w:rFonts w:ascii="Arial" w:cs="Arial" w:eastAsia="Arial" w:hAnsi="Arial"/>
                <w:sz w:val="13"/>
                <w:szCs w:val="13"/>
                <w:color w:val="auto"/>
              </w:rPr>
              <w:t xml:space="preserve">TOTAL COMMERCIAL PORTFOLIO </w:t>
            </w:r>
            <w:r>
              <w:rPr>
                <w:rFonts w:ascii="Arial" w:cs="Arial" w:eastAsia="Arial" w:hAnsi="Arial"/>
                <w:sz w:val="21"/>
                <w:szCs w:val="21"/>
                <w:color w:val="auto"/>
                <w:vertAlign w:val="superscript"/>
              </w:rPr>
              <w:t>(2)</w:t>
            </w:r>
          </w:p>
        </w:tc>
        <w:tc>
          <w:tcPr>
            <w:tcW w:w="120" w:type="dxa"/>
            <w:vAlign w:val="bottom"/>
            <w:shd w:val="clear" w:color="auto" w:fill="CCEEFF"/>
          </w:tcPr>
          <w:p>
            <w:pPr>
              <w:jc w:val="right"/>
              <w:ind w:right="9"/>
              <w:spacing w:after="0"/>
              <w:rPr>
                <w:sz w:val="20"/>
                <w:szCs w:val="20"/>
                <w:color w:val="auto"/>
              </w:rPr>
            </w:pPr>
            <w:r>
              <w:rPr>
                <w:rFonts w:ascii="Arial" w:cs="Arial" w:eastAsia="Arial" w:hAnsi="Arial"/>
                <w:sz w:val="10"/>
                <w:szCs w:val="10"/>
                <w:color w:val="auto"/>
                <w:w w:val="71"/>
              </w:rPr>
              <w:t>$</w:t>
            </w:r>
          </w:p>
        </w:tc>
        <w:tc>
          <w:tcPr>
            <w:tcW w:w="920" w:type="dxa"/>
            <w:vAlign w:val="bottom"/>
            <w:gridSpan w:val="2"/>
            <w:shd w:val="clear" w:color="auto" w:fill="CCEEFF"/>
          </w:tcPr>
          <w:p>
            <w:pPr>
              <w:jc w:val="right"/>
              <w:ind w:right="168"/>
              <w:spacing w:after="0"/>
              <w:rPr>
                <w:sz w:val="20"/>
                <w:szCs w:val="20"/>
                <w:color w:val="auto"/>
              </w:rPr>
            </w:pPr>
            <w:r>
              <w:rPr>
                <w:rFonts w:ascii="Arial" w:cs="Arial" w:eastAsia="Arial" w:hAnsi="Arial"/>
                <w:sz w:val="14"/>
                <w:szCs w:val="14"/>
                <w:color w:val="auto"/>
              </w:rPr>
              <w:t>6,502</w:t>
            </w:r>
          </w:p>
        </w:tc>
        <w:tc>
          <w:tcPr>
            <w:tcW w:w="1000" w:type="dxa"/>
            <w:vAlign w:val="bottom"/>
            <w:gridSpan w:val="2"/>
            <w:shd w:val="clear" w:color="auto" w:fill="CCEEFF"/>
          </w:tcPr>
          <w:p>
            <w:pPr>
              <w:jc w:val="right"/>
              <w:ind w:right="60"/>
              <w:spacing w:after="0"/>
              <w:rPr>
                <w:sz w:val="20"/>
                <w:szCs w:val="20"/>
                <w:color w:val="auto"/>
              </w:rPr>
            </w:pPr>
            <w:r>
              <w:rPr>
                <w:rFonts w:ascii="Arial" w:cs="Arial" w:eastAsia="Arial" w:hAnsi="Arial"/>
                <w:sz w:val="14"/>
                <w:szCs w:val="14"/>
                <w:color w:val="auto"/>
              </w:rPr>
              <w:t>100%</w:t>
            </w:r>
          </w:p>
        </w:tc>
        <w:tc>
          <w:tcPr>
            <w:tcW w:w="280" w:type="dxa"/>
            <w:vAlign w:val="bottom"/>
            <w:gridSpan w:val="2"/>
            <w:shd w:val="clear" w:color="auto" w:fill="CCEEFF"/>
          </w:tcPr>
          <w:p>
            <w:pPr>
              <w:jc w:val="right"/>
              <w:ind w:right="78"/>
              <w:spacing w:after="0"/>
              <w:rPr>
                <w:sz w:val="20"/>
                <w:szCs w:val="20"/>
                <w:color w:val="auto"/>
              </w:rPr>
            </w:pPr>
            <w:r>
              <w:rPr>
                <w:rFonts w:ascii="Arial" w:cs="Arial" w:eastAsia="Arial" w:hAnsi="Arial"/>
                <w:sz w:val="14"/>
                <w:szCs w:val="14"/>
                <w:color w:val="auto"/>
              </w:rPr>
              <w:t>$</w:t>
            </w:r>
          </w:p>
        </w:tc>
        <w:tc>
          <w:tcPr>
            <w:tcW w:w="840" w:type="dxa"/>
            <w:vAlign w:val="bottom"/>
            <w:gridSpan w:val="2"/>
            <w:shd w:val="clear" w:color="auto" w:fill="CCEEFF"/>
          </w:tcPr>
          <w:p>
            <w:pPr>
              <w:jc w:val="right"/>
              <w:ind w:right="168"/>
              <w:spacing w:after="0"/>
              <w:rPr>
                <w:sz w:val="20"/>
                <w:szCs w:val="20"/>
                <w:color w:val="auto"/>
              </w:rPr>
            </w:pPr>
            <w:r>
              <w:rPr>
                <w:rFonts w:ascii="Arial" w:cs="Arial" w:eastAsia="Arial" w:hAnsi="Arial"/>
                <w:sz w:val="14"/>
                <w:szCs w:val="14"/>
                <w:color w:val="auto"/>
              </w:rPr>
              <w:t>6,217</w:t>
            </w:r>
          </w:p>
        </w:tc>
        <w:tc>
          <w:tcPr>
            <w:tcW w:w="1020" w:type="dxa"/>
            <w:vAlign w:val="bottom"/>
            <w:gridSpan w:val="2"/>
            <w:shd w:val="clear" w:color="auto" w:fill="CCEEFF"/>
          </w:tcPr>
          <w:p>
            <w:pPr>
              <w:jc w:val="right"/>
              <w:ind w:right="120"/>
              <w:spacing w:after="0"/>
              <w:rPr>
                <w:sz w:val="20"/>
                <w:szCs w:val="20"/>
                <w:color w:val="auto"/>
              </w:rPr>
            </w:pPr>
            <w:r>
              <w:rPr>
                <w:rFonts w:ascii="Arial" w:cs="Arial" w:eastAsia="Arial" w:hAnsi="Arial"/>
                <w:sz w:val="14"/>
                <w:szCs w:val="14"/>
                <w:color w:val="auto"/>
              </w:rPr>
              <w:t>100%</w:t>
            </w:r>
          </w:p>
        </w:tc>
        <w:tc>
          <w:tcPr>
            <w:tcW w:w="120" w:type="dxa"/>
            <w:vAlign w:val="bottom"/>
            <w:shd w:val="clear" w:color="auto" w:fill="CCEEFF"/>
          </w:tcPr>
          <w:p>
            <w:pPr>
              <w:jc w:val="right"/>
              <w:ind w:right="9"/>
              <w:spacing w:after="0"/>
              <w:rPr>
                <w:sz w:val="20"/>
                <w:szCs w:val="20"/>
                <w:color w:val="auto"/>
              </w:rPr>
            </w:pPr>
            <w:r>
              <w:rPr>
                <w:rFonts w:ascii="Arial" w:cs="Arial" w:eastAsia="Arial" w:hAnsi="Arial"/>
                <w:sz w:val="10"/>
                <w:szCs w:val="10"/>
                <w:color w:val="auto"/>
                <w:w w:val="71"/>
              </w:rPr>
              <w:t>$</w:t>
            </w:r>
          </w:p>
        </w:tc>
        <w:tc>
          <w:tcPr>
            <w:tcW w:w="880" w:type="dxa"/>
            <w:vAlign w:val="bottom"/>
            <w:gridSpan w:val="2"/>
            <w:shd w:val="clear" w:color="auto" w:fill="CCEEFF"/>
          </w:tcPr>
          <w:p>
            <w:pPr>
              <w:jc w:val="right"/>
              <w:ind w:right="148"/>
              <w:spacing w:after="0"/>
              <w:rPr>
                <w:sz w:val="20"/>
                <w:szCs w:val="20"/>
                <w:color w:val="auto"/>
              </w:rPr>
            </w:pPr>
            <w:r>
              <w:rPr>
                <w:rFonts w:ascii="Arial" w:cs="Arial" w:eastAsia="Arial" w:hAnsi="Arial"/>
                <w:sz w:val="14"/>
                <w:szCs w:val="14"/>
                <w:color w:val="auto"/>
              </w:rPr>
              <w:t>6,290</w:t>
            </w:r>
          </w:p>
        </w:tc>
        <w:tc>
          <w:tcPr>
            <w:tcW w:w="960" w:type="dxa"/>
            <w:vAlign w:val="bottom"/>
            <w:gridSpan w:val="2"/>
            <w:shd w:val="clear" w:color="auto" w:fill="CCEEFF"/>
          </w:tcPr>
          <w:p>
            <w:pPr>
              <w:jc w:val="right"/>
              <w:ind w:right="60"/>
              <w:spacing w:after="0"/>
              <w:rPr>
                <w:sz w:val="20"/>
                <w:szCs w:val="20"/>
                <w:color w:val="auto"/>
              </w:rPr>
            </w:pPr>
            <w:r>
              <w:rPr>
                <w:rFonts w:ascii="Arial" w:cs="Arial" w:eastAsia="Arial" w:hAnsi="Arial"/>
                <w:sz w:val="14"/>
                <w:szCs w:val="14"/>
                <w:color w:val="auto"/>
              </w:rPr>
              <w:t>100%</w:t>
            </w:r>
          </w:p>
        </w:tc>
        <w:tc>
          <w:tcPr>
            <w:tcW w:w="160" w:type="dxa"/>
            <w:vAlign w:val="bottom"/>
            <w:gridSpan w:val="2"/>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780" w:type="dxa"/>
            <w:vAlign w:val="bottom"/>
            <w:gridSpan w:val="2"/>
            <w:shd w:val="clear" w:color="auto" w:fill="CCEEFF"/>
          </w:tcPr>
          <w:p>
            <w:pPr>
              <w:jc w:val="right"/>
              <w:ind w:right="100"/>
              <w:spacing w:after="0"/>
              <w:rPr>
                <w:sz w:val="20"/>
                <w:szCs w:val="20"/>
                <w:color w:val="auto"/>
              </w:rPr>
            </w:pPr>
            <w:r>
              <w:rPr>
                <w:rFonts w:ascii="Arial" w:cs="Arial" w:eastAsia="Arial" w:hAnsi="Arial"/>
                <w:sz w:val="14"/>
                <w:szCs w:val="14"/>
                <w:color w:val="auto"/>
              </w:rPr>
              <w:t>285</w:t>
            </w:r>
          </w:p>
        </w:tc>
        <w:tc>
          <w:tcPr>
            <w:tcW w:w="220" w:type="dxa"/>
            <w:vAlign w:val="bottom"/>
            <w:gridSpan w:val="3"/>
            <w:shd w:val="clear" w:color="auto" w:fill="CCEEFF"/>
          </w:tcPr>
          <w:p>
            <w:pPr>
              <w:jc w:val="right"/>
              <w:spacing w:after="0"/>
              <w:rPr>
                <w:sz w:val="20"/>
                <w:szCs w:val="20"/>
                <w:color w:val="auto"/>
              </w:rPr>
            </w:pPr>
            <w:r>
              <w:rPr>
                <w:rFonts w:ascii="Arial" w:cs="Arial" w:eastAsia="Arial" w:hAnsi="Arial"/>
                <w:sz w:val="14"/>
                <w:szCs w:val="14"/>
                <w:color w:val="auto"/>
              </w:rPr>
              <w:t>$</w:t>
            </w:r>
          </w:p>
        </w:tc>
        <w:tc>
          <w:tcPr>
            <w:tcW w:w="700" w:type="dxa"/>
            <w:vAlign w:val="bottom"/>
            <w:gridSpan w:val="2"/>
            <w:shd w:val="clear" w:color="auto" w:fill="CCEEFF"/>
          </w:tcPr>
          <w:p>
            <w:pPr>
              <w:jc w:val="right"/>
              <w:ind w:right="20"/>
              <w:spacing w:after="0"/>
              <w:rPr>
                <w:sz w:val="20"/>
                <w:szCs w:val="20"/>
                <w:color w:val="auto"/>
              </w:rPr>
            </w:pPr>
            <w:r>
              <w:rPr>
                <w:rFonts w:ascii="Arial" w:cs="Arial" w:eastAsia="Arial" w:hAnsi="Arial"/>
                <w:sz w:val="14"/>
                <w:szCs w:val="14"/>
                <w:color w:val="auto"/>
              </w:rPr>
              <w:t>212</w:t>
            </w:r>
          </w:p>
        </w:tc>
        <w:tc>
          <w:tcPr>
            <w:tcW w:w="80" w:type="dxa"/>
            <w:vAlign w:val="bottom"/>
            <w:shd w:val="clear" w:color="auto" w:fill="CCEEFF"/>
          </w:tcPr>
          <w:p>
            <w:pPr>
              <w:spacing w:after="0"/>
              <w:rPr>
                <w:sz w:val="16"/>
                <w:szCs w:val="16"/>
                <w:color w:val="auto"/>
              </w:rPr>
            </w:pPr>
          </w:p>
        </w:tc>
        <w:tc>
          <w:tcPr>
            <w:tcW w:w="0" w:type="dxa"/>
            <w:vAlign w:val="bottom"/>
          </w:tcPr>
          <w:p>
            <w:pPr>
              <w:spacing w:after="0"/>
              <w:rPr>
                <w:sz w:val="1"/>
                <w:szCs w:val="1"/>
                <w:color w:val="auto"/>
              </w:rPr>
            </w:pPr>
          </w:p>
        </w:tc>
      </w:tr>
      <w:tr>
        <w:trPr>
          <w:trHeight w:val="149"/>
        </w:trPr>
        <w:tc>
          <w:tcPr>
            <w:tcW w:w="33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82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0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780" w:type="dxa"/>
            <w:vAlign w:val="bottom"/>
          </w:tcPr>
          <w:p>
            <w:pPr>
              <w:spacing w:after="0"/>
              <w:rPr>
                <w:sz w:val="12"/>
                <w:szCs w:val="12"/>
                <w:color w:val="auto"/>
              </w:rPr>
            </w:pPr>
          </w:p>
        </w:tc>
        <w:tc>
          <w:tcPr>
            <w:tcW w:w="1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68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62"/>
        </w:trPr>
        <w:tc>
          <w:tcPr>
            <w:tcW w:w="3340" w:type="dxa"/>
            <w:vAlign w:val="bottom"/>
            <w:shd w:val="clear" w:color="auto" w:fill="CCEEFF"/>
          </w:tcPr>
          <w:p>
            <w:pPr>
              <w:ind w:left="200"/>
              <w:spacing w:after="0"/>
              <w:rPr>
                <w:sz w:val="20"/>
                <w:szCs w:val="20"/>
                <w:color w:val="auto"/>
              </w:rPr>
            </w:pPr>
            <w:r>
              <w:rPr>
                <w:rFonts w:ascii="Arial" w:cs="Arial" w:eastAsia="Arial" w:hAnsi="Arial"/>
                <w:sz w:val="14"/>
                <w:szCs w:val="14"/>
                <w:color w:val="auto"/>
              </w:rPr>
              <w:t>UNEARNED INTEREST AND DEFERRED FEES</w:t>
            </w:r>
          </w:p>
        </w:tc>
        <w:tc>
          <w:tcPr>
            <w:tcW w:w="120" w:type="dxa"/>
            <w:vAlign w:val="bottom"/>
            <w:shd w:val="clear" w:color="auto" w:fill="CCEEFF"/>
          </w:tcPr>
          <w:p>
            <w:pPr>
              <w:spacing w:after="0"/>
              <w:rPr>
                <w:sz w:val="14"/>
                <w:szCs w:val="14"/>
                <w:color w:val="auto"/>
              </w:rPr>
            </w:pPr>
          </w:p>
        </w:tc>
        <w:tc>
          <w:tcPr>
            <w:tcW w:w="920" w:type="dxa"/>
            <w:vAlign w:val="bottom"/>
            <w:gridSpan w:val="2"/>
            <w:shd w:val="clear" w:color="auto" w:fill="CCEEFF"/>
          </w:tcPr>
          <w:p>
            <w:pPr>
              <w:jc w:val="right"/>
              <w:ind w:right="128"/>
              <w:spacing w:after="0"/>
              <w:rPr>
                <w:sz w:val="20"/>
                <w:szCs w:val="20"/>
                <w:color w:val="auto"/>
              </w:rPr>
            </w:pPr>
            <w:r>
              <w:rPr>
                <w:rFonts w:ascii="Arial" w:cs="Arial" w:eastAsia="Arial" w:hAnsi="Arial"/>
                <w:sz w:val="14"/>
                <w:szCs w:val="14"/>
                <w:color w:val="auto"/>
              </w:rPr>
              <w:t>(12)</w:t>
            </w:r>
          </w:p>
        </w:tc>
        <w:tc>
          <w:tcPr>
            <w:tcW w:w="820" w:type="dxa"/>
            <w:vAlign w:val="bottom"/>
            <w:shd w:val="clear" w:color="auto" w:fill="CCEEFF"/>
          </w:tcPr>
          <w:p>
            <w:pPr>
              <w:spacing w:after="0"/>
              <w:rPr>
                <w:sz w:val="14"/>
                <w:szCs w:val="14"/>
                <w:color w:val="auto"/>
              </w:rPr>
            </w:pPr>
          </w:p>
        </w:tc>
        <w:tc>
          <w:tcPr>
            <w:tcW w:w="18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200" w:type="dxa"/>
            <w:vAlign w:val="bottom"/>
            <w:shd w:val="clear" w:color="auto" w:fill="CCEEFF"/>
          </w:tcPr>
          <w:p>
            <w:pPr>
              <w:spacing w:after="0"/>
              <w:rPr>
                <w:sz w:val="14"/>
                <w:szCs w:val="14"/>
                <w:color w:val="auto"/>
              </w:rPr>
            </w:pPr>
          </w:p>
        </w:tc>
        <w:tc>
          <w:tcPr>
            <w:tcW w:w="840" w:type="dxa"/>
            <w:vAlign w:val="bottom"/>
            <w:gridSpan w:val="2"/>
            <w:shd w:val="clear" w:color="auto" w:fill="CCEEFF"/>
          </w:tcPr>
          <w:p>
            <w:pPr>
              <w:jc w:val="right"/>
              <w:ind w:right="128"/>
              <w:spacing w:after="0"/>
              <w:rPr>
                <w:sz w:val="20"/>
                <w:szCs w:val="20"/>
                <w:color w:val="auto"/>
              </w:rPr>
            </w:pPr>
            <w:r>
              <w:rPr>
                <w:rFonts w:ascii="Arial" w:cs="Arial" w:eastAsia="Arial" w:hAnsi="Arial"/>
                <w:sz w:val="14"/>
                <w:szCs w:val="14"/>
                <w:color w:val="auto"/>
              </w:rPr>
              <w:t>(14)</w:t>
            </w:r>
          </w:p>
        </w:tc>
        <w:tc>
          <w:tcPr>
            <w:tcW w:w="780" w:type="dxa"/>
            <w:vAlign w:val="bottom"/>
            <w:shd w:val="clear" w:color="auto" w:fill="CCEEFF"/>
          </w:tcPr>
          <w:p>
            <w:pPr>
              <w:spacing w:after="0"/>
              <w:rPr>
                <w:sz w:val="14"/>
                <w:szCs w:val="14"/>
                <w:color w:val="auto"/>
              </w:rPr>
            </w:pPr>
          </w:p>
        </w:tc>
        <w:tc>
          <w:tcPr>
            <w:tcW w:w="24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880" w:type="dxa"/>
            <w:vAlign w:val="bottom"/>
            <w:gridSpan w:val="2"/>
            <w:shd w:val="clear" w:color="auto" w:fill="CCEEFF"/>
          </w:tcPr>
          <w:p>
            <w:pPr>
              <w:jc w:val="right"/>
              <w:ind w:right="108"/>
              <w:spacing w:after="0"/>
              <w:rPr>
                <w:sz w:val="20"/>
                <w:szCs w:val="20"/>
                <w:color w:val="auto"/>
              </w:rPr>
            </w:pPr>
            <w:r>
              <w:rPr>
                <w:rFonts w:ascii="Arial" w:cs="Arial" w:eastAsia="Arial" w:hAnsi="Arial"/>
                <w:sz w:val="14"/>
                <w:szCs w:val="14"/>
                <w:color w:val="auto"/>
              </w:rPr>
              <w:t>(17)</w:t>
            </w:r>
          </w:p>
        </w:tc>
        <w:tc>
          <w:tcPr>
            <w:tcW w:w="780" w:type="dxa"/>
            <w:vAlign w:val="bottom"/>
            <w:shd w:val="clear" w:color="auto" w:fill="CCEEFF"/>
          </w:tcPr>
          <w:p>
            <w:pPr>
              <w:spacing w:after="0"/>
              <w:rPr>
                <w:sz w:val="14"/>
                <w:szCs w:val="14"/>
                <w:color w:val="auto"/>
              </w:rPr>
            </w:pPr>
          </w:p>
        </w:tc>
        <w:tc>
          <w:tcPr>
            <w:tcW w:w="180" w:type="dxa"/>
            <w:vAlign w:val="bottom"/>
            <w:shd w:val="clear" w:color="auto" w:fill="CCEEFF"/>
          </w:tcPr>
          <w:p>
            <w:pPr>
              <w:spacing w:after="0"/>
              <w:rPr>
                <w:sz w:val="14"/>
                <w:szCs w:val="14"/>
                <w:color w:val="auto"/>
              </w:rPr>
            </w:pPr>
          </w:p>
        </w:tc>
        <w:tc>
          <w:tcPr>
            <w:tcW w:w="40" w:type="dxa"/>
            <w:vAlign w:val="bottom"/>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780" w:type="dxa"/>
            <w:vAlign w:val="bottom"/>
            <w:gridSpan w:val="2"/>
            <w:shd w:val="clear" w:color="auto" w:fill="CCEEFF"/>
          </w:tcPr>
          <w:p>
            <w:pPr>
              <w:jc w:val="right"/>
              <w:ind w:right="100"/>
              <w:spacing w:after="0"/>
              <w:rPr>
                <w:sz w:val="20"/>
                <w:szCs w:val="20"/>
                <w:color w:val="auto"/>
              </w:rPr>
            </w:pPr>
            <w:r>
              <w:rPr>
                <w:rFonts w:ascii="Arial" w:cs="Arial" w:eastAsia="Arial" w:hAnsi="Arial"/>
                <w:sz w:val="14"/>
                <w:szCs w:val="14"/>
                <w:color w:val="auto"/>
              </w:rPr>
              <w:t>2</w:t>
            </w:r>
          </w:p>
        </w:tc>
        <w:tc>
          <w:tcPr>
            <w:tcW w:w="100" w:type="dxa"/>
            <w:vAlign w:val="bottom"/>
            <w:shd w:val="clear" w:color="auto" w:fill="CCEEFF"/>
          </w:tcPr>
          <w:p>
            <w:pPr>
              <w:spacing w:after="0"/>
              <w:rPr>
                <w:sz w:val="14"/>
                <w:szCs w:val="14"/>
                <w:color w:val="auto"/>
              </w:rPr>
            </w:pPr>
          </w:p>
        </w:tc>
        <w:tc>
          <w:tcPr>
            <w:tcW w:w="20" w:type="dxa"/>
            <w:vAlign w:val="bottom"/>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700" w:type="dxa"/>
            <w:vAlign w:val="bottom"/>
            <w:gridSpan w:val="2"/>
            <w:shd w:val="clear" w:color="auto" w:fill="CCEEFF"/>
          </w:tcPr>
          <w:p>
            <w:pPr>
              <w:jc w:val="right"/>
              <w:ind w:right="20"/>
              <w:spacing w:after="0"/>
              <w:rPr>
                <w:sz w:val="20"/>
                <w:szCs w:val="20"/>
                <w:color w:val="auto"/>
              </w:rPr>
            </w:pPr>
            <w:r>
              <w:rPr>
                <w:rFonts w:ascii="Arial" w:cs="Arial" w:eastAsia="Arial" w:hAnsi="Arial"/>
                <w:sz w:val="14"/>
                <w:szCs w:val="14"/>
                <w:color w:val="auto"/>
              </w:rPr>
              <w:t>5</w:t>
            </w:r>
          </w:p>
        </w:tc>
        <w:tc>
          <w:tcPr>
            <w:tcW w:w="8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20"/>
        </w:trPr>
        <w:tc>
          <w:tcPr>
            <w:tcW w:w="3340" w:type="dxa"/>
            <w:vAlign w:val="bottom"/>
            <w:vMerge w:val="restart"/>
          </w:tcPr>
          <w:p>
            <w:pPr>
              <w:ind w:left="200"/>
              <w:spacing w:after="0"/>
              <w:rPr>
                <w:sz w:val="20"/>
                <w:szCs w:val="20"/>
                <w:color w:val="auto"/>
              </w:rPr>
            </w:pPr>
            <w:r>
              <w:rPr>
                <w:rFonts w:ascii="Arial" w:cs="Arial" w:eastAsia="Arial" w:hAnsi="Arial"/>
                <w:sz w:val="14"/>
                <w:szCs w:val="14"/>
                <w:color w:val="auto"/>
              </w:rPr>
              <w:t>TOTAL COMMERCIAL PORTFOLIO, NET OF</w:t>
            </w:r>
          </w:p>
        </w:tc>
        <w:tc>
          <w:tcPr>
            <w:tcW w:w="120" w:type="dxa"/>
            <w:vAlign w:val="bottom"/>
            <w:shd w:val="clear" w:color="auto" w:fill="000000"/>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0" w:type="dxa"/>
            <w:vAlign w:val="bottom"/>
            <w:shd w:val="clear" w:color="auto" w:fill="000000"/>
          </w:tcPr>
          <w:p>
            <w:pPr>
              <w:spacing w:after="0" w:line="20" w:lineRule="exact"/>
              <w:rPr>
                <w:sz w:val="1"/>
                <w:szCs w:val="1"/>
                <w:color w:val="auto"/>
              </w:rPr>
            </w:pPr>
          </w:p>
        </w:tc>
        <w:tc>
          <w:tcPr>
            <w:tcW w:w="600" w:type="dxa"/>
            <w:vAlign w:val="bottom"/>
            <w:shd w:val="clear" w:color="auto" w:fill="000000"/>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660" w:type="dxa"/>
            <w:vAlign w:val="bottom"/>
            <w:shd w:val="clear" w:color="auto" w:fill="000000"/>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20" w:type="dxa"/>
            <w:vAlign w:val="bottom"/>
            <w:shd w:val="clear" w:color="auto" w:fill="000000"/>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00" w:type="dxa"/>
            <w:vAlign w:val="bottom"/>
            <w:shd w:val="clear" w:color="auto" w:fill="000000"/>
          </w:tcPr>
          <w:p>
            <w:pPr>
              <w:spacing w:after="0" w:line="20" w:lineRule="exact"/>
              <w:rPr>
                <w:sz w:val="1"/>
                <w:szCs w:val="1"/>
                <w:color w:val="auto"/>
              </w:rPr>
            </w:pPr>
          </w:p>
        </w:tc>
        <w:tc>
          <w:tcPr>
            <w:tcW w:w="680" w:type="dxa"/>
            <w:vAlign w:val="bottom"/>
            <w:shd w:val="clear" w:color="auto" w:fill="000000"/>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72"/>
        </w:trPr>
        <w:tc>
          <w:tcPr>
            <w:tcW w:w="3340" w:type="dxa"/>
            <w:vAlign w:val="bottom"/>
            <w:vMerge w:val="continue"/>
          </w:tcPr>
          <w:p>
            <w:pPr>
              <w:spacing w:after="0"/>
              <w:rPr>
                <w:sz w:val="23"/>
                <w:szCs w:val="23"/>
                <w:color w:val="auto"/>
              </w:rPr>
            </w:pPr>
          </w:p>
        </w:tc>
        <w:tc>
          <w:tcPr>
            <w:tcW w:w="120" w:type="dxa"/>
            <w:vAlign w:val="bottom"/>
            <w:vMerge w:val="restart"/>
          </w:tcPr>
          <w:p>
            <w:pPr>
              <w:jc w:val="right"/>
              <w:ind w:right="9"/>
              <w:spacing w:after="0"/>
              <w:rPr>
                <w:sz w:val="20"/>
                <w:szCs w:val="20"/>
                <w:color w:val="auto"/>
              </w:rPr>
            </w:pPr>
            <w:r>
              <w:rPr>
                <w:rFonts w:ascii="Arial" w:cs="Arial" w:eastAsia="Arial" w:hAnsi="Arial"/>
                <w:sz w:val="10"/>
                <w:szCs w:val="10"/>
                <w:color w:val="auto"/>
                <w:w w:val="71"/>
              </w:rPr>
              <w:t>$</w:t>
            </w:r>
          </w:p>
        </w:tc>
        <w:tc>
          <w:tcPr>
            <w:tcW w:w="920" w:type="dxa"/>
            <w:vAlign w:val="bottom"/>
            <w:gridSpan w:val="2"/>
            <w:vMerge w:val="restart"/>
          </w:tcPr>
          <w:p>
            <w:pPr>
              <w:jc w:val="right"/>
              <w:ind w:right="168"/>
              <w:spacing w:after="0"/>
              <w:rPr>
                <w:sz w:val="20"/>
                <w:szCs w:val="20"/>
                <w:color w:val="auto"/>
              </w:rPr>
            </w:pPr>
            <w:r>
              <w:rPr>
                <w:rFonts w:ascii="Arial" w:cs="Arial" w:eastAsia="Arial" w:hAnsi="Arial"/>
                <w:sz w:val="14"/>
                <w:szCs w:val="14"/>
                <w:color w:val="auto"/>
              </w:rPr>
              <w:t>6,490</w:t>
            </w:r>
          </w:p>
        </w:tc>
        <w:tc>
          <w:tcPr>
            <w:tcW w:w="82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280" w:type="dxa"/>
            <w:vAlign w:val="bottom"/>
            <w:gridSpan w:val="2"/>
            <w:vMerge w:val="restart"/>
          </w:tcPr>
          <w:p>
            <w:pPr>
              <w:jc w:val="right"/>
              <w:ind w:right="78"/>
              <w:spacing w:after="0"/>
              <w:rPr>
                <w:sz w:val="20"/>
                <w:szCs w:val="20"/>
                <w:color w:val="auto"/>
              </w:rPr>
            </w:pPr>
            <w:r>
              <w:rPr>
                <w:rFonts w:ascii="Arial" w:cs="Arial" w:eastAsia="Arial" w:hAnsi="Arial"/>
                <w:sz w:val="14"/>
                <w:szCs w:val="14"/>
                <w:color w:val="auto"/>
              </w:rPr>
              <w:t>$</w:t>
            </w:r>
          </w:p>
        </w:tc>
        <w:tc>
          <w:tcPr>
            <w:tcW w:w="840" w:type="dxa"/>
            <w:vAlign w:val="bottom"/>
            <w:gridSpan w:val="2"/>
            <w:vMerge w:val="restart"/>
          </w:tcPr>
          <w:p>
            <w:pPr>
              <w:jc w:val="right"/>
              <w:ind w:right="168"/>
              <w:spacing w:after="0"/>
              <w:rPr>
                <w:sz w:val="20"/>
                <w:szCs w:val="20"/>
                <w:color w:val="auto"/>
              </w:rPr>
            </w:pPr>
            <w:r>
              <w:rPr>
                <w:rFonts w:ascii="Arial" w:cs="Arial" w:eastAsia="Arial" w:hAnsi="Arial"/>
                <w:sz w:val="14"/>
                <w:szCs w:val="14"/>
                <w:color w:val="auto"/>
              </w:rPr>
              <w:t>6,203</w:t>
            </w:r>
          </w:p>
        </w:tc>
        <w:tc>
          <w:tcPr>
            <w:tcW w:w="78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120" w:type="dxa"/>
            <w:vAlign w:val="bottom"/>
            <w:vMerge w:val="restart"/>
          </w:tcPr>
          <w:p>
            <w:pPr>
              <w:jc w:val="right"/>
              <w:ind w:right="9"/>
              <w:spacing w:after="0"/>
              <w:rPr>
                <w:sz w:val="20"/>
                <w:szCs w:val="20"/>
                <w:color w:val="auto"/>
              </w:rPr>
            </w:pPr>
            <w:r>
              <w:rPr>
                <w:rFonts w:ascii="Arial" w:cs="Arial" w:eastAsia="Arial" w:hAnsi="Arial"/>
                <w:sz w:val="10"/>
                <w:szCs w:val="10"/>
                <w:color w:val="auto"/>
                <w:w w:val="71"/>
              </w:rPr>
              <w:t>$</w:t>
            </w:r>
          </w:p>
        </w:tc>
        <w:tc>
          <w:tcPr>
            <w:tcW w:w="880" w:type="dxa"/>
            <w:vAlign w:val="bottom"/>
            <w:gridSpan w:val="2"/>
            <w:vMerge w:val="restart"/>
          </w:tcPr>
          <w:p>
            <w:pPr>
              <w:jc w:val="right"/>
              <w:ind w:right="148"/>
              <w:spacing w:after="0"/>
              <w:rPr>
                <w:sz w:val="20"/>
                <w:szCs w:val="20"/>
                <w:color w:val="auto"/>
              </w:rPr>
            </w:pPr>
            <w:r>
              <w:rPr>
                <w:rFonts w:ascii="Arial" w:cs="Arial" w:eastAsia="Arial" w:hAnsi="Arial"/>
                <w:sz w:val="14"/>
                <w:szCs w:val="14"/>
                <w:color w:val="auto"/>
              </w:rPr>
              <w:t>6,273</w:t>
            </w:r>
          </w:p>
        </w:tc>
        <w:tc>
          <w:tcPr>
            <w:tcW w:w="78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160" w:type="dxa"/>
            <w:vAlign w:val="bottom"/>
            <w:gridSpan w:val="2"/>
            <w:vMerge w:val="restart"/>
          </w:tcPr>
          <w:p>
            <w:pPr>
              <w:jc w:val="right"/>
              <w:spacing w:after="0"/>
              <w:rPr>
                <w:sz w:val="20"/>
                <w:szCs w:val="20"/>
                <w:color w:val="auto"/>
              </w:rPr>
            </w:pPr>
            <w:r>
              <w:rPr>
                <w:rFonts w:ascii="Arial" w:cs="Arial" w:eastAsia="Arial" w:hAnsi="Arial"/>
                <w:sz w:val="14"/>
                <w:szCs w:val="14"/>
                <w:color w:val="auto"/>
              </w:rPr>
              <w:t>$</w:t>
            </w:r>
          </w:p>
        </w:tc>
        <w:tc>
          <w:tcPr>
            <w:tcW w:w="780" w:type="dxa"/>
            <w:vAlign w:val="bottom"/>
            <w:gridSpan w:val="2"/>
            <w:vMerge w:val="restart"/>
          </w:tcPr>
          <w:p>
            <w:pPr>
              <w:jc w:val="right"/>
              <w:ind w:right="100"/>
              <w:spacing w:after="0"/>
              <w:rPr>
                <w:sz w:val="20"/>
                <w:szCs w:val="20"/>
                <w:color w:val="auto"/>
              </w:rPr>
            </w:pPr>
            <w:r>
              <w:rPr>
                <w:rFonts w:ascii="Arial" w:cs="Arial" w:eastAsia="Arial" w:hAnsi="Arial"/>
                <w:sz w:val="14"/>
                <w:szCs w:val="14"/>
                <w:color w:val="auto"/>
              </w:rPr>
              <w:t>287</w:t>
            </w:r>
          </w:p>
        </w:tc>
        <w:tc>
          <w:tcPr>
            <w:tcW w:w="220" w:type="dxa"/>
            <w:vAlign w:val="bottom"/>
            <w:gridSpan w:val="3"/>
            <w:vMerge w:val="restart"/>
          </w:tcPr>
          <w:p>
            <w:pPr>
              <w:jc w:val="right"/>
              <w:spacing w:after="0"/>
              <w:rPr>
                <w:sz w:val="20"/>
                <w:szCs w:val="20"/>
                <w:color w:val="auto"/>
              </w:rPr>
            </w:pPr>
            <w:r>
              <w:rPr>
                <w:rFonts w:ascii="Arial" w:cs="Arial" w:eastAsia="Arial" w:hAnsi="Arial"/>
                <w:sz w:val="14"/>
                <w:szCs w:val="14"/>
                <w:color w:val="auto"/>
              </w:rPr>
              <w:t>$</w:t>
            </w:r>
          </w:p>
        </w:tc>
        <w:tc>
          <w:tcPr>
            <w:tcW w:w="700" w:type="dxa"/>
            <w:vAlign w:val="bottom"/>
            <w:gridSpan w:val="2"/>
            <w:vMerge w:val="restart"/>
          </w:tcPr>
          <w:p>
            <w:pPr>
              <w:jc w:val="right"/>
              <w:ind w:right="20"/>
              <w:spacing w:after="0"/>
              <w:rPr>
                <w:sz w:val="20"/>
                <w:szCs w:val="20"/>
                <w:color w:val="auto"/>
              </w:rPr>
            </w:pPr>
            <w:r>
              <w:rPr>
                <w:rFonts w:ascii="Arial" w:cs="Arial" w:eastAsia="Arial" w:hAnsi="Arial"/>
                <w:sz w:val="14"/>
                <w:szCs w:val="14"/>
                <w:color w:val="auto"/>
              </w:rPr>
              <w:t>217</w:t>
            </w:r>
          </w:p>
        </w:tc>
        <w:tc>
          <w:tcPr>
            <w:tcW w:w="8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54"/>
        </w:trPr>
        <w:tc>
          <w:tcPr>
            <w:tcW w:w="3340" w:type="dxa"/>
            <w:vAlign w:val="bottom"/>
          </w:tcPr>
          <w:p>
            <w:pPr>
              <w:ind w:left="200"/>
              <w:spacing w:after="0" w:line="154" w:lineRule="exact"/>
              <w:rPr>
                <w:sz w:val="20"/>
                <w:szCs w:val="20"/>
                <w:color w:val="auto"/>
              </w:rPr>
            </w:pPr>
            <w:r>
              <w:rPr>
                <w:rFonts w:ascii="Arial" w:cs="Arial" w:eastAsia="Arial" w:hAnsi="Arial"/>
                <w:sz w:val="14"/>
                <w:szCs w:val="14"/>
                <w:color w:val="auto"/>
              </w:rPr>
              <w:t>UNEARNED INTEREST &amp; DEFERRED FEES</w:t>
            </w:r>
          </w:p>
        </w:tc>
        <w:tc>
          <w:tcPr>
            <w:tcW w:w="120" w:type="dxa"/>
            <w:vAlign w:val="bottom"/>
            <w:vMerge w:val="continue"/>
          </w:tcPr>
          <w:p>
            <w:pPr>
              <w:spacing w:after="0"/>
              <w:rPr>
                <w:sz w:val="13"/>
                <w:szCs w:val="13"/>
                <w:color w:val="auto"/>
              </w:rPr>
            </w:pPr>
          </w:p>
        </w:tc>
        <w:tc>
          <w:tcPr>
            <w:tcW w:w="920" w:type="dxa"/>
            <w:vAlign w:val="bottom"/>
            <w:gridSpan w:val="2"/>
            <w:vMerge w:val="continue"/>
          </w:tcPr>
          <w:p>
            <w:pPr>
              <w:spacing w:after="0"/>
              <w:rPr>
                <w:sz w:val="13"/>
                <w:szCs w:val="13"/>
                <w:color w:val="auto"/>
              </w:rPr>
            </w:pPr>
          </w:p>
        </w:tc>
        <w:tc>
          <w:tcPr>
            <w:tcW w:w="82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280" w:type="dxa"/>
            <w:vAlign w:val="bottom"/>
            <w:gridSpan w:val="2"/>
            <w:vMerge w:val="continue"/>
          </w:tcPr>
          <w:p>
            <w:pPr>
              <w:spacing w:after="0"/>
              <w:rPr>
                <w:sz w:val="13"/>
                <w:szCs w:val="13"/>
                <w:color w:val="auto"/>
              </w:rPr>
            </w:pPr>
          </w:p>
        </w:tc>
        <w:tc>
          <w:tcPr>
            <w:tcW w:w="840" w:type="dxa"/>
            <w:vAlign w:val="bottom"/>
            <w:gridSpan w:val="2"/>
            <w:vMerge w:val="continue"/>
          </w:tcPr>
          <w:p>
            <w:pPr>
              <w:spacing w:after="0"/>
              <w:rPr>
                <w:sz w:val="13"/>
                <w:szCs w:val="13"/>
                <w:color w:val="auto"/>
              </w:rPr>
            </w:pPr>
          </w:p>
        </w:tc>
        <w:tc>
          <w:tcPr>
            <w:tcW w:w="78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120" w:type="dxa"/>
            <w:vAlign w:val="bottom"/>
            <w:vMerge w:val="continue"/>
          </w:tcPr>
          <w:p>
            <w:pPr>
              <w:spacing w:after="0"/>
              <w:rPr>
                <w:sz w:val="13"/>
                <w:szCs w:val="13"/>
                <w:color w:val="auto"/>
              </w:rPr>
            </w:pPr>
          </w:p>
        </w:tc>
        <w:tc>
          <w:tcPr>
            <w:tcW w:w="880" w:type="dxa"/>
            <w:vAlign w:val="bottom"/>
            <w:gridSpan w:val="2"/>
            <w:vMerge w:val="continue"/>
          </w:tcPr>
          <w:p>
            <w:pPr>
              <w:spacing w:after="0"/>
              <w:rPr>
                <w:sz w:val="13"/>
                <w:szCs w:val="13"/>
                <w:color w:val="auto"/>
              </w:rPr>
            </w:pPr>
          </w:p>
        </w:tc>
        <w:tc>
          <w:tcPr>
            <w:tcW w:w="78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160" w:type="dxa"/>
            <w:vAlign w:val="bottom"/>
            <w:gridSpan w:val="2"/>
            <w:vMerge w:val="continue"/>
          </w:tcPr>
          <w:p>
            <w:pPr>
              <w:spacing w:after="0"/>
              <w:rPr>
                <w:sz w:val="13"/>
                <w:szCs w:val="13"/>
                <w:color w:val="auto"/>
              </w:rPr>
            </w:pPr>
          </w:p>
        </w:tc>
        <w:tc>
          <w:tcPr>
            <w:tcW w:w="780" w:type="dxa"/>
            <w:vAlign w:val="bottom"/>
            <w:gridSpan w:val="2"/>
            <w:vMerge w:val="continue"/>
          </w:tcPr>
          <w:p>
            <w:pPr>
              <w:spacing w:after="0"/>
              <w:rPr>
                <w:sz w:val="13"/>
                <w:szCs w:val="13"/>
                <w:color w:val="auto"/>
              </w:rPr>
            </w:pPr>
          </w:p>
        </w:tc>
        <w:tc>
          <w:tcPr>
            <w:tcW w:w="220" w:type="dxa"/>
            <w:vAlign w:val="bottom"/>
            <w:gridSpan w:val="3"/>
            <w:vMerge w:val="continue"/>
          </w:tcPr>
          <w:p>
            <w:pPr>
              <w:spacing w:after="0"/>
              <w:rPr>
                <w:sz w:val="13"/>
                <w:szCs w:val="13"/>
                <w:color w:val="auto"/>
              </w:rPr>
            </w:pPr>
          </w:p>
        </w:tc>
        <w:tc>
          <w:tcPr>
            <w:tcW w:w="700" w:type="dxa"/>
            <w:vAlign w:val="bottom"/>
            <w:gridSpan w:val="2"/>
            <w:vMerge w:val="continue"/>
          </w:tcPr>
          <w:p>
            <w:pPr>
              <w:spacing w:after="0"/>
              <w:rPr>
                <w:sz w:val="13"/>
                <w:szCs w:val="13"/>
                <w:color w:val="auto"/>
              </w:rPr>
            </w:pPr>
          </w:p>
        </w:tc>
        <w:tc>
          <w:tcPr>
            <w:tcW w:w="8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0"/>
        </w:trPr>
        <w:tc>
          <w:tcPr>
            <w:tcW w:w="334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82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0" w:type="dxa"/>
            <w:vAlign w:val="bottom"/>
            <w:tcBorders>
              <w:top w:val="single" w:sz="8" w:color="auto"/>
              <w:bottom w:val="single" w:sz="8" w:color="auto"/>
            </w:tcBorders>
          </w:tcPr>
          <w:p>
            <w:pPr>
              <w:spacing w:after="0" w:line="20" w:lineRule="exact"/>
              <w:rPr>
                <w:sz w:val="1"/>
                <w:szCs w:val="1"/>
                <w:color w:val="auto"/>
              </w:rPr>
            </w:pPr>
          </w:p>
        </w:tc>
        <w:tc>
          <w:tcPr>
            <w:tcW w:w="60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22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2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100" w:type="dxa"/>
            <w:vAlign w:val="bottom"/>
            <w:tcBorders>
              <w:top w:val="single" w:sz="8" w:color="auto"/>
              <w:bottom w:val="single" w:sz="8" w:color="auto"/>
            </w:tcBorders>
          </w:tcPr>
          <w:p>
            <w:pPr>
              <w:spacing w:after="0" w:line="20" w:lineRule="exact"/>
              <w:rPr>
                <w:sz w:val="1"/>
                <w:szCs w:val="1"/>
                <w:color w:val="auto"/>
              </w:rPr>
            </w:pPr>
          </w:p>
        </w:tc>
        <w:tc>
          <w:tcPr>
            <w:tcW w:w="68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tcBorders>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24" w:lineRule="exact"/>
        <w:rPr>
          <w:sz w:val="20"/>
          <w:szCs w:val="20"/>
          <w:color w:val="auto"/>
        </w:rPr>
      </w:pPr>
    </w:p>
    <w:p>
      <w:pPr>
        <w:ind w:left="340" w:hanging="332"/>
        <w:spacing w:after="0"/>
        <w:tabs>
          <w:tab w:leader="none" w:pos="340" w:val="left"/>
        </w:tabs>
        <w:numPr>
          <w:ilvl w:val="0"/>
          <w:numId w:val="9"/>
        </w:numPr>
        <w:rPr>
          <w:rFonts w:ascii="Arial" w:cs="Arial" w:eastAsia="Arial" w:hAnsi="Arial"/>
          <w:sz w:val="12"/>
          <w:szCs w:val="12"/>
          <w:color w:val="auto"/>
        </w:rPr>
      </w:pPr>
      <w:r>
        <w:rPr>
          <w:rFonts w:ascii="Arial" w:cs="Arial" w:eastAsia="Arial" w:hAnsi="Arial"/>
          <w:sz w:val="14"/>
          <w:szCs w:val="14"/>
          <w:color w:val="auto"/>
        </w:rPr>
        <w:t>Risk in highly rated countries outside the Region, mostly in Europe and North America, related to transactions carried out in the Region.</w:t>
      </w:r>
    </w:p>
    <w:p>
      <w:pPr>
        <w:spacing w:after="0" w:line="13" w:lineRule="exact"/>
        <w:rPr>
          <w:rFonts w:ascii="Arial" w:cs="Arial" w:eastAsia="Arial" w:hAnsi="Arial"/>
          <w:sz w:val="12"/>
          <w:szCs w:val="12"/>
          <w:color w:val="auto"/>
        </w:rPr>
      </w:pPr>
    </w:p>
    <w:p>
      <w:pPr>
        <w:ind w:left="340" w:hanging="332"/>
        <w:spacing w:after="0" w:line="237" w:lineRule="auto"/>
        <w:tabs>
          <w:tab w:leader="none" w:pos="340" w:val="left"/>
        </w:tabs>
        <w:numPr>
          <w:ilvl w:val="0"/>
          <w:numId w:val="9"/>
        </w:numPr>
        <w:rPr>
          <w:rFonts w:ascii="Arial" w:cs="Arial" w:eastAsia="Arial" w:hAnsi="Arial"/>
          <w:sz w:val="12"/>
          <w:szCs w:val="12"/>
          <w:color w:val="auto"/>
        </w:rPr>
      </w:pPr>
      <w:r>
        <w:rPr>
          <w:rFonts w:ascii="Arial" w:cs="Arial" w:eastAsia="Arial" w:hAnsi="Arial"/>
          <w:sz w:val="14"/>
          <w:szCs w:val="14"/>
          <w:color w:val="auto"/>
        </w:rPr>
        <w:t>Includes gross loans (or the “Loan Portfolio”), loan commitments and financial guarantee contracts, such as confirmed and stand-by letters of credit, and guarantees covering commercial risk; and other assets consisting of customers’ liabilities under acceptances.</w:t>
      </w:r>
    </w:p>
    <w:p>
      <w:pPr>
        <w:spacing w:after="0" w:line="200" w:lineRule="exact"/>
        <w:rPr>
          <w:sz w:val="20"/>
          <w:szCs w:val="20"/>
          <w:color w:val="auto"/>
        </w:rPr>
      </w:pPr>
    </w:p>
    <w:p>
      <w:pPr>
        <w:spacing w:after="0" w:line="204" w:lineRule="exact"/>
        <w:rPr>
          <w:sz w:val="20"/>
          <w:szCs w:val="20"/>
          <w:color w:val="auto"/>
        </w:rPr>
      </w:pPr>
    </w:p>
    <w:p>
      <w:pPr>
        <w:jc w:val="right"/>
        <w:spacing w:after="0"/>
        <w:rPr>
          <w:sz w:val="20"/>
          <w:szCs w:val="20"/>
          <w:color w:val="auto"/>
        </w:rPr>
      </w:pPr>
      <w:r>
        <w:rPr>
          <w:rFonts w:ascii="Arial" w:cs="Arial" w:eastAsia="Arial" w:hAnsi="Arial"/>
          <w:sz w:val="18"/>
          <w:szCs w:val="18"/>
          <w:color w:val="auto"/>
        </w:rPr>
        <w:t>21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1440" w:right="239" w:bottom="1440" w:gutter="0" w:footer="0" w:header="0"/>
        </w:sectPr>
      </w:pPr>
    </w:p>
    <w:bookmarkStart w:id="24" w:name="page25"/>
    <w:bookmarkEnd w:id="24"/>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157480</wp:posOffset>
            </wp:positionH>
            <wp:positionV relativeFrom="page">
              <wp:posOffset>586105</wp:posOffset>
            </wp:positionV>
            <wp:extent cx="7263765" cy="103759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a:clrChange>
                        <a:clrFrom>
                          <a:srgbClr val="FFFFFF"/>
                        </a:clrFrom>
                        <a:clrTo>
                          <a:srgbClr val="FFFFFF">
                            <a:alpha val="0"/>
                          </a:srgbClr>
                        </a:clrTo>
                      </a:clrChange>
                      <a:extLst>
                        <a:ext uri="{28A0092B-C50C-407E-A947-70E740481C1C}"/>
                      </a:extLst>
                    </a:blip>
                    <a:srcRect/>
                    <a:stretch>
                      <a:fillRect/>
                    </a:stretch>
                  </pic:blipFill>
                  <pic:spPr bwMode="auto">
                    <a:xfrm>
                      <a:off x="0" y="0"/>
                      <a:ext cx="7263765" cy="10375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5" w:lineRule="exact"/>
        <w:rPr>
          <w:sz w:val="20"/>
          <w:szCs w:val="20"/>
          <w:color w:val="auto"/>
        </w:rPr>
      </w:pPr>
    </w:p>
    <w:p>
      <w:pPr>
        <w:jc w:val="right"/>
        <w:spacing w:after="0"/>
        <w:rPr>
          <w:sz w:val="20"/>
          <w:szCs w:val="20"/>
          <w:color w:val="auto"/>
        </w:rPr>
      </w:pPr>
      <w:r>
        <w:rPr>
          <w:rFonts w:ascii="Arial" w:cs="Arial" w:eastAsia="Arial" w:hAnsi="Arial"/>
          <w:sz w:val="18"/>
          <w:szCs w:val="18"/>
          <w:color w:val="auto"/>
        </w:rPr>
        <w:t>EXHIBIT X</w:t>
      </w:r>
    </w:p>
    <w:p>
      <w:pPr>
        <w:spacing w:after="0" w:line="252"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INVESTMENT PORTFOLIO</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DISTRIBUTION BY COUNTRY</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(In US$ million)</w:t>
      </w:r>
    </w:p>
    <w:p>
      <w:pPr>
        <w:spacing w:after="0" w:line="247" w:lineRule="exact"/>
        <w:rPr>
          <w:sz w:val="20"/>
          <w:szCs w:val="20"/>
          <w:color w:val="auto"/>
        </w:rPr>
      </w:pPr>
    </w:p>
    <w:tbl>
      <w:tblPr>
        <w:tblLayout w:type="fixed"/>
        <w:tblInd w:w="0" w:type="dxa"/>
        <w:tblCellMar>
          <w:top w:w="0" w:type="dxa"/>
          <w:left w:w="0" w:type="dxa"/>
          <w:bottom w:w="0" w:type="dxa"/>
          <w:right w:w="0" w:type="dxa"/>
        </w:tblCellMar>
      </w:tblPr>
      <w:tr>
        <w:trPr>
          <w:trHeight w:val="167"/>
        </w:trPr>
        <w:tc>
          <w:tcPr>
            <w:tcW w:w="3340" w:type="dxa"/>
            <w:vAlign w:val="bottom"/>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680" w:type="dxa"/>
            <w:vAlign w:val="bottom"/>
            <w:tcBorders>
              <w:bottom w:val="single" w:sz="8" w:color="auto"/>
            </w:tcBorders>
          </w:tcPr>
          <w:p>
            <w:pPr>
              <w:spacing w:after="0"/>
              <w:rPr>
                <w:sz w:val="14"/>
                <w:szCs w:val="14"/>
                <w:color w:val="auto"/>
              </w:rPr>
            </w:pPr>
          </w:p>
        </w:tc>
        <w:tc>
          <w:tcPr>
            <w:tcW w:w="240" w:type="dxa"/>
            <w:vAlign w:val="bottom"/>
            <w:tcBorders>
              <w:bottom w:val="single" w:sz="8" w:color="auto"/>
            </w:tcBorders>
          </w:tcPr>
          <w:p>
            <w:pPr>
              <w:spacing w:after="0"/>
              <w:rPr>
                <w:sz w:val="14"/>
                <w:szCs w:val="14"/>
                <w:color w:val="auto"/>
              </w:rPr>
            </w:pPr>
          </w:p>
        </w:tc>
        <w:tc>
          <w:tcPr>
            <w:tcW w:w="820" w:type="dxa"/>
            <w:vAlign w:val="bottom"/>
            <w:tcBorders>
              <w:bottom w:val="single" w:sz="8" w:color="auto"/>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680" w:type="dxa"/>
            <w:vAlign w:val="bottom"/>
            <w:tcBorders>
              <w:bottom w:val="single" w:sz="8" w:color="auto"/>
            </w:tcBorders>
          </w:tcPr>
          <w:p>
            <w:pPr>
              <w:spacing w:after="0"/>
              <w:rPr>
                <w:sz w:val="14"/>
                <w:szCs w:val="14"/>
                <w:color w:val="auto"/>
              </w:rPr>
            </w:pPr>
          </w:p>
        </w:tc>
        <w:tc>
          <w:tcPr>
            <w:tcW w:w="240" w:type="dxa"/>
            <w:vAlign w:val="bottom"/>
            <w:tcBorders>
              <w:bottom w:val="single" w:sz="8" w:color="auto"/>
            </w:tcBorders>
          </w:tcPr>
          <w:p>
            <w:pPr>
              <w:spacing w:after="0"/>
              <w:rPr>
                <w:sz w:val="14"/>
                <w:szCs w:val="14"/>
                <w:color w:val="auto"/>
              </w:rPr>
            </w:pPr>
          </w:p>
        </w:tc>
        <w:tc>
          <w:tcPr>
            <w:tcW w:w="1800" w:type="dxa"/>
            <w:vAlign w:val="bottom"/>
            <w:tcBorders>
              <w:bottom w:val="single" w:sz="8" w:color="auto"/>
            </w:tcBorders>
            <w:gridSpan w:val="4"/>
          </w:tcPr>
          <w:p>
            <w:pPr>
              <w:jc w:val="right"/>
              <w:ind w:right="368"/>
              <w:spacing w:after="0"/>
              <w:rPr>
                <w:sz w:val="20"/>
                <w:szCs w:val="20"/>
                <w:color w:val="auto"/>
              </w:rPr>
            </w:pPr>
            <w:r>
              <w:rPr>
                <w:rFonts w:ascii="Arial" w:cs="Arial" w:eastAsia="Arial" w:hAnsi="Arial"/>
                <w:sz w:val="14"/>
                <w:szCs w:val="14"/>
                <w:color w:val="auto"/>
              </w:rPr>
              <w:t>AT THE END OF,</w:t>
            </w:r>
          </w:p>
        </w:tc>
        <w:tc>
          <w:tcPr>
            <w:tcW w:w="220" w:type="dxa"/>
            <w:vAlign w:val="bottom"/>
            <w:tcBorders>
              <w:bottom w:val="single" w:sz="8" w:color="auto"/>
            </w:tcBorders>
          </w:tcPr>
          <w:p>
            <w:pPr>
              <w:spacing w:after="0"/>
              <w:rPr>
                <w:sz w:val="14"/>
                <w:szCs w:val="14"/>
                <w:color w:val="auto"/>
              </w:rPr>
            </w:pPr>
          </w:p>
        </w:tc>
        <w:tc>
          <w:tcPr>
            <w:tcW w:w="780" w:type="dxa"/>
            <w:vAlign w:val="bottom"/>
            <w:tcBorders>
              <w:bottom w:val="single" w:sz="8" w:color="auto"/>
            </w:tcBorders>
          </w:tcPr>
          <w:p>
            <w:pPr>
              <w:spacing w:after="0"/>
              <w:rPr>
                <w:sz w:val="14"/>
                <w:szCs w:val="14"/>
                <w:color w:val="auto"/>
              </w:rPr>
            </w:pPr>
          </w:p>
        </w:tc>
        <w:tc>
          <w:tcPr>
            <w:tcW w:w="180" w:type="dxa"/>
            <w:vAlign w:val="bottom"/>
            <w:tcBorders>
              <w:bottom w:val="single" w:sz="8" w:color="auto"/>
            </w:tcBorders>
          </w:tcPr>
          <w:p>
            <w:pPr>
              <w:spacing w:after="0"/>
              <w:rPr>
                <w:sz w:val="14"/>
                <w:szCs w:val="14"/>
                <w:color w:val="auto"/>
              </w:rPr>
            </w:pPr>
          </w:p>
        </w:tc>
        <w:tc>
          <w:tcPr>
            <w:tcW w:w="4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68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80" w:type="dxa"/>
            <w:vAlign w:val="bottom"/>
            <w:tcBorders>
              <w:bottom w:val="single" w:sz="8" w:color="auto"/>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680" w:type="dxa"/>
            <w:vAlign w:val="bottom"/>
            <w:tcBorders>
              <w:bottom w:val="single" w:sz="8" w:color="auto"/>
            </w:tcBorders>
          </w:tcPr>
          <w:p>
            <w:pPr>
              <w:spacing w:after="0"/>
              <w:rPr>
                <w:sz w:val="14"/>
                <w:szCs w:val="14"/>
                <w:color w:val="auto"/>
              </w:rPr>
            </w:pP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37"/>
        </w:trPr>
        <w:tc>
          <w:tcPr>
            <w:tcW w:w="33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240" w:type="dxa"/>
            <w:vAlign w:val="bottom"/>
            <w:gridSpan w:val="3"/>
          </w:tcPr>
          <w:p>
            <w:pPr>
              <w:jc w:val="right"/>
              <w:ind w:right="1020"/>
              <w:spacing w:after="0" w:line="137" w:lineRule="exact"/>
              <w:rPr>
                <w:sz w:val="20"/>
                <w:szCs w:val="20"/>
                <w:color w:val="auto"/>
              </w:rPr>
            </w:pPr>
            <w:r>
              <w:rPr>
                <w:rFonts w:ascii="Arial" w:cs="Arial" w:eastAsia="Arial" w:hAnsi="Arial"/>
                <w:sz w:val="14"/>
                <w:szCs w:val="14"/>
                <w:color w:val="auto"/>
              </w:rPr>
              <w:t>(A)</w:t>
            </w:r>
          </w:p>
        </w:tc>
        <w:tc>
          <w:tcPr>
            <w:tcW w:w="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260" w:type="dxa"/>
            <w:vAlign w:val="bottom"/>
            <w:gridSpan w:val="3"/>
          </w:tcPr>
          <w:p>
            <w:pPr>
              <w:jc w:val="right"/>
              <w:ind w:right="1060"/>
              <w:spacing w:after="0" w:line="137" w:lineRule="exact"/>
              <w:rPr>
                <w:sz w:val="20"/>
                <w:szCs w:val="20"/>
                <w:color w:val="auto"/>
              </w:rPr>
            </w:pPr>
            <w:r>
              <w:rPr>
                <w:rFonts w:ascii="Arial" w:cs="Arial" w:eastAsia="Arial" w:hAnsi="Arial"/>
                <w:sz w:val="14"/>
                <w:szCs w:val="14"/>
                <w:color w:val="auto"/>
                <w:w w:val="96"/>
              </w:rPr>
              <w:t>(B)</w:t>
            </w:r>
          </w:p>
        </w:tc>
        <w:tc>
          <w:tcPr>
            <w:tcW w:w="12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1180" w:type="dxa"/>
            <w:vAlign w:val="bottom"/>
            <w:gridSpan w:val="3"/>
          </w:tcPr>
          <w:p>
            <w:pPr>
              <w:jc w:val="right"/>
              <w:ind w:right="980"/>
              <w:spacing w:after="0" w:line="137" w:lineRule="exact"/>
              <w:rPr>
                <w:sz w:val="20"/>
                <w:szCs w:val="20"/>
                <w:color w:val="auto"/>
              </w:rPr>
            </w:pPr>
            <w:r>
              <w:rPr>
                <w:rFonts w:ascii="Arial" w:cs="Arial" w:eastAsia="Arial" w:hAnsi="Arial"/>
                <w:sz w:val="14"/>
                <w:szCs w:val="14"/>
                <w:color w:val="auto"/>
                <w:w w:val="92"/>
              </w:rPr>
              <w:t>(C)</w:t>
            </w:r>
          </w:p>
        </w:tc>
        <w:tc>
          <w:tcPr>
            <w:tcW w:w="4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67"/>
        </w:trPr>
        <w:tc>
          <w:tcPr>
            <w:tcW w:w="33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920" w:type="dxa"/>
            <w:vAlign w:val="bottom"/>
            <w:gridSpan w:val="4"/>
          </w:tcPr>
          <w:p>
            <w:pPr>
              <w:jc w:val="right"/>
              <w:ind w:right="560"/>
              <w:spacing w:after="0"/>
              <w:rPr>
                <w:sz w:val="20"/>
                <w:szCs w:val="20"/>
                <w:color w:val="auto"/>
              </w:rPr>
            </w:pPr>
            <w:r>
              <w:rPr>
                <w:rFonts w:ascii="Arial" w:cs="Arial" w:eastAsia="Arial" w:hAnsi="Arial"/>
                <w:sz w:val="14"/>
                <w:szCs w:val="14"/>
                <w:color w:val="auto"/>
              </w:rPr>
              <w:t>December 31, 2019</w:t>
            </w:r>
          </w:p>
        </w:tc>
        <w:tc>
          <w:tcPr>
            <w:tcW w:w="8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940" w:type="dxa"/>
            <w:vAlign w:val="bottom"/>
            <w:gridSpan w:val="4"/>
          </w:tcPr>
          <w:p>
            <w:pPr>
              <w:jc w:val="right"/>
              <w:ind w:right="580"/>
              <w:spacing w:after="0"/>
              <w:rPr>
                <w:sz w:val="20"/>
                <w:szCs w:val="20"/>
                <w:color w:val="auto"/>
              </w:rPr>
            </w:pPr>
            <w:r>
              <w:rPr>
                <w:rFonts w:ascii="Arial" w:cs="Arial" w:eastAsia="Arial" w:hAnsi="Arial"/>
                <w:sz w:val="14"/>
                <w:szCs w:val="14"/>
                <w:color w:val="auto"/>
              </w:rPr>
              <w:t>September 30, 2019</w:t>
            </w:r>
          </w:p>
        </w:tc>
        <w:tc>
          <w:tcPr>
            <w:tcW w:w="120" w:type="dxa"/>
            <w:vAlign w:val="bottom"/>
          </w:tcPr>
          <w:p>
            <w:pPr>
              <w:spacing w:after="0"/>
              <w:rPr>
                <w:sz w:val="14"/>
                <w:szCs w:val="14"/>
                <w:color w:val="auto"/>
              </w:rPr>
            </w:pPr>
          </w:p>
        </w:tc>
        <w:tc>
          <w:tcPr>
            <w:tcW w:w="1840" w:type="dxa"/>
            <w:vAlign w:val="bottom"/>
            <w:gridSpan w:val="4"/>
          </w:tcPr>
          <w:p>
            <w:pPr>
              <w:jc w:val="right"/>
              <w:ind w:right="500"/>
              <w:spacing w:after="0"/>
              <w:rPr>
                <w:sz w:val="20"/>
                <w:szCs w:val="20"/>
                <w:color w:val="auto"/>
              </w:rPr>
            </w:pPr>
            <w:r>
              <w:rPr>
                <w:rFonts w:ascii="Arial" w:cs="Arial" w:eastAsia="Arial" w:hAnsi="Arial"/>
                <w:sz w:val="14"/>
                <w:szCs w:val="14"/>
                <w:color w:val="auto"/>
              </w:rPr>
              <w:t>December 31, 2018</w:t>
            </w:r>
          </w:p>
        </w:tc>
        <w:tc>
          <w:tcPr>
            <w:tcW w:w="4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1780" w:type="dxa"/>
            <w:vAlign w:val="bottom"/>
            <w:gridSpan w:val="6"/>
          </w:tcPr>
          <w:p>
            <w:pPr>
              <w:jc w:val="right"/>
              <w:ind w:right="460"/>
              <w:spacing w:after="0"/>
              <w:rPr>
                <w:sz w:val="20"/>
                <w:szCs w:val="20"/>
                <w:color w:val="auto"/>
              </w:rPr>
            </w:pPr>
            <w:r>
              <w:rPr>
                <w:rFonts w:ascii="Arial" w:cs="Arial" w:eastAsia="Arial" w:hAnsi="Arial"/>
                <w:sz w:val="14"/>
                <w:szCs w:val="14"/>
                <w:color w:val="auto"/>
              </w:rPr>
              <w:t>Change in Amount</w:t>
            </w:r>
          </w:p>
        </w:tc>
        <w:tc>
          <w:tcPr>
            <w:tcW w:w="0" w:type="dxa"/>
            <w:vAlign w:val="bottom"/>
          </w:tcPr>
          <w:p>
            <w:pPr>
              <w:spacing w:after="0"/>
              <w:rPr>
                <w:sz w:val="1"/>
                <w:szCs w:val="1"/>
                <w:color w:val="auto"/>
              </w:rPr>
            </w:pPr>
          </w:p>
        </w:tc>
      </w:tr>
      <w:tr>
        <w:trPr>
          <w:trHeight w:val="123"/>
        </w:trPr>
        <w:tc>
          <w:tcPr>
            <w:tcW w:w="3340" w:type="dxa"/>
            <w:vAlign w:val="bottom"/>
            <w:vMerge w:val="restart"/>
          </w:tcPr>
          <w:p>
            <w:pPr>
              <w:spacing w:after="0"/>
              <w:rPr>
                <w:sz w:val="20"/>
                <w:szCs w:val="20"/>
                <w:color w:val="auto"/>
              </w:rPr>
            </w:pPr>
            <w:r>
              <w:rPr>
                <w:rFonts w:ascii="Arial" w:cs="Arial" w:eastAsia="Arial" w:hAnsi="Arial"/>
                <w:sz w:val="14"/>
                <w:szCs w:val="14"/>
                <w:color w:val="auto"/>
              </w:rPr>
              <w:t>COUNTRY</w:t>
            </w:r>
          </w:p>
        </w:tc>
        <w:tc>
          <w:tcPr>
            <w:tcW w:w="120" w:type="dxa"/>
            <w:vAlign w:val="bottom"/>
            <w:tcBorders>
              <w:top w:val="single" w:sz="8" w:color="auto"/>
            </w:tcBorders>
          </w:tcPr>
          <w:p>
            <w:pPr>
              <w:spacing w:after="0"/>
              <w:rPr>
                <w:sz w:val="10"/>
                <w:szCs w:val="10"/>
                <w:color w:val="auto"/>
              </w:rPr>
            </w:pPr>
          </w:p>
        </w:tc>
        <w:tc>
          <w:tcPr>
            <w:tcW w:w="680" w:type="dxa"/>
            <w:vAlign w:val="bottom"/>
            <w:tcBorders>
              <w:top w:val="single" w:sz="8" w:color="auto"/>
            </w:tcBorders>
          </w:tcPr>
          <w:p>
            <w:pPr>
              <w:spacing w:after="0"/>
              <w:rPr>
                <w:sz w:val="10"/>
                <w:szCs w:val="10"/>
                <w:color w:val="auto"/>
              </w:rPr>
            </w:pPr>
          </w:p>
        </w:tc>
        <w:tc>
          <w:tcPr>
            <w:tcW w:w="240" w:type="dxa"/>
            <w:vAlign w:val="bottom"/>
            <w:tcBorders>
              <w:top w:val="single" w:sz="8" w:color="auto"/>
            </w:tcBorders>
          </w:tcPr>
          <w:p>
            <w:pPr>
              <w:spacing w:after="0"/>
              <w:rPr>
                <w:sz w:val="10"/>
                <w:szCs w:val="10"/>
                <w:color w:val="auto"/>
              </w:rPr>
            </w:pPr>
          </w:p>
        </w:tc>
        <w:tc>
          <w:tcPr>
            <w:tcW w:w="820" w:type="dxa"/>
            <w:vAlign w:val="bottom"/>
            <w:tcBorders>
              <w:top w:val="single" w:sz="8" w:color="auto"/>
            </w:tcBorders>
          </w:tcPr>
          <w:p>
            <w:pPr>
              <w:jc w:val="right"/>
              <w:ind w:right="28"/>
              <w:spacing w:after="0" w:line="123" w:lineRule="exact"/>
              <w:rPr>
                <w:sz w:val="20"/>
                <w:szCs w:val="20"/>
                <w:color w:val="auto"/>
              </w:rPr>
            </w:pPr>
            <w:r>
              <w:rPr>
                <w:rFonts w:ascii="Arial" w:cs="Arial" w:eastAsia="Arial" w:hAnsi="Arial"/>
                <w:sz w:val="14"/>
                <w:szCs w:val="14"/>
                <w:color w:val="auto"/>
              </w:rPr>
              <w:t>% of Total</w:t>
            </w:r>
          </w:p>
        </w:tc>
        <w:tc>
          <w:tcPr>
            <w:tcW w:w="180" w:type="dxa"/>
            <w:vAlign w:val="bottom"/>
          </w:tcPr>
          <w:p>
            <w:pPr>
              <w:spacing w:after="0"/>
              <w:rPr>
                <w:sz w:val="10"/>
                <w:szCs w:val="10"/>
                <w:color w:val="auto"/>
              </w:rPr>
            </w:pPr>
          </w:p>
        </w:tc>
        <w:tc>
          <w:tcPr>
            <w:tcW w:w="80" w:type="dxa"/>
            <w:vAlign w:val="bottom"/>
          </w:tcPr>
          <w:p>
            <w:pPr>
              <w:spacing w:after="0"/>
              <w:rPr>
                <w:sz w:val="10"/>
                <w:szCs w:val="10"/>
                <w:color w:val="auto"/>
              </w:rPr>
            </w:pPr>
          </w:p>
        </w:tc>
        <w:tc>
          <w:tcPr>
            <w:tcW w:w="120" w:type="dxa"/>
            <w:vAlign w:val="bottom"/>
            <w:tcBorders>
              <w:top w:val="single" w:sz="8" w:color="auto"/>
            </w:tcBorders>
          </w:tcPr>
          <w:p>
            <w:pPr>
              <w:spacing w:after="0"/>
              <w:rPr>
                <w:sz w:val="10"/>
                <w:szCs w:val="10"/>
                <w:color w:val="auto"/>
              </w:rPr>
            </w:pPr>
          </w:p>
        </w:tc>
        <w:tc>
          <w:tcPr>
            <w:tcW w:w="680" w:type="dxa"/>
            <w:vAlign w:val="bottom"/>
            <w:tcBorders>
              <w:top w:val="single" w:sz="8" w:color="auto"/>
            </w:tcBorders>
          </w:tcPr>
          <w:p>
            <w:pPr>
              <w:spacing w:after="0"/>
              <w:rPr>
                <w:sz w:val="10"/>
                <w:szCs w:val="10"/>
                <w:color w:val="auto"/>
              </w:rPr>
            </w:pPr>
          </w:p>
        </w:tc>
        <w:tc>
          <w:tcPr>
            <w:tcW w:w="240" w:type="dxa"/>
            <w:vAlign w:val="bottom"/>
            <w:tcBorders>
              <w:top w:val="single" w:sz="8" w:color="auto"/>
            </w:tcBorders>
          </w:tcPr>
          <w:p>
            <w:pPr>
              <w:spacing w:after="0"/>
              <w:rPr>
                <w:sz w:val="10"/>
                <w:szCs w:val="10"/>
                <w:color w:val="auto"/>
              </w:rPr>
            </w:pPr>
          </w:p>
        </w:tc>
        <w:tc>
          <w:tcPr>
            <w:tcW w:w="780" w:type="dxa"/>
            <w:vAlign w:val="bottom"/>
            <w:tcBorders>
              <w:top w:val="single" w:sz="8" w:color="auto"/>
            </w:tcBorders>
          </w:tcPr>
          <w:p>
            <w:pPr>
              <w:jc w:val="right"/>
              <w:ind w:right="8"/>
              <w:spacing w:after="0" w:line="123" w:lineRule="exact"/>
              <w:rPr>
                <w:sz w:val="20"/>
                <w:szCs w:val="20"/>
                <w:color w:val="auto"/>
              </w:rPr>
            </w:pPr>
            <w:r>
              <w:rPr>
                <w:rFonts w:ascii="Arial" w:cs="Arial" w:eastAsia="Arial" w:hAnsi="Arial"/>
                <w:sz w:val="14"/>
                <w:szCs w:val="14"/>
                <w:color w:val="auto"/>
              </w:rPr>
              <w:t>% of Total</w:t>
            </w:r>
          </w:p>
        </w:tc>
        <w:tc>
          <w:tcPr>
            <w:tcW w:w="240" w:type="dxa"/>
            <w:vAlign w:val="bottom"/>
          </w:tcPr>
          <w:p>
            <w:pPr>
              <w:spacing w:after="0"/>
              <w:rPr>
                <w:sz w:val="10"/>
                <w:szCs w:val="10"/>
                <w:color w:val="auto"/>
              </w:rPr>
            </w:pPr>
          </w:p>
        </w:tc>
        <w:tc>
          <w:tcPr>
            <w:tcW w:w="120" w:type="dxa"/>
            <w:vAlign w:val="bottom"/>
            <w:tcBorders>
              <w:top w:val="single" w:sz="8" w:color="auto"/>
            </w:tcBorders>
          </w:tcPr>
          <w:p>
            <w:pPr>
              <w:spacing w:after="0"/>
              <w:rPr>
                <w:sz w:val="10"/>
                <w:szCs w:val="10"/>
                <w:color w:val="auto"/>
              </w:rPr>
            </w:pPr>
          </w:p>
        </w:tc>
        <w:tc>
          <w:tcPr>
            <w:tcW w:w="660" w:type="dxa"/>
            <w:vAlign w:val="bottom"/>
            <w:tcBorders>
              <w:top w:val="single" w:sz="8" w:color="auto"/>
            </w:tcBorders>
          </w:tcPr>
          <w:p>
            <w:pPr>
              <w:spacing w:after="0"/>
              <w:rPr>
                <w:sz w:val="10"/>
                <w:szCs w:val="10"/>
                <w:color w:val="auto"/>
              </w:rPr>
            </w:pPr>
          </w:p>
        </w:tc>
        <w:tc>
          <w:tcPr>
            <w:tcW w:w="220" w:type="dxa"/>
            <w:vAlign w:val="bottom"/>
            <w:tcBorders>
              <w:top w:val="single" w:sz="8" w:color="auto"/>
            </w:tcBorders>
          </w:tcPr>
          <w:p>
            <w:pPr>
              <w:spacing w:after="0"/>
              <w:rPr>
                <w:sz w:val="10"/>
                <w:szCs w:val="10"/>
                <w:color w:val="auto"/>
              </w:rPr>
            </w:pPr>
          </w:p>
        </w:tc>
        <w:tc>
          <w:tcPr>
            <w:tcW w:w="780" w:type="dxa"/>
            <w:vAlign w:val="bottom"/>
            <w:tcBorders>
              <w:top w:val="single" w:sz="8" w:color="auto"/>
            </w:tcBorders>
          </w:tcPr>
          <w:p>
            <w:pPr>
              <w:jc w:val="right"/>
              <w:ind w:right="8"/>
              <w:spacing w:after="0" w:line="123" w:lineRule="exact"/>
              <w:rPr>
                <w:sz w:val="20"/>
                <w:szCs w:val="20"/>
                <w:color w:val="auto"/>
              </w:rPr>
            </w:pPr>
            <w:r>
              <w:rPr>
                <w:rFonts w:ascii="Arial" w:cs="Arial" w:eastAsia="Arial" w:hAnsi="Arial"/>
                <w:sz w:val="14"/>
                <w:szCs w:val="14"/>
                <w:color w:val="auto"/>
              </w:rPr>
              <w:t>% of Total</w:t>
            </w:r>
          </w:p>
        </w:tc>
        <w:tc>
          <w:tcPr>
            <w:tcW w:w="180" w:type="dxa"/>
            <w:vAlign w:val="bottom"/>
          </w:tcPr>
          <w:p>
            <w:pPr>
              <w:spacing w:after="0"/>
              <w:rPr>
                <w:sz w:val="10"/>
                <w:szCs w:val="10"/>
                <w:color w:val="auto"/>
              </w:rPr>
            </w:pPr>
          </w:p>
        </w:tc>
        <w:tc>
          <w:tcPr>
            <w:tcW w:w="40" w:type="dxa"/>
            <w:vAlign w:val="bottom"/>
          </w:tcPr>
          <w:p>
            <w:pPr>
              <w:spacing w:after="0"/>
              <w:rPr>
                <w:sz w:val="10"/>
                <w:szCs w:val="10"/>
                <w:color w:val="auto"/>
              </w:rPr>
            </w:pPr>
          </w:p>
        </w:tc>
        <w:tc>
          <w:tcPr>
            <w:tcW w:w="120" w:type="dxa"/>
            <w:vAlign w:val="bottom"/>
            <w:tcBorders>
              <w:top w:val="single" w:sz="8" w:color="auto"/>
            </w:tcBorders>
          </w:tcPr>
          <w:p>
            <w:pPr>
              <w:spacing w:after="0"/>
              <w:rPr>
                <w:sz w:val="10"/>
                <w:szCs w:val="10"/>
                <w:color w:val="auto"/>
              </w:rPr>
            </w:pPr>
          </w:p>
        </w:tc>
        <w:tc>
          <w:tcPr>
            <w:tcW w:w="680" w:type="dxa"/>
            <w:vAlign w:val="bottom"/>
            <w:tcBorders>
              <w:top w:val="single" w:sz="8" w:color="auto"/>
            </w:tcBorders>
          </w:tcPr>
          <w:p>
            <w:pPr>
              <w:spacing w:after="0"/>
              <w:rPr>
                <w:sz w:val="10"/>
                <w:szCs w:val="10"/>
                <w:color w:val="auto"/>
              </w:rPr>
            </w:pPr>
          </w:p>
        </w:tc>
        <w:tc>
          <w:tcPr>
            <w:tcW w:w="120" w:type="dxa"/>
            <w:vAlign w:val="bottom"/>
            <w:tcBorders>
              <w:top w:val="single" w:sz="8" w:color="auto"/>
            </w:tcBorders>
          </w:tcPr>
          <w:p>
            <w:pPr>
              <w:spacing w:after="0"/>
              <w:rPr>
                <w:sz w:val="10"/>
                <w:szCs w:val="10"/>
                <w:color w:val="auto"/>
              </w:rPr>
            </w:pPr>
          </w:p>
        </w:tc>
        <w:tc>
          <w:tcPr>
            <w:tcW w:w="80" w:type="dxa"/>
            <w:vAlign w:val="bottom"/>
            <w:tcBorders>
              <w:top w:val="single" w:sz="8" w:color="auto"/>
            </w:tcBorders>
          </w:tcPr>
          <w:p>
            <w:pPr>
              <w:spacing w:after="0"/>
              <w:rPr>
                <w:sz w:val="10"/>
                <w:szCs w:val="10"/>
                <w:color w:val="auto"/>
              </w:rPr>
            </w:pPr>
          </w:p>
        </w:tc>
        <w:tc>
          <w:tcPr>
            <w:tcW w:w="120" w:type="dxa"/>
            <w:vAlign w:val="bottom"/>
            <w:tcBorders>
              <w:top w:val="single" w:sz="8" w:color="auto"/>
            </w:tcBorders>
          </w:tcPr>
          <w:p>
            <w:pPr>
              <w:spacing w:after="0"/>
              <w:rPr>
                <w:sz w:val="10"/>
                <w:szCs w:val="10"/>
                <w:color w:val="auto"/>
              </w:rPr>
            </w:pPr>
          </w:p>
        </w:tc>
        <w:tc>
          <w:tcPr>
            <w:tcW w:w="680" w:type="dxa"/>
            <w:vAlign w:val="bottom"/>
            <w:tcBorders>
              <w:top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67"/>
        </w:trPr>
        <w:tc>
          <w:tcPr>
            <w:tcW w:w="3340" w:type="dxa"/>
            <w:vAlign w:val="bottom"/>
            <w:tcBorders>
              <w:bottom w:val="single" w:sz="8" w:color="CCEEFF"/>
            </w:tcBorders>
            <w:vMerge w:val="continue"/>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680" w:type="dxa"/>
            <w:vAlign w:val="bottom"/>
            <w:tcBorders>
              <w:bottom w:val="single" w:sz="8" w:color="auto"/>
            </w:tcBorders>
          </w:tcPr>
          <w:p>
            <w:pPr>
              <w:jc w:val="right"/>
              <w:ind w:right="88"/>
              <w:spacing w:after="0"/>
              <w:rPr>
                <w:sz w:val="20"/>
                <w:szCs w:val="20"/>
                <w:color w:val="auto"/>
              </w:rPr>
            </w:pPr>
            <w:r>
              <w:rPr>
                <w:rFonts w:ascii="Arial" w:cs="Arial" w:eastAsia="Arial" w:hAnsi="Arial"/>
                <w:sz w:val="14"/>
                <w:szCs w:val="14"/>
                <w:color w:val="auto"/>
              </w:rPr>
              <w:t>Amount</w:t>
            </w:r>
          </w:p>
        </w:tc>
        <w:tc>
          <w:tcPr>
            <w:tcW w:w="240" w:type="dxa"/>
            <w:vAlign w:val="bottom"/>
            <w:tcBorders>
              <w:bottom w:val="single" w:sz="8" w:color="CCEEFF"/>
            </w:tcBorders>
          </w:tcPr>
          <w:p>
            <w:pPr>
              <w:spacing w:after="0"/>
              <w:rPr>
                <w:sz w:val="14"/>
                <w:szCs w:val="14"/>
                <w:color w:val="auto"/>
              </w:rPr>
            </w:pPr>
          </w:p>
        </w:tc>
        <w:tc>
          <w:tcPr>
            <w:tcW w:w="82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w w:val="97"/>
              </w:rPr>
              <w:t>Outstanding</w:t>
            </w:r>
          </w:p>
        </w:tc>
        <w:tc>
          <w:tcPr>
            <w:tcW w:w="180" w:type="dxa"/>
            <w:vAlign w:val="bottom"/>
            <w:tcBorders>
              <w:bottom w:val="single" w:sz="8" w:color="CCEEFF"/>
            </w:tcBorders>
          </w:tcPr>
          <w:p>
            <w:pPr>
              <w:spacing w:after="0"/>
              <w:rPr>
                <w:sz w:val="14"/>
                <w:szCs w:val="14"/>
                <w:color w:val="auto"/>
              </w:rPr>
            </w:pPr>
          </w:p>
        </w:tc>
        <w:tc>
          <w:tcPr>
            <w:tcW w:w="80" w:type="dxa"/>
            <w:vAlign w:val="bottom"/>
            <w:tcBorders>
              <w:bottom w:val="single" w:sz="8" w:color="CCEEFF"/>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680" w:type="dxa"/>
            <w:vAlign w:val="bottom"/>
            <w:tcBorders>
              <w:bottom w:val="single" w:sz="8" w:color="auto"/>
            </w:tcBorders>
          </w:tcPr>
          <w:p>
            <w:pPr>
              <w:jc w:val="right"/>
              <w:ind w:right="88"/>
              <w:spacing w:after="0"/>
              <w:rPr>
                <w:sz w:val="20"/>
                <w:szCs w:val="20"/>
                <w:color w:val="auto"/>
              </w:rPr>
            </w:pPr>
            <w:r>
              <w:rPr>
                <w:rFonts w:ascii="Arial" w:cs="Arial" w:eastAsia="Arial" w:hAnsi="Arial"/>
                <w:sz w:val="14"/>
                <w:szCs w:val="14"/>
                <w:color w:val="auto"/>
              </w:rPr>
              <w:t>Amount</w:t>
            </w:r>
          </w:p>
        </w:tc>
        <w:tc>
          <w:tcPr>
            <w:tcW w:w="240" w:type="dxa"/>
            <w:vAlign w:val="bottom"/>
            <w:tcBorders>
              <w:bottom w:val="single" w:sz="8" w:color="CCEEFF"/>
            </w:tcBorders>
          </w:tcPr>
          <w:p>
            <w:pPr>
              <w:spacing w:after="0"/>
              <w:rPr>
                <w:sz w:val="14"/>
                <w:szCs w:val="14"/>
                <w:color w:val="auto"/>
              </w:rPr>
            </w:pPr>
          </w:p>
        </w:tc>
        <w:tc>
          <w:tcPr>
            <w:tcW w:w="78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w w:val="95"/>
              </w:rPr>
              <w:t>Outstanding</w:t>
            </w:r>
          </w:p>
        </w:tc>
        <w:tc>
          <w:tcPr>
            <w:tcW w:w="240" w:type="dxa"/>
            <w:vAlign w:val="bottom"/>
            <w:tcBorders>
              <w:bottom w:val="single" w:sz="8" w:color="CCEEFF"/>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660" w:type="dxa"/>
            <w:vAlign w:val="bottom"/>
            <w:tcBorders>
              <w:bottom w:val="single" w:sz="8" w:color="auto"/>
            </w:tcBorders>
          </w:tcPr>
          <w:p>
            <w:pPr>
              <w:jc w:val="right"/>
              <w:ind w:right="88"/>
              <w:spacing w:after="0"/>
              <w:rPr>
                <w:sz w:val="20"/>
                <w:szCs w:val="20"/>
                <w:color w:val="auto"/>
              </w:rPr>
            </w:pPr>
            <w:r>
              <w:rPr>
                <w:rFonts w:ascii="Arial" w:cs="Arial" w:eastAsia="Arial" w:hAnsi="Arial"/>
                <w:sz w:val="14"/>
                <w:szCs w:val="14"/>
                <w:color w:val="auto"/>
                <w:w w:val="99"/>
              </w:rPr>
              <w:t>Amount</w:t>
            </w:r>
          </w:p>
        </w:tc>
        <w:tc>
          <w:tcPr>
            <w:tcW w:w="220" w:type="dxa"/>
            <w:vAlign w:val="bottom"/>
            <w:tcBorders>
              <w:bottom w:val="single" w:sz="8" w:color="CCEEFF"/>
            </w:tcBorders>
          </w:tcPr>
          <w:p>
            <w:pPr>
              <w:spacing w:after="0"/>
              <w:rPr>
                <w:sz w:val="14"/>
                <w:szCs w:val="14"/>
                <w:color w:val="auto"/>
              </w:rPr>
            </w:pPr>
          </w:p>
        </w:tc>
        <w:tc>
          <w:tcPr>
            <w:tcW w:w="780" w:type="dxa"/>
            <w:vAlign w:val="bottom"/>
            <w:tcBorders>
              <w:bottom w:val="single" w:sz="8" w:color="auto"/>
            </w:tcBorders>
          </w:tcPr>
          <w:p>
            <w:pPr>
              <w:jc w:val="right"/>
              <w:spacing w:after="0"/>
              <w:rPr>
                <w:sz w:val="20"/>
                <w:szCs w:val="20"/>
                <w:color w:val="auto"/>
              </w:rPr>
            </w:pPr>
            <w:r>
              <w:rPr>
                <w:rFonts w:ascii="Arial" w:cs="Arial" w:eastAsia="Arial" w:hAnsi="Arial"/>
                <w:sz w:val="14"/>
                <w:szCs w:val="14"/>
                <w:color w:val="auto"/>
                <w:w w:val="95"/>
              </w:rPr>
              <w:t>Outstanding</w:t>
            </w:r>
          </w:p>
        </w:tc>
        <w:tc>
          <w:tcPr>
            <w:tcW w:w="180" w:type="dxa"/>
            <w:vAlign w:val="bottom"/>
            <w:tcBorders>
              <w:bottom w:val="single" w:sz="8" w:color="CCEEFF"/>
            </w:tcBorders>
          </w:tcPr>
          <w:p>
            <w:pPr>
              <w:spacing w:after="0"/>
              <w:rPr>
                <w:sz w:val="14"/>
                <w:szCs w:val="14"/>
                <w:color w:val="auto"/>
              </w:rPr>
            </w:pPr>
          </w:p>
        </w:tc>
        <w:tc>
          <w:tcPr>
            <w:tcW w:w="40" w:type="dxa"/>
            <w:vAlign w:val="bottom"/>
            <w:tcBorders>
              <w:bottom w:val="single" w:sz="8" w:color="CCEEFF"/>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680" w:type="dxa"/>
            <w:vAlign w:val="bottom"/>
            <w:tcBorders>
              <w:bottom w:val="single" w:sz="8" w:color="auto"/>
            </w:tcBorders>
          </w:tcPr>
          <w:p>
            <w:pPr>
              <w:jc w:val="right"/>
              <w:ind w:right="68"/>
              <w:spacing w:after="0"/>
              <w:rPr>
                <w:sz w:val="20"/>
                <w:szCs w:val="20"/>
                <w:color w:val="auto"/>
              </w:rPr>
            </w:pPr>
            <w:r>
              <w:rPr>
                <w:rFonts w:ascii="Arial" w:cs="Arial" w:eastAsia="Arial" w:hAnsi="Arial"/>
                <w:sz w:val="14"/>
                <w:szCs w:val="14"/>
                <w:color w:val="auto"/>
              </w:rPr>
              <w:t>(A) - (B)</w:t>
            </w:r>
          </w:p>
        </w:tc>
        <w:tc>
          <w:tcPr>
            <w:tcW w:w="120" w:type="dxa"/>
            <w:vAlign w:val="bottom"/>
            <w:tcBorders>
              <w:bottom w:val="single" w:sz="8" w:color="CCEEFF"/>
            </w:tcBorders>
          </w:tcPr>
          <w:p>
            <w:pPr>
              <w:spacing w:after="0"/>
              <w:rPr>
                <w:sz w:val="14"/>
                <w:szCs w:val="14"/>
                <w:color w:val="auto"/>
              </w:rPr>
            </w:pPr>
          </w:p>
        </w:tc>
        <w:tc>
          <w:tcPr>
            <w:tcW w:w="80" w:type="dxa"/>
            <w:vAlign w:val="bottom"/>
            <w:tcBorders>
              <w:bottom w:val="single" w:sz="8" w:color="CCEEFF"/>
            </w:tcBorders>
          </w:tcPr>
          <w:p>
            <w:pPr>
              <w:spacing w:after="0"/>
              <w:rPr>
                <w:sz w:val="14"/>
                <w:szCs w:val="14"/>
                <w:color w:val="auto"/>
              </w:rPr>
            </w:pPr>
          </w:p>
        </w:tc>
        <w:tc>
          <w:tcPr>
            <w:tcW w:w="120" w:type="dxa"/>
            <w:vAlign w:val="bottom"/>
            <w:tcBorders>
              <w:bottom w:val="single" w:sz="8" w:color="auto"/>
            </w:tcBorders>
          </w:tcPr>
          <w:p>
            <w:pPr>
              <w:spacing w:after="0"/>
              <w:rPr>
                <w:sz w:val="14"/>
                <w:szCs w:val="14"/>
                <w:color w:val="auto"/>
              </w:rPr>
            </w:pPr>
          </w:p>
        </w:tc>
        <w:tc>
          <w:tcPr>
            <w:tcW w:w="680" w:type="dxa"/>
            <w:vAlign w:val="bottom"/>
            <w:tcBorders>
              <w:bottom w:val="single" w:sz="8" w:color="auto"/>
            </w:tcBorders>
          </w:tcPr>
          <w:p>
            <w:pPr>
              <w:jc w:val="right"/>
              <w:ind w:right="68"/>
              <w:spacing w:after="0"/>
              <w:rPr>
                <w:sz w:val="20"/>
                <w:szCs w:val="20"/>
                <w:color w:val="auto"/>
              </w:rPr>
            </w:pPr>
            <w:r>
              <w:rPr>
                <w:rFonts w:ascii="Arial" w:cs="Arial" w:eastAsia="Arial" w:hAnsi="Arial"/>
                <w:sz w:val="14"/>
                <w:szCs w:val="14"/>
                <w:color w:val="auto"/>
              </w:rPr>
              <w:t>(A) - (C)</w:t>
            </w:r>
          </w:p>
        </w:tc>
        <w:tc>
          <w:tcPr>
            <w:tcW w:w="100" w:type="dxa"/>
            <w:vAlign w:val="bottom"/>
            <w:tcBorders>
              <w:bottom w:val="single" w:sz="8" w:color="CCEEFF"/>
            </w:tcBorders>
          </w:tcPr>
          <w:p>
            <w:pPr>
              <w:spacing w:after="0"/>
              <w:rPr>
                <w:sz w:val="14"/>
                <w:szCs w:val="14"/>
                <w:color w:val="auto"/>
              </w:rPr>
            </w:pPr>
          </w:p>
        </w:tc>
        <w:tc>
          <w:tcPr>
            <w:tcW w:w="0" w:type="dxa"/>
            <w:vAlign w:val="bottom"/>
          </w:tcPr>
          <w:p>
            <w:pPr>
              <w:spacing w:after="0"/>
              <w:rPr>
                <w:sz w:val="1"/>
                <w:szCs w:val="1"/>
                <w:color w:val="auto"/>
              </w:rPr>
            </w:pPr>
          </w:p>
        </w:tc>
      </w:tr>
      <w:tr>
        <w:trPr>
          <w:trHeight w:val="142"/>
        </w:trPr>
        <w:tc>
          <w:tcPr>
            <w:tcW w:w="3340" w:type="dxa"/>
            <w:vAlign w:val="bottom"/>
            <w:shd w:val="clear" w:color="auto" w:fill="CCEEFF"/>
          </w:tcPr>
          <w:p>
            <w:pPr>
              <w:ind w:left="340"/>
              <w:spacing w:after="0" w:line="142" w:lineRule="exact"/>
              <w:rPr>
                <w:sz w:val="20"/>
                <w:szCs w:val="20"/>
                <w:color w:val="auto"/>
              </w:rPr>
            </w:pPr>
            <w:r>
              <w:rPr>
                <w:rFonts w:ascii="Arial" w:cs="Arial" w:eastAsia="Arial" w:hAnsi="Arial"/>
                <w:sz w:val="14"/>
                <w:szCs w:val="14"/>
                <w:color w:val="auto"/>
              </w:rPr>
              <w:t>BRAZIL</w:t>
            </w:r>
          </w:p>
        </w:tc>
        <w:tc>
          <w:tcPr>
            <w:tcW w:w="120" w:type="dxa"/>
            <w:vAlign w:val="bottom"/>
            <w:shd w:val="clear" w:color="auto" w:fill="CCEEFF"/>
          </w:tcPr>
          <w:p>
            <w:pPr>
              <w:jc w:val="right"/>
              <w:ind w:right="9"/>
              <w:spacing w:after="0"/>
              <w:rPr>
                <w:sz w:val="20"/>
                <w:szCs w:val="20"/>
                <w:color w:val="auto"/>
              </w:rPr>
            </w:pPr>
            <w:r>
              <w:rPr>
                <w:rFonts w:ascii="Arial" w:cs="Arial" w:eastAsia="Arial" w:hAnsi="Arial"/>
                <w:sz w:val="10"/>
                <w:szCs w:val="10"/>
                <w:color w:val="auto"/>
                <w:w w:val="71"/>
              </w:rPr>
              <w:t>$</w:t>
            </w:r>
          </w:p>
        </w:tc>
        <w:tc>
          <w:tcPr>
            <w:tcW w:w="68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2</w:t>
            </w:r>
          </w:p>
        </w:tc>
        <w:tc>
          <w:tcPr>
            <w:tcW w:w="240" w:type="dxa"/>
            <w:vAlign w:val="bottom"/>
            <w:shd w:val="clear" w:color="auto" w:fill="CCEEFF"/>
          </w:tcPr>
          <w:p>
            <w:pPr>
              <w:spacing w:after="0"/>
              <w:rPr>
                <w:sz w:val="12"/>
                <w:szCs w:val="12"/>
                <w:color w:val="auto"/>
              </w:rPr>
            </w:pPr>
          </w:p>
        </w:tc>
        <w:tc>
          <w:tcPr>
            <w:tcW w:w="82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2</w:t>
            </w:r>
          </w:p>
        </w:tc>
        <w:tc>
          <w:tcPr>
            <w:tcW w:w="1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20" w:type="dxa"/>
            <w:vAlign w:val="bottom"/>
            <w:shd w:val="clear" w:color="auto" w:fill="CCEEFF"/>
          </w:tcPr>
          <w:p>
            <w:pPr>
              <w:jc w:val="right"/>
              <w:ind w:right="9"/>
              <w:spacing w:after="0"/>
              <w:rPr>
                <w:sz w:val="20"/>
                <w:szCs w:val="20"/>
                <w:color w:val="auto"/>
              </w:rPr>
            </w:pPr>
            <w:r>
              <w:rPr>
                <w:rFonts w:ascii="Arial" w:cs="Arial" w:eastAsia="Arial" w:hAnsi="Arial"/>
                <w:sz w:val="10"/>
                <w:szCs w:val="10"/>
                <w:color w:val="auto"/>
                <w:w w:val="71"/>
              </w:rPr>
              <w:t>$</w:t>
            </w:r>
          </w:p>
        </w:tc>
        <w:tc>
          <w:tcPr>
            <w:tcW w:w="68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5</w:t>
            </w:r>
          </w:p>
        </w:tc>
        <w:tc>
          <w:tcPr>
            <w:tcW w:w="24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5</w:t>
            </w:r>
          </w:p>
        </w:tc>
        <w:tc>
          <w:tcPr>
            <w:tcW w:w="240" w:type="dxa"/>
            <w:vAlign w:val="bottom"/>
            <w:shd w:val="clear" w:color="auto" w:fill="CCEEFF"/>
          </w:tcPr>
          <w:p>
            <w:pPr>
              <w:spacing w:after="0"/>
              <w:rPr>
                <w:sz w:val="12"/>
                <w:szCs w:val="12"/>
                <w:color w:val="auto"/>
              </w:rPr>
            </w:pPr>
          </w:p>
        </w:tc>
        <w:tc>
          <w:tcPr>
            <w:tcW w:w="120" w:type="dxa"/>
            <w:vAlign w:val="bottom"/>
            <w:shd w:val="clear" w:color="auto" w:fill="CCEEFF"/>
          </w:tcPr>
          <w:p>
            <w:pPr>
              <w:jc w:val="right"/>
              <w:ind w:right="9"/>
              <w:spacing w:after="0"/>
              <w:rPr>
                <w:sz w:val="20"/>
                <w:szCs w:val="20"/>
                <w:color w:val="auto"/>
              </w:rPr>
            </w:pPr>
            <w:r>
              <w:rPr>
                <w:rFonts w:ascii="Arial" w:cs="Arial" w:eastAsia="Arial" w:hAnsi="Arial"/>
                <w:sz w:val="10"/>
                <w:szCs w:val="10"/>
                <w:color w:val="auto"/>
                <w:w w:val="71"/>
              </w:rPr>
              <w:t>$</w:t>
            </w:r>
          </w:p>
        </w:tc>
        <w:tc>
          <w:tcPr>
            <w:tcW w:w="66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4</w:t>
            </w:r>
          </w:p>
        </w:tc>
        <w:tc>
          <w:tcPr>
            <w:tcW w:w="220" w:type="dxa"/>
            <w:vAlign w:val="bottom"/>
            <w:shd w:val="clear" w:color="auto" w:fill="CCEEFF"/>
          </w:tcPr>
          <w:p>
            <w:pPr>
              <w:spacing w:after="0"/>
              <w:rPr>
                <w:sz w:val="12"/>
                <w:szCs w:val="12"/>
                <w:color w:val="auto"/>
              </w:rPr>
            </w:pPr>
          </w:p>
        </w:tc>
        <w:tc>
          <w:tcPr>
            <w:tcW w:w="78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rPr>
              <w:t>4</w:t>
            </w:r>
          </w:p>
        </w:tc>
        <w:tc>
          <w:tcPr>
            <w:tcW w:w="18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2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w w:val="76"/>
              </w:rPr>
              <w:t>$</w:t>
            </w:r>
          </w:p>
        </w:tc>
        <w:tc>
          <w:tcPr>
            <w:tcW w:w="800" w:type="dxa"/>
            <w:vAlign w:val="bottom"/>
            <w:gridSpan w:val="2"/>
            <w:shd w:val="clear" w:color="auto" w:fill="CCEEFF"/>
          </w:tcPr>
          <w:p>
            <w:pPr>
              <w:jc w:val="right"/>
              <w:ind w:right="80"/>
              <w:spacing w:after="0" w:line="142" w:lineRule="exact"/>
              <w:rPr>
                <w:sz w:val="20"/>
                <w:szCs w:val="20"/>
                <w:color w:val="auto"/>
              </w:rPr>
            </w:pPr>
            <w:r>
              <w:rPr>
                <w:rFonts w:ascii="Arial" w:cs="Arial" w:eastAsia="Arial" w:hAnsi="Arial"/>
                <w:sz w:val="14"/>
                <w:szCs w:val="14"/>
                <w:color w:val="auto"/>
              </w:rPr>
              <w:t>(3)</w:t>
            </w:r>
          </w:p>
        </w:tc>
        <w:tc>
          <w:tcPr>
            <w:tcW w:w="80" w:type="dxa"/>
            <w:vAlign w:val="bottom"/>
            <w:shd w:val="clear" w:color="auto" w:fill="CCEEFF"/>
          </w:tcPr>
          <w:p>
            <w:pPr>
              <w:spacing w:after="0"/>
              <w:rPr>
                <w:sz w:val="12"/>
                <w:szCs w:val="12"/>
                <w:color w:val="auto"/>
              </w:rPr>
            </w:pPr>
          </w:p>
        </w:tc>
        <w:tc>
          <w:tcPr>
            <w:tcW w:w="120" w:type="dxa"/>
            <w:vAlign w:val="bottom"/>
            <w:shd w:val="clear" w:color="auto" w:fill="CCEEFF"/>
          </w:tcPr>
          <w:p>
            <w:pPr>
              <w:jc w:val="right"/>
              <w:spacing w:after="0" w:line="142" w:lineRule="exact"/>
              <w:rPr>
                <w:sz w:val="20"/>
                <w:szCs w:val="20"/>
                <w:color w:val="auto"/>
              </w:rPr>
            </w:pPr>
            <w:r>
              <w:rPr>
                <w:rFonts w:ascii="Arial" w:cs="Arial" w:eastAsia="Arial" w:hAnsi="Arial"/>
                <w:sz w:val="14"/>
                <w:szCs w:val="14"/>
                <w:color w:val="auto"/>
                <w:w w:val="76"/>
              </w:rPr>
              <w:t>$</w:t>
            </w:r>
          </w:p>
        </w:tc>
        <w:tc>
          <w:tcPr>
            <w:tcW w:w="780" w:type="dxa"/>
            <w:vAlign w:val="bottom"/>
            <w:gridSpan w:val="2"/>
            <w:shd w:val="clear" w:color="auto" w:fill="CCEEFF"/>
          </w:tcPr>
          <w:p>
            <w:pPr>
              <w:jc w:val="right"/>
              <w:ind w:right="60"/>
              <w:spacing w:after="0" w:line="142" w:lineRule="exact"/>
              <w:rPr>
                <w:sz w:val="20"/>
                <w:szCs w:val="20"/>
                <w:color w:val="auto"/>
              </w:rPr>
            </w:pPr>
            <w:r>
              <w:rPr>
                <w:rFonts w:ascii="Arial" w:cs="Arial" w:eastAsia="Arial" w:hAnsi="Arial"/>
                <w:sz w:val="14"/>
                <w:szCs w:val="14"/>
                <w:color w:val="auto"/>
              </w:rPr>
              <w:t>(2)</w:t>
            </w:r>
          </w:p>
        </w:tc>
        <w:tc>
          <w:tcPr>
            <w:tcW w:w="0" w:type="dxa"/>
            <w:vAlign w:val="bottom"/>
          </w:tcPr>
          <w:p>
            <w:pPr>
              <w:spacing w:after="0"/>
              <w:rPr>
                <w:sz w:val="1"/>
                <w:szCs w:val="1"/>
                <w:color w:val="auto"/>
              </w:rPr>
            </w:pPr>
          </w:p>
        </w:tc>
      </w:tr>
      <w:tr>
        <w:trPr>
          <w:trHeight w:val="149"/>
        </w:trPr>
        <w:tc>
          <w:tcPr>
            <w:tcW w:w="3340" w:type="dxa"/>
            <w:vAlign w:val="bottom"/>
          </w:tcPr>
          <w:p>
            <w:pPr>
              <w:ind w:left="340"/>
              <w:spacing w:after="0" w:line="149" w:lineRule="exact"/>
              <w:rPr>
                <w:sz w:val="20"/>
                <w:szCs w:val="20"/>
                <w:color w:val="auto"/>
              </w:rPr>
            </w:pPr>
            <w:r>
              <w:rPr>
                <w:rFonts w:ascii="Arial" w:cs="Arial" w:eastAsia="Arial" w:hAnsi="Arial"/>
                <w:sz w:val="14"/>
                <w:szCs w:val="14"/>
                <w:color w:val="auto"/>
              </w:rPr>
              <w:t>CHILE</w:t>
            </w:r>
          </w:p>
        </w:tc>
        <w:tc>
          <w:tcPr>
            <w:tcW w:w="12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5</w:t>
            </w:r>
          </w:p>
        </w:tc>
        <w:tc>
          <w:tcPr>
            <w:tcW w:w="106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6</w:t>
            </w: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5</w:t>
            </w:r>
          </w:p>
        </w:tc>
        <w:tc>
          <w:tcPr>
            <w:tcW w:w="1260" w:type="dxa"/>
            <w:vAlign w:val="bottom"/>
            <w:gridSpan w:val="3"/>
          </w:tcPr>
          <w:p>
            <w:pPr>
              <w:jc w:val="right"/>
              <w:ind w:right="240"/>
              <w:spacing w:after="0" w:line="149" w:lineRule="exact"/>
              <w:rPr>
                <w:sz w:val="20"/>
                <w:szCs w:val="20"/>
                <w:color w:val="auto"/>
              </w:rPr>
            </w:pPr>
            <w:r>
              <w:rPr>
                <w:rFonts w:ascii="Arial" w:cs="Arial" w:eastAsia="Arial" w:hAnsi="Arial"/>
                <w:sz w:val="14"/>
                <w:szCs w:val="14"/>
                <w:color w:val="auto"/>
              </w:rPr>
              <w:t>6</w:t>
            </w:r>
          </w:p>
        </w:tc>
        <w:tc>
          <w:tcPr>
            <w:tcW w:w="120" w:type="dxa"/>
            <w:vAlign w:val="bottom"/>
          </w:tcPr>
          <w:p>
            <w:pPr>
              <w:spacing w:after="0"/>
              <w:rPr>
                <w:sz w:val="12"/>
                <w:szCs w:val="12"/>
                <w:color w:val="auto"/>
              </w:rPr>
            </w:pPr>
          </w:p>
        </w:tc>
        <w:tc>
          <w:tcPr>
            <w:tcW w:w="660" w:type="dxa"/>
            <w:vAlign w:val="bottom"/>
          </w:tcPr>
          <w:p>
            <w:pPr>
              <w:jc w:val="right"/>
              <w:spacing w:after="0" w:line="149" w:lineRule="exact"/>
              <w:rPr>
                <w:sz w:val="20"/>
                <w:szCs w:val="20"/>
                <w:color w:val="auto"/>
              </w:rPr>
            </w:pPr>
            <w:r>
              <w:rPr>
                <w:rFonts w:ascii="Arial" w:cs="Arial" w:eastAsia="Arial" w:hAnsi="Arial"/>
                <w:sz w:val="14"/>
                <w:szCs w:val="14"/>
                <w:color w:val="auto"/>
              </w:rPr>
              <w:t>5</w:t>
            </w:r>
          </w:p>
        </w:tc>
        <w:tc>
          <w:tcPr>
            <w:tcW w:w="100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5</w:t>
            </w:r>
          </w:p>
        </w:tc>
        <w:tc>
          <w:tcPr>
            <w:tcW w:w="1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0</w:t>
            </w:r>
          </w:p>
        </w:tc>
        <w:tc>
          <w:tcPr>
            <w:tcW w:w="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8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0</w:t>
            </w:r>
          </w:p>
        </w:tc>
        <w:tc>
          <w:tcPr>
            <w:tcW w:w="0" w:type="dxa"/>
            <w:vAlign w:val="bottom"/>
          </w:tcPr>
          <w:p>
            <w:pPr>
              <w:spacing w:after="0"/>
              <w:rPr>
                <w:sz w:val="1"/>
                <w:szCs w:val="1"/>
                <w:color w:val="auto"/>
              </w:rPr>
            </w:pPr>
          </w:p>
        </w:tc>
      </w:tr>
      <w:tr>
        <w:trPr>
          <w:trHeight w:val="149"/>
        </w:trPr>
        <w:tc>
          <w:tcPr>
            <w:tcW w:w="3340" w:type="dxa"/>
            <w:vAlign w:val="bottom"/>
            <w:shd w:val="clear" w:color="auto" w:fill="CCEEFF"/>
          </w:tcPr>
          <w:p>
            <w:pPr>
              <w:ind w:left="340"/>
              <w:spacing w:after="0" w:line="149" w:lineRule="exact"/>
              <w:rPr>
                <w:sz w:val="20"/>
                <w:szCs w:val="20"/>
                <w:color w:val="auto"/>
              </w:rPr>
            </w:pPr>
            <w:r>
              <w:rPr>
                <w:rFonts w:ascii="Arial" w:cs="Arial" w:eastAsia="Arial" w:hAnsi="Arial"/>
                <w:sz w:val="14"/>
                <w:szCs w:val="14"/>
                <w:color w:val="auto"/>
              </w:rPr>
              <w:t>COLOMBIA</w:t>
            </w: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15</w:t>
            </w:r>
          </w:p>
        </w:tc>
        <w:tc>
          <w:tcPr>
            <w:tcW w:w="106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19</w:t>
            </w:r>
          </w:p>
        </w:tc>
        <w:tc>
          <w:tcPr>
            <w:tcW w:w="1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15</w:t>
            </w:r>
          </w:p>
        </w:tc>
        <w:tc>
          <w:tcPr>
            <w:tcW w:w="1260" w:type="dxa"/>
            <w:vAlign w:val="bottom"/>
            <w:gridSpan w:val="3"/>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18</w:t>
            </w: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28</w:t>
            </w:r>
          </w:p>
        </w:tc>
        <w:tc>
          <w:tcPr>
            <w:tcW w:w="100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26</w:t>
            </w:r>
          </w:p>
        </w:tc>
        <w:tc>
          <w:tcPr>
            <w:tcW w:w="18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0</w:t>
            </w:r>
          </w:p>
        </w:tc>
        <w:tc>
          <w:tcPr>
            <w:tcW w:w="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(13)</w:t>
            </w:r>
          </w:p>
        </w:tc>
        <w:tc>
          <w:tcPr>
            <w:tcW w:w="0" w:type="dxa"/>
            <w:vAlign w:val="bottom"/>
          </w:tcPr>
          <w:p>
            <w:pPr>
              <w:spacing w:after="0"/>
              <w:rPr>
                <w:sz w:val="1"/>
                <w:szCs w:val="1"/>
                <w:color w:val="auto"/>
              </w:rPr>
            </w:pPr>
          </w:p>
        </w:tc>
      </w:tr>
      <w:tr>
        <w:trPr>
          <w:trHeight w:val="149"/>
        </w:trPr>
        <w:tc>
          <w:tcPr>
            <w:tcW w:w="3340" w:type="dxa"/>
            <w:vAlign w:val="bottom"/>
          </w:tcPr>
          <w:p>
            <w:pPr>
              <w:ind w:left="340"/>
              <w:spacing w:after="0" w:line="149" w:lineRule="exact"/>
              <w:rPr>
                <w:sz w:val="20"/>
                <w:szCs w:val="20"/>
                <w:color w:val="auto"/>
              </w:rPr>
            </w:pPr>
            <w:r>
              <w:rPr>
                <w:rFonts w:ascii="Arial" w:cs="Arial" w:eastAsia="Arial" w:hAnsi="Arial"/>
                <w:sz w:val="14"/>
                <w:szCs w:val="14"/>
                <w:color w:val="auto"/>
              </w:rPr>
              <w:t>MEXICO</w:t>
            </w:r>
          </w:p>
        </w:tc>
        <w:tc>
          <w:tcPr>
            <w:tcW w:w="12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22</w:t>
            </w:r>
          </w:p>
        </w:tc>
        <w:tc>
          <w:tcPr>
            <w:tcW w:w="106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27</w:t>
            </w: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27</w:t>
            </w:r>
          </w:p>
        </w:tc>
        <w:tc>
          <w:tcPr>
            <w:tcW w:w="1260" w:type="dxa"/>
            <w:vAlign w:val="bottom"/>
            <w:gridSpan w:val="3"/>
          </w:tcPr>
          <w:p>
            <w:pPr>
              <w:jc w:val="right"/>
              <w:ind w:right="240"/>
              <w:spacing w:after="0" w:line="149" w:lineRule="exact"/>
              <w:rPr>
                <w:sz w:val="20"/>
                <w:szCs w:val="20"/>
                <w:color w:val="auto"/>
              </w:rPr>
            </w:pPr>
            <w:r>
              <w:rPr>
                <w:rFonts w:ascii="Arial" w:cs="Arial" w:eastAsia="Arial" w:hAnsi="Arial"/>
                <w:sz w:val="14"/>
                <w:szCs w:val="14"/>
                <w:color w:val="auto"/>
              </w:rPr>
              <w:t>32</w:t>
            </w:r>
          </w:p>
        </w:tc>
        <w:tc>
          <w:tcPr>
            <w:tcW w:w="120" w:type="dxa"/>
            <w:vAlign w:val="bottom"/>
          </w:tcPr>
          <w:p>
            <w:pPr>
              <w:spacing w:after="0"/>
              <w:rPr>
                <w:sz w:val="12"/>
                <w:szCs w:val="12"/>
                <w:color w:val="auto"/>
              </w:rPr>
            </w:pPr>
          </w:p>
        </w:tc>
        <w:tc>
          <w:tcPr>
            <w:tcW w:w="660" w:type="dxa"/>
            <w:vAlign w:val="bottom"/>
          </w:tcPr>
          <w:p>
            <w:pPr>
              <w:jc w:val="right"/>
              <w:spacing w:after="0" w:line="149" w:lineRule="exact"/>
              <w:rPr>
                <w:sz w:val="20"/>
                <w:szCs w:val="20"/>
                <w:color w:val="auto"/>
              </w:rPr>
            </w:pPr>
            <w:r>
              <w:rPr>
                <w:rFonts w:ascii="Arial" w:cs="Arial" w:eastAsia="Arial" w:hAnsi="Arial"/>
                <w:sz w:val="14"/>
                <w:szCs w:val="14"/>
                <w:color w:val="auto"/>
              </w:rPr>
              <w:t>27</w:t>
            </w:r>
          </w:p>
        </w:tc>
        <w:tc>
          <w:tcPr>
            <w:tcW w:w="100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25</w:t>
            </w:r>
          </w:p>
        </w:tc>
        <w:tc>
          <w:tcPr>
            <w:tcW w:w="1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0" w:type="dxa"/>
            <w:vAlign w:val="bottom"/>
            <w:gridSpan w:val="2"/>
          </w:tcPr>
          <w:p>
            <w:pPr>
              <w:jc w:val="right"/>
              <w:ind w:right="80"/>
              <w:spacing w:after="0" w:line="149" w:lineRule="exact"/>
              <w:rPr>
                <w:sz w:val="20"/>
                <w:szCs w:val="20"/>
                <w:color w:val="auto"/>
              </w:rPr>
            </w:pPr>
            <w:r>
              <w:rPr>
                <w:rFonts w:ascii="Arial" w:cs="Arial" w:eastAsia="Arial" w:hAnsi="Arial"/>
                <w:sz w:val="14"/>
                <w:szCs w:val="14"/>
                <w:color w:val="auto"/>
              </w:rPr>
              <w:t>(5)</w:t>
            </w:r>
          </w:p>
        </w:tc>
        <w:tc>
          <w:tcPr>
            <w:tcW w:w="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8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(5)</w:t>
            </w:r>
          </w:p>
        </w:tc>
        <w:tc>
          <w:tcPr>
            <w:tcW w:w="0" w:type="dxa"/>
            <w:vAlign w:val="bottom"/>
          </w:tcPr>
          <w:p>
            <w:pPr>
              <w:spacing w:after="0"/>
              <w:rPr>
                <w:sz w:val="1"/>
                <w:szCs w:val="1"/>
                <w:color w:val="auto"/>
              </w:rPr>
            </w:pPr>
          </w:p>
        </w:tc>
      </w:tr>
      <w:tr>
        <w:trPr>
          <w:trHeight w:val="149"/>
        </w:trPr>
        <w:tc>
          <w:tcPr>
            <w:tcW w:w="3340" w:type="dxa"/>
            <w:vAlign w:val="bottom"/>
            <w:shd w:val="clear" w:color="auto" w:fill="CCEEFF"/>
          </w:tcPr>
          <w:p>
            <w:pPr>
              <w:ind w:left="340"/>
              <w:spacing w:after="0" w:line="149" w:lineRule="exact"/>
              <w:rPr>
                <w:sz w:val="20"/>
                <w:szCs w:val="20"/>
                <w:color w:val="auto"/>
              </w:rPr>
            </w:pPr>
            <w:r>
              <w:rPr>
                <w:rFonts w:ascii="Arial" w:cs="Arial" w:eastAsia="Arial" w:hAnsi="Arial"/>
                <w:sz w:val="14"/>
                <w:szCs w:val="14"/>
                <w:color w:val="auto"/>
              </w:rPr>
              <w:t>PANAMA</w:t>
            </w: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36</w:t>
            </w:r>
          </w:p>
        </w:tc>
        <w:tc>
          <w:tcPr>
            <w:tcW w:w="106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45</w:t>
            </w:r>
          </w:p>
        </w:tc>
        <w:tc>
          <w:tcPr>
            <w:tcW w:w="180" w:type="dxa"/>
            <w:vAlign w:val="bottom"/>
            <w:shd w:val="clear" w:color="auto" w:fill="CCEEFF"/>
          </w:tcPr>
          <w:p>
            <w:pPr>
              <w:spacing w:after="0"/>
              <w:rPr>
                <w:sz w:val="12"/>
                <w:szCs w:val="12"/>
                <w:color w:val="auto"/>
              </w:rPr>
            </w:pPr>
          </w:p>
        </w:tc>
        <w:tc>
          <w:tcPr>
            <w:tcW w:w="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68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33</w:t>
            </w:r>
          </w:p>
        </w:tc>
        <w:tc>
          <w:tcPr>
            <w:tcW w:w="1260" w:type="dxa"/>
            <w:vAlign w:val="bottom"/>
            <w:gridSpan w:val="3"/>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39</w:t>
            </w:r>
          </w:p>
        </w:tc>
        <w:tc>
          <w:tcPr>
            <w:tcW w:w="120" w:type="dxa"/>
            <w:vAlign w:val="bottom"/>
            <w:shd w:val="clear" w:color="auto" w:fill="CCEEFF"/>
          </w:tcPr>
          <w:p>
            <w:pPr>
              <w:spacing w:after="0"/>
              <w:rPr>
                <w:sz w:val="12"/>
                <w:szCs w:val="12"/>
                <w:color w:val="auto"/>
              </w:rPr>
            </w:pPr>
          </w:p>
        </w:tc>
        <w:tc>
          <w:tcPr>
            <w:tcW w:w="6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35</w:t>
            </w:r>
          </w:p>
        </w:tc>
        <w:tc>
          <w:tcPr>
            <w:tcW w:w="100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32</w:t>
            </w:r>
          </w:p>
        </w:tc>
        <w:tc>
          <w:tcPr>
            <w:tcW w:w="180" w:type="dxa"/>
            <w:vAlign w:val="bottom"/>
            <w:shd w:val="clear" w:color="auto" w:fill="CCEEFF"/>
          </w:tcPr>
          <w:p>
            <w:pPr>
              <w:spacing w:after="0"/>
              <w:rPr>
                <w:sz w:val="12"/>
                <w:szCs w:val="12"/>
                <w:color w:val="auto"/>
              </w:rPr>
            </w:pPr>
          </w:p>
        </w:tc>
        <w:tc>
          <w:tcPr>
            <w:tcW w:w="4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80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3</w:t>
            </w:r>
          </w:p>
        </w:tc>
        <w:tc>
          <w:tcPr>
            <w:tcW w:w="8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w:t>
            </w:r>
          </w:p>
        </w:tc>
        <w:tc>
          <w:tcPr>
            <w:tcW w:w="0" w:type="dxa"/>
            <w:vAlign w:val="bottom"/>
          </w:tcPr>
          <w:p>
            <w:pPr>
              <w:spacing w:after="0"/>
              <w:rPr>
                <w:sz w:val="1"/>
                <w:szCs w:val="1"/>
                <w:color w:val="auto"/>
              </w:rPr>
            </w:pPr>
          </w:p>
        </w:tc>
      </w:tr>
      <w:tr>
        <w:trPr>
          <w:trHeight w:val="149"/>
        </w:trPr>
        <w:tc>
          <w:tcPr>
            <w:tcW w:w="3340" w:type="dxa"/>
            <w:vAlign w:val="bottom"/>
          </w:tcPr>
          <w:p>
            <w:pPr>
              <w:ind w:left="340"/>
              <w:spacing w:after="0" w:line="149" w:lineRule="exact"/>
              <w:rPr>
                <w:sz w:val="20"/>
                <w:szCs w:val="20"/>
                <w:color w:val="auto"/>
              </w:rPr>
            </w:pPr>
            <w:r>
              <w:rPr>
                <w:rFonts w:ascii="Arial" w:cs="Arial" w:eastAsia="Arial" w:hAnsi="Arial"/>
                <w:sz w:val="14"/>
                <w:szCs w:val="14"/>
                <w:color w:val="auto"/>
              </w:rPr>
              <w:t>TRINIDAD &amp; TOBAGO</w:t>
            </w:r>
          </w:p>
        </w:tc>
        <w:tc>
          <w:tcPr>
            <w:tcW w:w="12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0</w:t>
            </w:r>
          </w:p>
        </w:tc>
        <w:tc>
          <w:tcPr>
            <w:tcW w:w="106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0</w:t>
            </w:r>
          </w:p>
        </w:tc>
        <w:tc>
          <w:tcPr>
            <w:tcW w:w="18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680" w:type="dxa"/>
            <w:vAlign w:val="bottom"/>
          </w:tcPr>
          <w:p>
            <w:pPr>
              <w:jc w:val="right"/>
              <w:spacing w:after="0" w:line="149" w:lineRule="exact"/>
              <w:rPr>
                <w:sz w:val="20"/>
                <w:szCs w:val="20"/>
                <w:color w:val="auto"/>
              </w:rPr>
            </w:pPr>
            <w:r>
              <w:rPr>
                <w:rFonts w:ascii="Arial" w:cs="Arial" w:eastAsia="Arial" w:hAnsi="Arial"/>
                <w:sz w:val="14"/>
                <w:szCs w:val="14"/>
                <w:color w:val="auto"/>
              </w:rPr>
              <w:t>0</w:t>
            </w:r>
          </w:p>
        </w:tc>
        <w:tc>
          <w:tcPr>
            <w:tcW w:w="1260" w:type="dxa"/>
            <w:vAlign w:val="bottom"/>
            <w:gridSpan w:val="3"/>
          </w:tcPr>
          <w:p>
            <w:pPr>
              <w:jc w:val="right"/>
              <w:ind w:right="240"/>
              <w:spacing w:after="0" w:line="149" w:lineRule="exact"/>
              <w:rPr>
                <w:sz w:val="20"/>
                <w:szCs w:val="20"/>
                <w:color w:val="auto"/>
              </w:rPr>
            </w:pPr>
            <w:r>
              <w:rPr>
                <w:rFonts w:ascii="Arial" w:cs="Arial" w:eastAsia="Arial" w:hAnsi="Arial"/>
                <w:sz w:val="14"/>
                <w:szCs w:val="14"/>
                <w:color w:val="auto"/>
              </w:rPr>
              <w:t>0</w:t>
            </w:r>
          </w:p>
        </w:tc>
        <w:tc>
          <w:tcPr>
            <w:tcW w:w="120" w:type="dxa"/>
            <w:vAlign w:val="bottom"/>
          </w:tcPr>
          <w:p>
            <w:pPr>
              <w:spacing w:after="0"/>
              <w:rPr>
                <w:sz w:val="12"/>
                <w:szCs w:val="12"/>
                <w:color w:val="auto"/>
              </w:rPr>
            </w:pPr>
          </w:p>
        </w:tc>
        <w:tc>
          <w:tcPr>
            <w:tcW w:w="660" w:type="dxa"/>
            <w:vAlign w:val="bottom"/>
          </w:tcPr>
          <w:p>
            <w:pPr>
              <w:jc w:val="right"/>
              <w:spacing w:after="0" w:line="149" w:lineRule="exact"/>
              <w:rPr>
                <w:sz w:val="20"/>
                <w:szCs w:val="20"/>
                <w:color w:val="auto"/>
              </w:rPr>
            </w:pPr>
            <w:r>
              <w:rPr>
                <w:rFonts w:ascii="Arial" w:cs="Arial" w:eastAsia="Arial" w:hAnsi="Arial"/>
                <w:sz w:val="14"/>
                <w:szCs w:val="14"/>
                <w:color w:val="auto"/>
              </w:rPr>
              <w:t>8</w:t>
            </w:r>
          </w:p>
        </w:tc>
        <w:tc>
          <w:tcPr>
            <w:tcW w:w="100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7</w:t>
            </w:r>
          </w:p>
        </w:tc>
        <w:tc>
          <w:tcPr>
            <w:tcW w:w="180" w:type="dxa"/>
            <w:vAlign w:val="bottom"/>
          </w:tcPr>
          <w:p>
            <w:pPr>
              <w:spacing w:after="0"/>
              <w:rPr>
                <w:sz w:val="12"/>
                <w:szCs w:val="12"/>
                <w:color w:val="auto"/>
              </w:rPr>
            </w:pPr>
          </w:p>
        </w:tc>
        <w:tc>
          <w:tcPr>
            <w:tcW w:w="4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80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0</w:t>
            </w:r>
          </w:p>
        </w:tc>
        <w:tc>
          <w:tcPr>
            <w:tcW w:w="8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8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(8)</w:t>
            </w:r>
          </w:p>
        </w:tc>
        <w:tc>
          <w:tcPr>
            <w:tcW w:w="0" w:type="dxa"/>
            <w:vAlign w:val="bottom"/>
          </w:tcPr>
          <w:p>
            <w:pPr>
              <w:spacing w:after="0"/>
              <w:rPr>
                <w:sz w:val="1"/>
                <w:szCs w:val="1"/>
                <w:color w:val="auto"/>
              </w:rPr>
            </w:pPr>
          </w:p>
        </w:tc>
      </w:tr>
      <w:tr>
        <w:trPr>
          <w:trHeight w:val="162"/>
        </w:trPr>
        <w:tc>
          <w:tcPr>
            <w:tcW w:w="3340" w:type="dxa"/>
            <w:vAlign w:val="bottom"/>
            <w:shd w:val="clear" w:color="auto" w:fill="CCEEFF"/>
          </w:tcPr>
          <w:p>
            <w:pPr>
              <w:spacing w:after="0"/>
              <w:rPr>
                <w:sz w:val="14"/>
                <w:szCs w:val="14"/>
                <w:color w:val="auto"/>
              </w:rPr>
            </w:pPr>
          </w:p>
        </w:tc>
        <w:tc>
          <w:tcPr>
            <w:tcW w:w="120" w:type="dxa"/>
            <w:vAlign w:val="bottom"/>
            <w:tcBorders>
              <w:bottom w:val="single" w:sz="8" w:color="auto"/>
            </w:tcBorders>
            <w:shd w:val="clear" w:color="auto" w:fill="CCEEFF"/>
          </w:tcPr>
          <w:p>
            <w:pPr>
              <w:spacing w:after="0"/>
              <w:rPr>
                <w:sz w:val="14"/>
                <w:szCs w:val="14"/>
                <w:color w:val="auto"/>
              </w:rPr>
            </w:pPr>
          </w:p>
        </w:tc>
        <w:tc>
          <w:tcPr>
            <w:tcW w:w="680" w:type="dxa"/>
            <w:vAlign w:val="bottom"/>
            <w:tcBorders>
              <w:bottom w:val="single" w:sz="8" w:color="auto"/>
            </w:tcBorders>
            <w:shd w:val="clear" w:color="auto" w:fill="CCEEFF"/>
          </w:tcPr>
          <w:p>
            <w:pPr>
              <w:spacing w:after="0"/>
              <w:rPr>
                <w:sz w:val="14"/>
                <w:szCs w:val="14"/>
                <w:color w:val="auto"/>
              </w:rPr>
            </w:pPr>
          </w:p>
        </w:tc>
        <w:tc>
          <w:tcPr>
            <w:tcW w:w="240" w:type="dxa"/>
            <w:vAlign w:val="bottom"/>
            <w:shd w:val="clear" w:color="auto" w:fill="CCEEFF"/>
          </w:tcPr>
          <w:p>
            <w:pPr>
              <w:spacing w:after="0"/>
              <w:rPr>
                <w:sz w:val="14"/>
                <w:szCs w:val="14"/>
                <w:color w:val="auto"/>
              </w:rPr>
            </w:pPr>
          </w:p>
        </w:tc>
        <w:tc>
          <w:tcPr>
            <w:tcW w:w="820" w:type="dxa"/>
            <w:vAlign w:val="bottom"/>
            <w:tcBorders>
              <w:bottom w:val="single" w:sz="8" w:color="auto"/>
            </w:tcBorders>
            <w:shd w:val="clear" w:color="auto" w:fill="CCEEFF"/>
          </w:tcPr>
          <w:p>
            <w:pPr>
              <w:spacing w:after="0"/>
              <w:rPr>
                <w:sz w:val="14"/>
                <w:szCs w:val="14"/>
                <w:color w:val="auto"/>
              </w:rPr>
            </w:pPr>
          </w:p>
        </w:tc>
        <w:tc>
          <w:tcPr>
            <w:tcW w:w="18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120" w:type="dxa"/>
            <w:vAlign w:val="bottom"/>
            <w:tcBorders>
              <w:bottom w:val="single" w:sz="8" w:color="auto"/>
            </w:tcBorders>
            <w:shd w:val="clear" w:color="auto" w:fill="CCEEFF"/>
          </w:tcPr>
          <w:p>
            <w:pPr>
              <w:spacing w:after="0"/>
              <w:rPr>
                <w:sz w:val="14"/>
                <w:szCs w:val="14"/>
                <w:color w:val="auto"/>
              </w:rPr>
            </w:pPr>
          </w:p>
        </w:tc>
        <w:tc>
          <w:tcPr>
            <w:tcW w:w="680" w:type="dxa"/>
            <w:vAlign w:val="bottom"/>
            <w:tcBorders>
              <w:bottom w:val="single" w:sz="8" w:color="auto"/>
            </w:tcBorders>
            <w:shd w:val="clear" w:color="auto" w:fill="CCEEFF"/>
          </w:tcPr>
          <w:p>
            <w:pPr>
              <w:spacing w:after="0"/>
              <w:rPr>
                <w:sz w:val="14"/>
                <w:szCs w:val="14"/>
                <w:color w:val="auto"/>
              </w:rPr>
            </w:pPr>
          </w:p>
        </w:tc>
        <w:tc>
          <w:tcPr>
            <w:tcW w:w="240" w:type="dxa"/>
            <w:vAlign w:val="bottom"/>
            <w:shd w:val="clear" w:color="auto" w:fill="CCEEFF"/>
          </w:tcPr>
          <w:p>
            <w:pPr>
              <w:spacing w:after="0"/>
              <w:rPr>
                <w:sz w:val="14"/>
                <w:szCs w:val="14"/>
                <w:color w:val="auto"/>
              </w:rPr>
            </w:pPr>
          </w:p>
        </w:tc>
        <w:tc>
          <w:tcPr>
            <w:tcW w:w="780" w:type="dxa"/>
            <w:vAlign w:val="bottom"/>
            <w:tcBorders>
              <w:bottom w:val="single" w:sz="8" w:color="auto"/>
            </w:tcBorders>
            <w:shd w:val="clear" w:color="auto" w:fill="CCEEFF"/>
          </w:tcPr>
          <w:p>
            <w:pPr>
              <w:spacing w:after="0"/>
              <w:rPr>
                <w:sz w:val="14"/>
                <w:szCs w:val="14"/>
                <w:color w:val="auto"/>
              </w:rPr>
            </w:pPr>
          </w:p>
        </w:tc>
        <w:tc>
          <w:tcPr>
            <w:tcW w:w="240" w:type="dxa"/>
            <w:vAlign w:val="bottom"/>
            <w:shd w:val="clear" w:color="auto" w:fill="CCEEFF"/>
          </w:tcPr>
          <w:p>
            <w:pPr>
              <w:spacing w:after="0"/>
              <w:rPr>
                <w:sz w:val="14"/>
                <w:szCs w:val="14"/>
                <w:color w:val="auto"/>
              </w:rPr>
            </w:pPr>
          </w:p>
        </w:tc>
        <w:tc>
          <w:tcPr>
            <w:tcW w:w="120" w:type="dxa"/>
            <w:vAlign w:val="bottom"/>
            <w:tcBorders>
              <w:bottom w:val="single" w:sz="8" w:color="auto"/>
            </w:tcBorders>
            <w:shd w:val="clear" w:color="auto" w:fill="CCEEFF"/>
          </w:tcPr>
          <w:p>
            <w:pPr>
              <w:spacing w:after="0"/>
              <w:rPr>
                <w:sz w:val="14"/>
                <w:szCs w:val="14"/>
                <w:color w:val="auto"/>
              </w:rPr>
            </w:pPr>
          </w:p>
        </w:tc>
        <w:tc>
          <w:tcPr>
            <w:tcW w:w="660" w:type="dxa"/>
            <w:vAlign w:val="bottom"/>
            <w:tcBorders>
              <w:bottom w:val="single" w:sz="8" w:color="auto"/>
            </w:tcBorders>
            <w:shd w:val="clear" w:color="auto" w:fill="CCEEFF"/>
          </w:tcPr>
          <w:p>
            <w:pPr>
              <w:spacing w:after="0"/>
              <w:rPr>
                <w:sz w:val="14"/>
                <w:szCs w:val="14"/>
                <w:color w:val="auto"/>
              </w:rPr>
            </w:pPr>
          </w:p>
        </w:tc>
        <w:tc>
          <w:tcPr>
            <w:tcW w:w="220" w:type="dxa"/>
            <w:vAlign w:val="bottom"/>
            <w:shd w:val="clear" w:color="auto" w:fill="CCEEFF"/>
          </w:tcPr>
          <w:p>
            <w:pPr>
              <w:spacing w:after="0"/>
              <w:rPr>
                <w:sz w:val="14"/>
                <w:szCs w:val="14"/>
                <w:color w:val="auto"/>
              </w:rPr>
            </w:pPr>
          </w:p>
        </w:tc>
        <w:tc>
          <w:tcPr>
            <w:tcW w:w="780" w:type="dxa"/>
            <w:vAlign w:val="bottom"/>
            <w:tcBorders>
              <w:bottom w:val="single" w:sz="8" w:color="auto"/>
            </w:tcBorders>
            <w:shd w:val="clear" w:color="auto" w:fill="CCEEFF"/>
          </w:tcPr>
          <w:p>
            <w:pPr>
              <w:spacing w:after="0"/>
              <w:rPr>
                <w:sz w:val="14"/>
                <w:szCs w:val="14"/>
                <w:color w:val="auto"/>
              </w:rPr>
            </w:pPr>
          </w:p>
        </w:tc>
        <w:tc>
          <w:tcPr>
            <w:tcW w:w="180" w:type="dxa"/>
            <w:vAlign w:val="bottom"/>
            <w:shd w:val="clear" w:color="auto" w:fill="CCEEFF"/>
          </w:tcPr>
          <w:p>
            <w:pPr>
              <w:spacing w:after="0"/>
              <w:rPr>
                <w:sz w:val="14"/>
                <w:szCs w:val="14"/>
                <w:color w:val="auto"/>
              </w:rPr>
            </w:pPr>
          </w:p>
        </w:tc>
        <w:tc>
          <w:tcPr>
            <w:tcW w:w="40" w:type="dxa"/>
            <w:vAlign w:val="bottom"/>
            <w:shd w:val="clear" w:color="auto" w:fill="CCEEFF"/>
          </w:tcPr>
          <w:p>
            <w:pPr>
              <w:spacing w:after="0"/>
              <w:rPr>
                <w:sz w:val="14"/>
                <w:szCs w:val="14"/>
                <w:color w:val="auto"/>
              </w:rPr>
            </w:pPr>
          </w:p>
        </w:tc>
        <w:tc>
          <w:tcPr>
            <w:tcW w:w="120" w:type="dxa"/>
            <w:vAlign w:val="bottom"/>
            <w:tcBorders>
              <w:bottom w:val="single" w:sz="8" w:color="auto"/>
            </w:tcBorders>
            <w:shd w:val="clear" w:color="auto" w:fill="CCEEFF"/>
          </w:tcPr>
          <w:p>
            <w:pPr>
              <w:spacing w:after="0"/>
              <w:rPr>
                <w:sz w:val="14"/>
                <w:szCs w:val="14"/>
                <w:color w:val="auto"/>
              </w:rPr>
            </w:pPr>
          </w:p>
        </w:tc>
        <w:tc>
          <w:tcPr>
            <w:tcW w:w="680" w:type="dxa"/>
            <w:vAlign w:val="bottom"/>
            <w:tcBorders>
              <w:bottom w:val="single" w:sz="8" w:color="auto"/>
            </w:tcBorders>
            <w:shd w:val="clear" w:color="auto" w:fill="CCEEFF"/>
          </w:tcPr>
          <w:p>
            <w:pPr>
              <w:spacing w:after="0"/>
              <w:rPr>
                <w:sz w:val="14"/>
                <w:szCs w:val="14"/>
                <w:color w:val="auto"/>
              </w:rPr>
            </w:pPr>
          </w:p>
        </w:tc>
        <w:tc>
          <w:tcPr>
            <w:tcW w:w="120" w:type="dxa"/>
            <w:vAlign w:val="bottom"/>
            <w:shd w:val="clear" w:color="auto" w:fill="CCEEFF"/>
          </w:tcPr>
          <w:p>
            <w:pPr>
              <w:spacing w:after="0"/>
              <w:rPr>
                <w:sz w:val="14"/>
                <w:szCs w:val="14"/>
                <w:color w:val="auto"/>
              </w:rPr>
            </w:pPr>
          </w:p>
        </w:tc>
        <w:tc>
          <w:tcPr>
            <w:tcW w:w="80" w:type="dxa"/>
            <w:vAlign w:val="bottom"/>
            <w:shd w:val="clear" w:color="auto" w:fill="CCEEFF"/>
          </w:tcPr>
          <w:p>
            <w:pPr>
              <w:spacing w:after="0"/>
              <w:rPr>
                <w:sz w:val="14"/>
                <w:szCs w:val="14"/>
                <w:color w:val="auto"/>
              </w:rPr>
            </w:pPr>
          </w:p>
        </w:tc>
        <w:tc>
          <w:tcPr>
            <w:tcW w:w="120" w:type="dxa"/>
            <w:vAlign w:val="bottom"/>
            <w:tcBorders>
              <w:bottom w:val="single" w:sz="8" w:color="auto"/>
            </w:tcBorders>
            <w:shd w:val="clear" w:color="auto" w:fill="CCEEFF"/>
          </w:tcPr>
          <w:p>
            <w:pPr>
              <w:spacing w:after="0"/>
              <w:rPr>
                <w:sz w:val="14"/>
                <w:szCs w:val="14"/>
                <w:color w:val="auto"/>
              </w:rPr>
            </w:pPr>
          </w:p>
        </w:tc>
        <w:tc>
          <w:tcPr>
            <w:tcW w:w="680" w:type="dxa"/>
            <w:vAlign w:val="bottom"/>
            <w:tcBorders>
              <w:bottom w:val="single" w:sz="8" w:color="auto"/>
            </w:tcBorders>
            <w:shd w:val="clear" w:color="auto" w:fill="CCEEFF"/>
          </w:tcPr>
          <w:p>
            <w:pPr>
              <w:spacing w:after="0"/>
              <w:rPr>
                <w:sz w:val="14"/>
                <w:szCs w:val="14"/>
                <w:color w:val="auto"/>
              </w:rPr>
            </w:pPr>
          </w:p>
        </w:tc>
        <w:tc>
          <w:tcPr>
            <w:tcW w:w="100" w:type="dxa"/>
            <w:vAlign w:val="bottom"/>
            <w:shd w:val="clear" w:color="auto" w:fill="CCEEFF"/>
          </w:tcPr>
          <w:p>
            <w:pPr>
              <w:spacing w:after="0"/>
              <w:rPr>
                <w:sz w:val="14"/>
                <w:szCs w:val="14"/>
                <w:color w:val="auto"/>
              </w:rPr>
            </w:pPr>
          </w:p>
        </w:tc>
        <w:tc>
          <w:tcPr>
            <w:tcW w:w="0" w:type="dxa"/>
            <w:vAlign w:val="bottom"/>
          </w:tcPr>
          <w:p>
            <w:pPr>
              <w:spacing w:after="0"/>
              <w:rPr>
                <w:sz w:val="1"/>
                <w:szCs w:val="1"/>
                <w:color w:val="auto"/>
              </w:rPr>
            </w:pPr>
          </w:p>
        </w:tc>
      </w:tr>
      <w:tr>
        <w:trPr>
          <w:trHeight w:val="293"/>
        </w:trPr>
        <w:tc>
          <w:tcPr>
            <w:tcW w:w="3340" w:type="dxa"/>
            <w:vAlign w:val="bottom"/>
          </w:tcPr>
          <w:p>
            <w:pPr>
              <w:ind w:left="200"/>
              <w:spacing w:after="0"/>
              <w:rPr>
                <w:sz w:val="20"/>
                <w:szCs w:val="20"/>
                <w:color w:val="auto"/>
              </w:rPr>
            </w:pPr>
            <w:r>
              <w:rPr>
                <w:rFonts w:ascii="Arial" w:cs="Arial" w:eastAsia="Arial" w:hAnsi="Arial"/>
                <w:sz w:val="14"/>
                <w:szCs w:val="14"/>
                <w:color w:val="auto"/>
              </w:rPr>
              <w:t xml:space="preserve">TOTAL INVESTMENT PORTOFOLIO </w:t>
            </w:r>
            <w:r>
              <w:rPr>
                <w:rFonts w:ascii="Arial" w:cs="Arial" w:eastAsia="Arial" w:hAnsi="Arial"/>
                <w:sz w:val="23"/>
                <w:szCs w:val="23"/>
                <w:color w:val="auto"/>
                <w:vertAlign w:val="superscript"/>
              </w:rPr>
              <w:t>(1)</w:t>
            </w:r>
          </w:p>
        </w:tc>
        <w:tc>
          <w:tcPr>
            <w:tcW w:w="120" w:type="dxa"/>
            <w:vAlign w:val="bottom"/>
          </w:tcPr>
          <w:p>
            <w:pPr>
              <w:jc w:val="right"/>
              <w:ind w:right="9"/>
              <w:spacing w:after="0"/>
              <w:rPr>
                <w:sz w:val="20"/>
                <w:szCs w:val="20"/>
                <w:color w:val="auto"/>
              </w:rPr>
            </w:pPr>
            <w:r>
              <w:rPr>
                <w:rFonts w:ascii="Arial" w:cs="Arial" w:eastAsia="Arial" w:hAnsi="Arial"/>
                <w:sz w:val="10"/>
                <w:szCs w:val="10"/>
                <w:color w:val="auto"/>
                <w:w w:val="71"/>
              </w:rPr>
              <w:t>$</w:t>
            </w:r>
          </w:p>
        </w:tc>
        <w:tc>
          <w:tcPr>
            <w:tcW w:w="680" w:type="dxa"/>
            <w:vAlign w:val="bottom"/>
          </w:tcPr>
          <w:p>
            <w:pPr>
              <w:jc w:val="right"/>
              <w:spacing w:after="0"/>
              <w:rPr>
                <w:sz w:val="20"/>
                <w:szCs w:val="20"/>
                <w:color w:val="auto"/>
              </w:rPr>
            </w:pPr>
            <w:r>
              <w:rPr>
                <w:rFonts w:ascii="Arial" w:cs="Arial" w:eastAsia="Arial" w:hAnsi="Arial"/>
                <w:sz w:val="14"/>
                <w:szCs w:val="14"/>
                <w:color w:val="auto"/>
              </w:rPr>
              <w:t>80</w:t>
            </w:r>
          </w:p>
        </w:tc>
        <w:tc>
          <w:tcPr>
            <w:tcW w:w="1240" w:type="dxa"/>
            <w:vAlign w:val="bottom"/>
            <w:gridSpan w:val="3"/>
          </w:tcPr>
          <w:p>
            <w:pPr>
              <w:jc w:val="right"/>
              <w:ind w:right="60"/>
              <w:spacing w:after="0"/>
              <w:rPr>
                <w:sz w:val="20"/>
                <w:szCs w:val="20"/>
                <w:color w:val="auto"/>
              </w:rPr>
            </w:pPr>
            <w:r>
              <w:rPr>
                <w:rFonts w:ascii="Arial" w:cs="Arial" w:eastAsia="Arial" w:hAnsi="Arial"/>
                <w:sz w:val="14"/>
                <w:szCs w:val="14"/>
                <w:color w:val="auto"/>
              </w:rPr>
              <w:t>100%</w:t>
            </w:r>
          </w:p>
        </w:tc>
        <w:tc>
          <w:tcPr>
            <w:tcW w:w="200" w:type="dxa"/>
            <w:vAlign w:val="bottom"/>
            <w:gridSpan w:val="2"/>
          </w:tcPr>
          <w:p>
            <w:pPr>
              <w:jc w:val="right"/>
              <w:ind w:right="9"/>
              <w:spacing w:after="0"/>
              <w:rPr>
                <w:sz w:val="20"/>
                <w:szCs w:val="20"/>
                <w:color w:val="auto"/>
              </w:rPr>
            </w:pPr>
            <w:r>
              <w:rPr>
                <w:rFonts w:ascii="Arial" w:cs="Arial" w:eastAsia="Arial" w:hAnsi="Arial"/>
                <w:sz w:val="14"/>
                <w:szCs w:val="14"/>
                <w:color w:val="auto"/>
              </w:rPr>
              <w:t>$</w:t>
            </w:r>
          </w:p>
        </w:tc>
        <w:tc>
          <w:tcPr>
            <w:tcW w:w="680" w:type="dxa"/>
            <w:vAlign w:val="bottom"/>
          </w:tcPr>
          <w:p>
            <w:pPr>
              <w:jc w:val="right"/>
              <w:spacing w:after="0"/>
              <w:rPr>
                <w:sz w:val="20"/>
                <w:szCs w:val="20"/>
                <w:color w:val="auto"/>
              </w:rPr>
            </w:pPr>
            <w:r>
              <w:rPr>
                <w:rFonts w:ascii="Arial" w:cs="Arial" w:eastAsia="Arial" w:hAnsi="Arial"/>
                <w:sz w:val="14"/>
                <w:szCs w:val="14"/>
                <w:color w:val="auto"/>
              </w:rPr>
              <w:t>85</w:t>
            </w:r>
          </w:p>
        </w:tc>
        <w:tc>
          <w:tcPr>
            <w:tcW w:w="1260" w:type="dxa"/>
            <w:vAlign w:val="bottom"/>
            <w:gridSpan w:val="3"/>
          </w:tcPr>
          <w:p>
            <w:pPr>
              <w:jc w:val="right"/>
              <w:ind w:right="120"/>
              <w:spacing w:after="0"/>
              <w:rPr>
                <w:sz w:val="20"/>
                <w:szCs w:val="20"/>
                <w:color w:val="auto"/>
              </w:rPr>
            </w:pPr>
            <w:r>
              <w:rPr>
                <w:rFonts w:ascii="Arial" w:cs="Arial" w:eastAsia="Arial" w:hAnsi="Arial"/>
                <w:sz w:val="14"/>
                <w:szCs w:val="14"/>
                <w:color w:val="auto"/>
              </w:rPr>
              <w:t>100%</w:t>
            </w:r>
          </w:p>
        </w:tc>
        <w:tc>
          <w:tcPr>
            <w:tcW w:w="120" w:type="dxa"/>
            <w:vAlign w:val="bottom"/>
          </w:tcPr>
          <w:p>
            <w:pPr>
              <w:jc w:val="right"/>
              <w:ind w:right="9"/>
              <w:spacing w:after="0"/>
              <w:rPr>
                <w:sz w:val="20"/>
                <w:szCs w:val="20"/>
                <w:color w:val="auto"/>
              </w:rPr>
            </w:pPr>
            <w:r>
              <w:rPr>
                <w:rFonts w:ascii="Arial" w:cs="Arial" w:eastAsia="Arial" w:hAnsi="Arial"/>
                <w:sz w:val="10"/>
                <w:szCs w:val="10"/>
                <w:color w:val="auto"/>
                <w:w w:val="71"/>
              </w:rPr>
              <w:t>$</w:t>
            </w:r>
          </w:p>
        </w:tc>
        <w:tc>
          <w:tcPr>
            <w:tcW w:w="660" w:type="dxa"/>
            <w:vAlign w:val="bottom"/>
          </w:tcPr>
          <w:p>
            <w:pPr>
              <w:jc w:val="right"/>
              <w:spacing w:after="0"/>
              <w:rPr>
                <w:sz w:val="20"/>
                <w:szCs w:val="20"/>
                <w:color w:val="auto"/>
              </w:rPr>
            </w:pPr>
            <w:r>
              <w:rPr>
                <w:rFonts w:ascii="Arial" w:cs="Arial" w:eastAsia="Arial" w:hAnsi="Arial"/>
                <w:sz w:val="14"/>
                <w:szCs w:val="14"/>
                <w:color w:val="auto"/>
              </w:rPr>
              <w:t>107</w:t>
            </w:r>
          </w:p>
        </w:tc>
        <w:tc>
          <w:tcPr>
            <w:tcW w:w="1180" w:type="dxa"/>
            <w:vAlign w:val="bottom"/>
            <w:gridSpan w:val="3"/>
          </w:tcPr>
          <w:p>
            <w:pPr>
              <w:jc w:val="right"/>
              <w:ind w:right="60"/>
              <w:spacing w:after="0"/>
              <w:rPr>
                <w:sz w:val="20"/>
                <w:szCs w:val="20"/>
                <w:color w:val="auto"/>
              </w:rPr>
            </w:pPr>
            <w:r>
              <w:rPr>
                <w:rFonts w:ascii="Arial" w:cs="Arial" w:eastAsia="Arial" w:hAnsi="Arial"/>
                <w:sz w:val="14"/>
                <w:szCs w:val="14"/>
                <w:color w:val="auto"/>
              </w:rPr>
              <w:t>100%</w:t>
            </w:r>
          </w:p>
        </w:tc>
        <w:tc>
          <w:tcPr>
            <w:tcW w:w="160" w:type="dxa"/>
            <w:vAlign w:val="bottom"/>
            <w:gridSpan w:val="2"/>
          </w:tcPr>
          <w:p>
            <w:pPr>
              <w:jc w:val="right"/>
              <w:spacing w:after="0"/>
              <w:rPr>
                <w:sz w:val="20"/>
                <w:szCs w:val="20"/>
                <w:color w:val="auto"/>
              </w:rPr>
            </w:pPr>
            <w:r>
              <w:rPr>
                <w:rFonts w:ascii="Arial" w:cs="Arial" w:eastAsia="Arial" w:hAnsi="Arial"/>
                <w:sz w:val="14"/>
                <w:szCs w:val="14"/>
                <w:color w:val="auto"/>
              </w:rPr>
              <w:t>$</w:t>
            </w:r>
          </w:p>
        </w:tc>
        <w:tc>
          <w:tcPr>
            <w:tcW w:w="800" w:type="dxa"/>
            <w:vAlign w:val="bottom"/>
            <w:gridSpan w:val="2"/>
          </w:tcPr>
          <w:p>
            <w:pPr>
              <w:jc w:val="right"/>
              <w:ind w:right="80"/>
              <w:spacing w:after="0"/>
              <w:rPr>
                <w:sz w:val="20"/>
                <w:szCs w:val="20"/>
                <w:color w:val="auto"/>
              </w:rPr>
            </w:pPr>
            <w:r>
              <w:rPr>
                <w:rFonts w:ascii="Arial" w:cs="Arial" w:eastAsia="Arial" w:hAnsi="Arial"/>
                <w:sz w:val="14"/>
                <w:szCs w:val="14"/>
                <w:color w:val="auto"/>
              </w:rPr>
              <w:t>(5)</w:t>
            </w:r>
          </w:p>
        </w:tc>
        <w:tc>
          <w:tcPr>
            <w:tcW w:w="200" w:type="dxa"/>
            <w:vAlign w:val="bottom"/>
            <w:gridSpan w:val="2"/>
          </w:tcPr>
          <w:p>
            <w:pPr>
              <w:jc w:val="right"/>
              <w:spacing w:after="0"/>
              <w:rPr>
                <w:sz w:val="20"/>
                <w:szCs w:val="20"/>
                <w:color w:val="auto"/>
              </w:rPr>
            </w:pPr>
            <w:r>
              <w:rPr>
                <w:rFonts w:ascii="Arial" w:cs="Arial" w:eastAsia="Arial" w:hAnsi="Arial"/>
                <w:sz w:val="14"/>
                <w:szCs w:val="14"/>
                <w:color w:val="auto"/>
              </w:rPr>
              <w:t>$</w:t>
            </w:r>
          </w:p>
        </w:tc>
        <w:tc>
          <w:tcPr>
            <w:tcW w:w="780" w:type="dxa"/>
            <w:vAlign w:val="bottom"/>
            <w:gridSpan w:val="2"/>
          </w:tcPr>
          <w:p>
            <w:pPr>
              <w:jc w:val="right"/>
              <w:ind w:right="60"/>
              <w:spacing w:after="0"/>
              <w:rPr>
                <w:sz w:val="20"/>
                <w:szCs w:val="20"/>
                <w:color w:val="auto"/>
              </w:rPr>
            </w:pPr>
            <w:r>
              <w:rPr>
                <w:rFonts w:ascii="Arial" w:cs="Arial" w:eastAsia="Arial" w:hAnsi="Arial"/>
                <w:sz w:val="14"/>
                <w:szCs w:val="14"/>
                <w:color w:val="auto"/>
              </w:rPr>
              <w:t>(27)</w:t>
            </w:r>
          </w:p>
        </w:tc>
        <w:tc>
          <w:tcPr>
            <w:tcW w:w="0" w:type="dxa"/>
            <w:vAlign w:val="bottom"/>
          </w:tcPr>
          <w:p>
            <w:pPr>
              <w:spacing w:after="0"/>
              <w:rPr>
                <w:sz w:val="1"/>
                <w:szCs w:val="1"/>
                <w:color w:val="auto"/>
              </w:rPr>
            </w:pPr>
          </w:p>
        </w:tc>
      </w:tr>
    </w:tbl>
    <w:p>
      <w:pPr>
        <w:spacing w:after="0" w:line="100" w:lineRule="exact"/>
        <w:rPr>
          <w:sz w:val="20"/>
          <w:szCs w:val="20"/>
          <w:color w:val="auto"/>
        </w:rPr>
      </w:pPr>
    </w:p>
    <w:p>
      <w:pPr>
        <w:ind w:left="340" w:hanging="332"/>
        <w:spacing w:after="0"/>
        <w:tabs>
          <w:tab w:leader="none" w:pos="340" w:val="left"/>
        </w:tabs>
        <w:numPr>
          <w:ilvl w:val="0"/>
          <w:numId w:val="10"/>
        </w:numPr>
        <w:rPr>
          <w:rFonts w:ascii="Arial" w:cs="Arial" w:eastAsia="Arial" w:hAnsi="Arial"/>
          <w:sz w:val="12"/>
          <w:szCs w:val="12"/>
          <w:color w:val="auto"/>
        </w:rPr>
      </w:pPr>
      <w:r>
        <w:rPr>
          <w:rFonts w:ascii="Arial" w:cs="Arial" w:eastAsia="Arial" w:hAnsi="Arial"/>
          <w:sz w:val="14"/>
          <w:szCs w:val="14"/>
          <w:color w:val="auto"/>
        </w:rPr>
        <w:t>Includes securities at FVOCI and at amortized cost, gross of interest receivable and the allowance for losses.</w:t>
      </w:r>
    </w:p>
    <w:p>
      <w:pPr>
        <w:spacing w:after="0" w:line="200" w:lineRule="exact"/>
        <w:rPr>
          <w:sz w:val="20"/>
          <w:szCs w:val="20"/>
          <w:color w:val="auto"/>
        </w:rPr>
      </w:pPr>
    </w:p>
    <w:p>
      <w:pPr>
        <w:spacing w:after="0" w:line="238" w:lineRule="exact"/>
        <w:rPr>
          <w:sz w:val="20"/>
          <w:szCs w:val="20"/>
          <w:color w:val="auto"/>
        </w:rPr>
      </w:pPr>
    </w:p>
    <w:p>
      <w:pPr>
        <w:jc w:val="right"/>
        <w:spacing w:after="0"/>
        <w:rPr>
          <w:sz w:val="20"/>
          <w:szCs w:val="20"/>
          <w:color w:val="auto"/>
        </w:rPr>
      </w:pPr>
      <w:r>
        <w:rPr>
          <w:rFonts w:ascii="Arial" w:cs="Arial" w:eastAsia="Arial" w:hAnsi="Arial"/>
          <w:sz w:val="18"/>
          <w:szCs w:val="18"/>
          <w:color w:val="auto"/>
        </w:rPr>
        <w:t>22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1440" w:right="239" w:bottom="1440" w:gutter="0" w:footer="0" w:header="0"/>
        </w:sectPr>
      </w:pPr>
    </w:p>
    <w:bookmarkStart w:id="25" w:name="page26"/>
    <w:bookmarkEnd w:id="25"/>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157480</wp:posOffset>
            </wp:positionH>
            <wp:positionV relativeFrom="page">
              <wp:posOffset>723265</wp:posOffset>
            </wp:positionV>
            <wp:extent cx="7263765" cy="103759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a:clrChange>
                        <a:clrFrom>
                          <a:srgbClr val="FFFFFF"/>
                        </a:clrFrom>
                        <a:clrTo>
                          <a:srgbClr val="FFFFFF">
                            <a:alpha val="0"/>
                          </a:srgbClr>
                        </a:clrTo>
                      </a:clrChange>
                      <a:extLst>
                        <a:ext uri="{28A0092B-C50C-407E-A947-70E740481C1C}"/>
                      </a:extLst>
                    </a:blip>
                    <a:srcRect/>
                    <a:stretch>
                      <a:fillRect/>
                    </a:stretch>
                  </pic:blipFill>
                  <pic:spPr bwMode="auto">
                    <a:xfrm>
                      <a:off x="0" y="0"/>
                      <a:ext cx="7263765" cy="10375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1"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20" w:type="dxa"/>
            <w:vAlign w:val="bottom"/>
          </w:tcPr>
          <w:p>
            <w:pPr>
              <w:spacing w:after="0"/>
              <w:rPr>
                <w:sz w:val="20"/>
                <w:szCs w:val="20"/>
                <w:color w:val="auto"/>
              </w:rPr>
            </w:pPr>
          </w:p>
        </w:tc>
        <w:tc>
          <w:tcPr>
            <w:tcW w:w="33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60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5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68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6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0" w:type="dxa"/>
            <w:vAlign w:val="bottom"/>
            <w:gridSpan w:val="4"/>
          </w:tcPr>
          <w:p>
            <w:pPr>
              <w:jc w:val="right"/>
              <w:spacing w:after="0"/>
              <w:rPr>
                <w:sz w:val="20"/>
                <w:szCs w:val="20"/>
                <w:color w:val="auto"/>
              </w:rPr>
            </w:pPr>
            <w:r>
              <w:rPr>
                <w:rFonts w:ascii="Arial" w:cs="Arial" w:eastAsia="Arial" w:hAnsi="Arial"/>
                <w:sz w:val="18"/>
                <w:szCs w:val="18"/>
                <w:color w:val="auto"/>
              </w:rPr>
              <w:t>EXHIBIT XI</w:t>
            </w:r>
          </w:p>
        </w:tc>
        <w:tc>
          <w:tcPr>
            <w:tcW w:w="0" w:type="dxa"/>
            <w:vAlign w:val="bottom"/>
          </w:tcPr>
          <w:p>
            <w:pPr>
              <w:spacing w:after="0"/>
              <w:rPr>
                <w:sz w:val="1"/>
                <w:szCs w:val="1"/>
                <w:color w:val="auto"/>
              </w:rPr>
            </w:pPr>
          </w:p>
        </w:tc>
      </w:tr>
      <w:tr>
        <w:trPr>
          <w:trHeight w:val="445"/>
        </w:trPr>
        <w:tc>
          <w:tcPr>
            <w:tcW w:w="20" w:type="dxa"/>
            <w:vAlign w:val="bottom"/>
          </w:tcPr>
          <w:p>
            <w:pPr>
              <w:spacing w:after="0"/>
              <w:rPr>
                <w:sz w:val="24"/>
                <w:szCs w:val="24"/>
                <w:color w:val="auto"/>
              </w:rPr>
            </w:pPr>
          </w:p>
        </w:tc>
        <w:tc>
          <w:tcPr>
            <w:tcW w:w="33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140" w:type="dxa"/>
            <w:vAlign w:val="bottom"/>
            <w:gridSpan w:val="7"/>
          </w:tcPr>
          <w:p>
            <w:pPr>
              <w:jc w:val="right"/>
              <w:spacing w:after="0"/>
              <w:rPr>
                <w:sz w:val="20"/>
                <w:szCs w:val="20"/>
                <w:color w:val="auto"/>
              </w:rPr>
            </w:pPr>
            <w:r>
              <w:rPr>
                <w:rFonts w:ascii="Arial" w:cs="Arial" w:eastAsia="Arial" w:hAnsi="Arial"/>
                <w:sz w:val="18"/>
                <w:szCs w:val="18"/>
                <w:color w:val="auto"/>
              </w:rPr>
              <w:t>LOAN DISBURSEMENTS</w:t>
            </w:r>
          </w:p>
        </w:tc>
        <w:tc>
          <w:tcPr>
            <w:tcW w:w="5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33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240" w:type="dxa"/>
            <w:vAlign w:val="bottom"/>
          </w:tcPr>
          <w:p>
            <w:pPr>
              <w:spacing w:after="0"/>
              <w:rPr>
                <w:sz w:val="18"/>
                <w:szCs w:val="18"/>
                <w:color w:val="auto"/>
              </w:rPr>
            </w:pPr>
          </w:p>
        </w:tc>
        <w:tc>
          <w:tcPr>
            <w:tcW w:w="3040" w:type="dxa"/>
            <w:vAlign w:val="bottom"/>
            <w:gridSpan w:val="10"/>
          </w:tcPr>
          <w:p>
            <w:pPr>
              <w:jc w:val="right"/>
              <w:ind w:right="480"/>
              <w:spacing w:after="0"/>
              <w:rPr>
                <w:sz w:val="20"/>
                <w:szCs w:val="20"/>
                <w:color w:val="auto"/>
              </w:rPr>
            </w:pPr>
            <w:r>
              <w:rPr>
                <w:rFonts w:ascii="Arial" w:cs="Arial" w:eastAsia="Arial" w:hAnsi="Arial"/>
                <w:sz w:val="18"/>
                <w:szCs w:val="18"/>
                <w:color w:val="auto"/>
              </w:rPr>
              <w:t>DISTRIBUTION BY COUNTRY</w:t>
            </w:r>
          </w:p>
        </w:tc>
        <w:tc>
          <w:tcPr>
            <w:tcW w:w="1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8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6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332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760" w:type="dxa"/>
            <w:vAlign w:val="bottom"/>
            <w:gridSpan w:val="5"/>
          </w:tcPr>
          <w:p>
            <w:pPr>
              <w:jc w:val="right"/>
              <w:ind w:right="100"/>
              <w:spacing w:after="0"/>
              <w:rPr>
                <w:sz w:val="20"/>
                <w:szCs w:val="20"/>
                <w:color w:val="auto"/>
              </w:rPr>
            </w:pPr>
            <w:r>
              <w:rPr>
                <w:rFonts w:ascii="Arial" w:cs="Arial" w:eastAsia="Arial" w:hAnsi="Arial"/>
                <w:sz w:val="18"/>
                <w:szCs w:val="18"/>
                <w:color w:val="auto"/>
              </w:rPr>
              <w:t>(In US$ million)</w:t>
            </w:r>
          </w:p>
        </w:tc>
        <w:tc>
          <w:tcPr>
            <w:tcW w:w="140" w:type="dxa"/>
            <w:vAlign w:val="bottom"/>
          </w:tcPr>
          <w:p>
            <w:pPr>
              <w:spacing w:after="0"/>
              <w:rPr>
                <w:sz w:val="20"/>
                <w:szCs w:val="20"/>
                <w:color w:val="auto"/>
              </w:rPr>
            </w:pPr>
          </w:p>
        </w:tc>
        <w:tc>
          <w:tcPr>
            <w:tcW w:w="240" w:type="dxa"/>
            <w:vAlign w:val="bottom"/>
          </w:tcPr>
          <w:p>
            <w:pPr>
              <w:spacing w:after="0"/>
              <w:rPr>
                <w:sz w:val="20"/>
                <w:szCs w:val="20"/>
                <w:color w:val="auto"/>
              </w:rPr>
            </w:pPr>
          </w:p>
        </w:tc>
        <w:tc>
          <w:tcPr>
            <w:tcW w:w="5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680" w:type="dxa"/>
            <w:vAlign w:val="bottom"/>
          </w:tcPr>
          <w:p>
            <w:pPr>
              <w:spacing w:after="0"/>
              <w:rPr>
                <w:sz w:val="20"/>
                <w:szCs w:val="20"/>
                <w:color w:val="auto"/>
              </w:rPr>
            </w:pPr>
          </w:p>
        </w:tc>
        <w:tc>
          <w:tcPr>
            <w:tcW w:w="4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6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68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405"/>
        </w:trPr>
        <w:tc>
          <w:tcPr>
            <w:tcW w:w="20" w:type="dxa"/>
            <w:vAlign w:val="bottom"/>
          </w:tcPr>
          <w:p>
            <w:pPr>
              <w:spacing w:after="0"/>
              <w:rPr>
                <w:sz w:val="24"/>
                <w:szCs w:val="24"/>
                <w:color w:val="auto"/>
              </w:rPr>
            </w:pPr>
          </w:p>
        </w:tc>
        <w:tc>
          <w:tcPr>
            <w:tcW w:w="3320" w:type="dxa"/>
            <w:vAlign w:val="bottom"/>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1100" w:type="dxa"/>
            <w:vAlign w:val="bottom"/>
            <w:tcBorders>
              <w:bottom w:val="single" w:sz="8" w:color="auto"/>
            </w:tcBorders>
            <w:gridSpan w:val="3"/>
          </w:tcPr>
          <w:p>
            <w:pPr>
              <w:jc w:val="right"/>
              <w:spacing w:after="0"/>
              <w:rPr>
                <w:sz w:val="20"/>
                <w:szCs w:val="20"/>
                <w:color w:val="auto"/>
              </w:rPr>
            </w:pPr>
            <w:r>
              <w:rPr>
                <w:rFonts w:ascii="Arial" w:cs="Arial" w:eastAsia="Arial" w:hAnsi="Arial"/>
                <w:sz w:val="14"/>
                <w:szCs w:val="14"/>
                <w:color w:val="auto"/>
              </w:rPr>
              <w:t>YEARLY</w:t>
            </w:r>
          </w:p>
        </w:tc>
        <w:tc>
          <w:tcPr>
            <w:tcW w:w="600" w:type="dxa"/>
            <w:vAlign w:val="bottom"/>
            <w:tcBorders>
              <w:bottom w:val="single" w:sz="8" w:color="auto"/>
            </w:tcBorders>
          </w:tcPr>
          <w:p>
            <w:pPr>
              <w:spacing w:after="0"/>
              <w:rPr>
                <w:sz w:val="24"/>
                <w:szCs w:val="24"/>
                <w:color w:val="auto"/>
              </w:rPr>
            </w:pPr>
          </w:p>
        </w:tc>
        <w:tc>
          <w:tcPr>
            <w:tcW w:w="240" w:type="dxa"/>
            <w:vAlign w:val="bottom"/>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64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1060" w:type="dxa"/>
            <w:vAlign w:val="bottom"/>
            <w:tcBorders>
              <w:bottom w:val="single" w:sz="8" w:color="auto"/>
            </w:tcBorders>
            <w:gridSpan w:val="4"/>
          </w:tcPr>
          <w:p>
            <w:pPr>
              <w:jc w:val="center"/>
              <w:ind w:right="20"/>
              <w:spacing w:after="0"/>
              <w:rPr>
                <w:sz w:val="20"/>
                <w:szCs w:val="20"/>
                <w:color w:val="auto"/>
              </w:rPr>
            </w:pPr>
            <w:r>
              <w:rPr>
                <w:rFonts w:ascii="Arial" w:cs="Arial" w:eastAsia="Arial" w:hAnsi="Arial"/>
                <w:sz w:val="14"/>
                <w:szCs w:val="14"/>
                <w:color w:val="auto"/>
                <w:w w:val="98"/>
              </w:rPr>
              <w:t>QUARTERLY</w:t>
            </w:r>
          </w:p>
        </w:tc>
        <w:tc>
          <w:tcPr>
            <w:tcW w:w="12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640" w:type="dxa"/>
            <w:vAlign w:val="bottom"/>
            <w:tcBorders>
              <w:bottom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68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1280" w:type="dxa"/>
            <w:vAlign w:val="bottom"/>
            <w:tcBorders>
              <w:bottom w:val="single" w:sz="8" w:color="auto"/>
            </w:tcBorders>
            <w:gridSpan w:val="6"/>
          </w:tcPr>
          <w:p>
            <w:pPr>
              <w:jc w:val="right"/>
              <w:ind w:right="108"/>
              <w:spacing w:after="0"/>
              <w:rPr>
                <w:sz w:val="20"/>
                <w:szCs w:val="20"/>
                <w:color w:val="auto"/>
              </w:rPr>
            </w:pPr>
            <w:r>
              <w:rPr>
                <w:rFonts w:ascii="Arial" w:cs="Arial" w:eastAsia="Arial" w:hAnsi="Arial"/>
                <w:sz w:val="14"/>
                <w:szCs w:val="14"/>
                <w:color w:val="auto"/>
                <w:w w:val="93"/>
              </w:rPr>
              <w:t>Change in Amount</w:t>
            </w:r>
          </w:p>
        </w:tc>
        <w:tc>
          <w:tcPr>
            <w:tcW w:w="680" w:type="dxa"/>
            <w:vAlign w:val="bottom"/>
            <w:tcBorders>
              <w:bottom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37"/>
        </w:trPr>
        <w:tc>
          <w:tcPr>
            <w:tcW w:w="3340" w:type="dxa"/>
            <w:vAlign w:val="bottom"/>
            <w:gridSpan w:val="2"/>
            <w:vMerge w:val="restart"/>
          </w:tcPr>
          <w:p>
            <w:pPr>
              <w:spacing w:after="0"/>
              <w:rPr>
                <w:sz w:val="20"/>
                <w:szCs w:val="20"/>
                <w:color w:val="auto"/>
              </w:rPr>
            </w:pPr>
            <w:r>
              <w:rPr>
                <w:rFonts w:ascii="Arial" w:cs="Arial" w:eastAsia="Arial" w:hAnsi="Arial"/>
                <w:sz w:val="14"/>
                <w:szCs w:val="14"/>
                <w:color w:val="auto"/>
              </w:rPr>
              <w:t>COUNTRY</w:t>
            </w:r>
          </w:p>
        </w:tc>
        <w:tc>
          <w:tcPr>
            <w:tcW w:w="160" w:type="dxa"/>
            <w:vAlign w:val="bottom"/>
          </w:tcPr>
          <w:p>
            <w:pPr>
              <w:spacing w:after="0"/>
              <w:rPr>
                <w:sz w:val="11"/>
                <w:szCs w:val="11"/>
                <w:color w:val="auto"/>
              </w:rPr>
            </w:pPr>
          </w:p>
        </w:tc>
        <w:tc>
          <w:tcPr>
            <w:tcW w:w="880" w:type="dxa"/>
            <w:vAlign w:val="bottom"/>
            <w:gridSpan w:val="2"/>
          </w:tcPr>
          <w:p>
            <w:pPr>
              <w:jc w:val="right"/>
              <w:ind w:right="540"/>
              <w:spacing w:after="0" w:line="137" w:lineRule="exact"/>
              <w:rPr>
                <w:sz w:val="20"/>
                <w:szCs w:val="20"/>
                <w:color w:val="auto"/>
              </w:rPr>
            </w:pPr>
            <w:r>
              <w:rPr>
                <w:rFonts w:ascii="Arial" w:cs="Arial" w:eastAsia="Arial" w:hAnsi="Arial"/>
                <w:sz w:val="14"/>
                <w:szCs w:val="14"/>
                <w:color w:val="auto"/>
              </w:rPr>
              <w:t>(A)</w:t>
            </w:r>
          </w:p>
        </w:tc>
        <w:tc>
          <w:tcPr>
            <w:tcW w:w="220" w:type="dxa"/>
            <w:vAlign w:val="bottom"/>
          </w:tcPr>
          <w:p>
            <w:pPr>
              <w:spacing w:after="0"/>
              <w:rPr>
                <w:sz w:val="11"/>
                <w:szCs w:val="11"/>
                <w:color w:val="auto"/>
              </w:rPr>
            </w:pPr>
          </w:p>
        </w:tc>
        <w:tc>
          <w:tcPr>
            <w:tcW w:w="600" w:type="dxa"/>
            <w:vAlign w:val="bottom"/>
          </w:tcPr>
          <w:p>
            <w:pPr>
              <w:jc w:val="right"/>
              <w:ind w:right="247"/>
              <w:spacing w:after="0" w:line="137" w:lineRule="exact"/>
              <w:rPr>
                <w:sz w:val="20"/>
                <w:szCs w:val="20"/>
                <w:color w:val="auto"/>
              </w:rPr>
            </w:pPr>
            <w:r>
              <w:rPr>
                <w:rFonts w:ascii="Arial" w:cs="Arial" w:eastAsia="Arial" w:hAnsi="Arial"/>
                <w:sz w:val="14"/>
                <w:szCs w:val="14"/>
                <w:color w:val="auto"/>
              </w:rPr>
              <w:t>(B)</w:t>
            </w:r>
          </w:p>
        </w:tc>
        <w:tc>
          <w:tcPr>
            <w:tcW w:w="2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760" w:type="dxa"/>
            <w:vAlign w:val="bottom"/>
            <w:gridSpan w:val="2"/>
          </w:tcPr>
          <w:p>
            <w:pPr>
              <w:jc w:val="center"/>
              <w:ind w:right="280"/>
              <w:spacing w:after="0" w:line="137" w:lineRule="exact"/>
              <w:rPr>
                <w:sz w:val="20"/>
                <w:szCs w:val="20"/>
                <w:color w:val="auto"/>
              </w:rPr>
            </w:pPr>
            <w:r>
              <w:rPr>
                <w:rFonts w:ascii="Arial" w:cs="Arial" w:eastAsia="Arial" w:hAnsi="Arial"/>
                <w:sz w:val="14"/>
                <w:szCs w:val="14"/>
                <w:color w:val="auto"/>
              </w:rPr>
              <w:t>(C)</w:t>
            </w:r>
          </w:p>
        </w:tc>
        <w:tc>
          <w:tcPr>
            <w:tcW w:w="14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680" w:type="dxa"/>
            <w:vAlign w:val="bottom"/>
            <w:gridSpan w:val="2"/>
          </w:tcPr>
          <w:p>
            <w:pPr>
              <w:jc w:val="center"/>
              <w:ind w:right="360"/>
              <w:spacing w:after="0" w:line="137" w:lineRule="exact"/>
              <w:rPr>
                <w:sz w:val="20"/>
                <w:szCs w:val="20"/>
                <w:color w:val="auto"/>
              </w:rPr>
            </w:pPr>
            <w:r>
              <w:rPr>
                <w:rFonts w:ascii="Arial" w:cs="Arial" w:eastAsia="Arial" w:hAnsi="Arial"/>
                <w:sz w:val="14"/>
                <w:szCs w:val="14"/>
                <w:color w:val="auto"/>
              </w:rPr>
              <w:t>(D)</w:t>
            </w:r>
          </w:p>
        </w:tc>
        <w:tc>
          <w:tcPr>
            <w:tcW w:w="120" w:type="dxa"/>
            <w:vAlign w:val="bottom"/>
          </w:tcPr>
          <w:p>
            <w:pPr>
              <w:spacing w:after="0"/>
              <w:rPr>
                <w:sz w:val="11"/>
                <w:szCs w:val="11"/>
                <w:color w:val="auto"/>
              </w:rPr>
            </w:pPr>
          </w:p>
        </w:tc>
        <w:tc>
          <w:tcPr>
            <w:tcW w:w="140" w:type="dxa"/>
            <w:vAlign w:val="bottom"/>
          </w:tcPr>
          <w:p>
            <w:pPr>
              <w:spacing w:after="0"/>
              <w:rPr>
                <w:sz w:val="11"/>
                <w:szCs w:val="11"/>
                <w:color w:val="auto"/>
              </w:rPr>
            </w:pPr>
          </w:p>
        </w:tc>
        <w:tc>
          <w:tcPr>
            <w:tcW w:w="640" w:type="dxa"/>
            <w:vAlign w:val="bottom"/>
          </w:tcPr>
          <w:p>
            <w:pPr>
              <w:jc w:val="center"/>
              <w:ind w:right="68"/>
              <w:spacing w:after="0" w:line="137" w:lineRule="exact"/>
              <w:rPr>
                <w:sz w:val="20"/>
                <w:szCs w:val="20"/>
                <w:color w:val="auto"/>
              </w:rPr>
            </w:pPr>
            <w:r>
              <w:rPr>
                <w:rFonts w:ascii="Arial" w:cs="Arial" w:eastAsia="Arial" w:hAnsi="Arial"/>
                <w:sz w:val="14"/>
                <w:szCs w:val="14"/>
                <w:color w:val="auto"/>
                <w:w w:val="96"/>
              </w:rPr>
              <w:t>(E)</w:t>
            </w:r>
          </w:p>
        </w:tc>
        <w:tc>
          <w:tcPr>
            <w:tcW w:w="1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40" w:type="dxa"/>
            <w:vAlign w:val="bottom"/>
          </w:tcPr>
          <w:p>
            <w:pPr>
              <w:spacing w:after="0"/>
              <w:rPr>
                <w:sz w:val="11"/>
                <w:szCs w:val="11"/>
                <w:color w:val="auto"/>
              </w:rPr>
            </w:pPr>
          </w:p>
        </w:tc>
        <w:tc>
          <w:tcPr>
            <w:tcW w:w="16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12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67"/>
        </w:trPr>
        <w:tc>
          <w:tcPr>
            <w:tcW w:w="3340" w:type="dxa"/>
            <w:vAlign w:val="bottom"/>
            <w:gridSpan w:val="2"/>
            <w:vMerge w:val="continue"/>
          </w:tcPr>
          <w:p>
            <w:pPr>
              <w:spacing w:after="0"/>
              <w:rPr>
                <w:sz w:val="14"/>
                <w:szCs w:val="14"/>
                <w:color w:val="auto"/>
              </w:rPr>
            </w:pPr>
          </w:p>
        </w:tc>
        <w:tc>
          <w:tcPr>
            <w:tcW w:w="160" w:type="dxa"/>
            <w:vAlign w:val="bottom"/>
          </w:tcPr>
          <w:p>
            <w:pPr>
              <w:spacing w:after="0"/>
              <w:rPr>
                <w:sz w:val="14"/>
                <w:szCs w:val="14"/>
                <w:color w:val="auto"/>
              </w:rPr>
            </w:pPr>
          </w:p>
        </w:tc>
        <w:tc>
          <w:tcPr>
            <w:tcW w:w="640" w:type="dxa"/>
            <w:vAlign w:val="bottom"/>
          </w:tcPr>
          <w:p>
            <w:pPr>
              <w:jc w:val="right"/>
              <w:ind w:right="188"/>
              <w:spacing w:after="0"/>
              <w:rPr>
                <w:sz w:val="20"/>
                <w:szCs w:val="20"/>
                <w:color w:val="auto"/>
              </w:rPr>
            </w:pPr>
            <w:r>
              <w:rPr>
                <w:rFonts w:ascii="Arial" w:cs="Arial" w:eastAsia="Arial" w:hAnsi="Arial"/>
                <w:sz w:val="14"/>
                <w:szCs w:val="14"/>
                <w:color w:val="auto"/>
              </w:rPr>
              <w:t>2019</w:t>
            </w:r>
          </w:p>
        </w:tc>
        <w:tc>
          <w:tcPr>
            <w:tcW w:w="240" w:type="dxa"/>
            <w:vAlign w:val="bottom"/>
          </w:tcPr>
          <w:p>
            <w:pPr>
              <w:spacing w:after="0"/>
              <w:rPr>
                <w:sz w:val="14"/>
                <w:szCs w:val="14"/>
                <w:color w:val="auto"/>
              </w:rPr>
            </w:pPr>
          </w:p>
        </w:tc>
        <w:tc>
          <w:tcPr>
            <w:tcW w:w="220" w:type="dxa"/>
            <w:vAlign w:val="bottom"/>
          </w:tcPr>
          <w:p>
            <w:pPr>
              <w:spacing w:after="0"/>
              <w:rPr>
                <w:sz w:val="14"/>
                <w:szCs w:val="14"/>
                <w:color w:val="auto"/>
              </w:rPr>
            </w:pPr>
          </w:p>
        </w:tc>
        <w:tc>
          <w:tcPr>
            <w:tcW w:w="600" w:type="dxa"/>
            <w:vAlign w:val="bottom"/>
          </w:tcPr>
          <w:p>
            <w:pPr>
              <w:jc w:val="right"/>
              <w:ind w:right="187"/>
              <w:spacing w:after="0"/>
              <w:rPr>
                <w:sz w:val="20"/>
                <w:szCs w:val="20"/>
                <w:color w:val="auto"/>
              </w:rPr>
            </w:pPr>
            <w:r>
              <w:rPr>
                <w:rFonts w:ascii="Arial" w:cs="Arial" w:eastAsia="Arial" w:hAnsi="Arial"/>
                <w:sz w:val="14"/>
                <w:szCs w:val="14"/>
                <w:color w:val="auto"/>
              </w:rPr>
              <w:t>2018</w:t>
            </w:r>
          </w:p>
        </w:tc>
        <w:tc>
          <w:tcPr>
            <w:tcW w:w="240" w:type="dxa"/>
            <w:vAlign w:val="bottom"/>
          </w:tcPr>
          <w:p>
            <w:pPr>
              <w:spacing w:after="0"/>
              <w:rPr>
                <w:sz w:val="14"/>
                <w:szCs w:val="14"/>
                <w:color w:val="auto"/>
              </w:rPr>
            </w:pPr>
          </w:p>
        </w:tc>
        <w:tc>
          <w:tcPr>
            <w:tcW w:w="160" w:type="dxa"/>
            <w:vAlign w:val="bottom"/>
          </w:tcPr>
          <w:p>
            <w:pPr>
              <w:spacing w:after="0"/>
              <w:rPr>
                <w:sz w:val="14"/>
                <w:szCs w:val="14"/>
                <w:color w:val="auto"/>
              </w:rPr>
            </w:pPr>
          </w:p>
        </w:tc>
        <w:tc>
          <w:tcPr>
            <w:tcW w:w="760" w:type="dxa"/>
            <w:vAlign w:val="bottom"/>
            <w:gridSpan w:val="2"/>
          </w:tcPr>
          <w:p>
            <w:pPr>
              <w:jc w:val="center"/>
              <w:ind w:right="280"/>
              <w:spacing w:after="0"/>
              <w:rPr>
                <w:sz w:val="20"/>
                <w:szCs w:val="20"/>
                <w:color w:val="auto"/>
              </w:rPr>
            </w:pPr>
            <w:r>
              <w:rPr>
                <w:rFonts w:ascii="Arial" w:cs="Arial" w:eastAsia="Arial" w:hAnsi="Arial"/>
                <w:sz w:val="14"/>
                <w:szCs w:val="14"/>
                <w:color w:val="auto"/>
                <w:w w:val="93"/>
              </w:rPr>
              <w:t>4Q19</w:t>
            </w:r>
          </w:p>
        </w:tc>
        <w:tc>
          <w:tcPr>
            <w:tcW w:w="140" w:type="dxa"/>
            <w:vAlign w:val="bottom"/>
          </w:tcPr>
          <w:p>
            <w:pPr>
              <w:spacing w:after="0"/>
              <w:rPr>
                <w:sz w:val="14"/>
                <w:szCs w:val="14"/>
                <w:color w:val="auto"/>
              </w:rPr>
            </w:pPr>
          </w:p>
        </w:tc>
        <w:tc>
          <w:tcPr>
            <w:tcW w:w="240" w:type="dxa"/>
            <w:vAlign w:val="bottom"/>
          </w:tcPr>
          <w:p>
            <w:pPr>
              <w:spacing w:after="0"/>
              <w:rPr>
                <w:sz w:val="14"/>
                <w:szCs w:val="14"/>
                <w:color w:val="auto"/>
              </w:rPr>
            </w:pPr>
          </w:p>
        </w:tc>
        <w:tc>
          <w:tcPr>
            <w:tcW w:w="680" w:type="dxa"/>
            <w:vAlign w:val="bottom"/>
            <w:gridSpan w:val="2"/>
          </w:tcPr>
          <w:p>
            <w:pPr>
              <w:jc w:val="center"/>
              <w:ind w:right="360"/>
              <w:spacing w:after="0"/>
              <w:rPr>
                <w:sz w:val="20"/>
                <w:szCs w:val="20"/>
                <w:color w:val="auto"/>
              </w:rPr>
            </w:pPr>
            <w:r>
              <w:rPr>
                <w:rFonts w:ascii="Arial" w:cs="Arial" w:eastAsia="Arial" w:hAnsi="Arial"/>
                <w:sz w:val="14"/>
                <w:szCs w:val="14"/>
                <w:color w:val="auto"/>
                <w:w w:val="93"/>
              </w:rPr>
              <w:t>3Q19</w:t>
            </w:r>
          </w:p>
        </w:tc>
        <w:tc>
          <w:tcPr>
            <w:tcW w:w="120" w:type="dxa"/>
            <w:vAlign w:val="bottom"/>
          </w:tcPr>
          <w:p>
            <w:pPr>
              <w:spacing w:after="0"/>
              <w:rPr>
                <w:sz w:val="14"/>
                <w:szCs w:val="14"/>
                <w:color w:val="auto"/>
              </w:rPr>
            </w:pPr>
          </w:p>
        </w:tc>
        <w:tc>
          <w:tcPr>
            <w:tcW w:w="140" w:type="dxa"/>
            <w:vAlign w:val="bottom"/>
          </w:tcPr>
          <w:p>
            <w:pPr>
              <w:spacing w:after="0"/>
              <w:rPr>
                <w:sz w:val="14"/>
                <w:szCs w:val="14"/>
                <w:color w:val="auto"/>
              </w:rPr>
            </w:pPr>
          </w:p>
        </w:tc>
        <w:tc>
          <w:tcPr>
            <w:tcW w:w="740" w:type="dxa"/>
            <w:vAlign w:val="bottom"/>
            <w:gridSpan w:val="2"/>
          </w:tcPr>
          <w:p>
            <w:pPr>
              <w:jc w:val="center"/>
              <w:ind w:right="260"/>
              <w:spacing w:after="0"/>
              <w:rPr>
                <w:sz w:val="20"/>
                <w:szCs w:val="20"/>
                <w:color w:val="auto"/>
              </w:rPr>
            </w:pPr>
            <w:r>
              <w:rPr>
                <w:rFonts w:ascii="Arial" w:cs="Arial" w:eastAsia="Arial" w:hAnsi="Arial"/>
                <w:sz w:val="14"/>
                <w:szCs w:val="14"/>
                <w:color w:val="auto"/>
                <w:w w:val="93"/>
              </w:rPr>
              <w:t>4Q18</w:t>
            </w:r>
          </w:p>
        </w:tc>
        <w:tc>
          <w:tcPr>
            <w:tcW w:w="1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20" w:type="dxa"/>
            <w:vAlign w:val="bottom"/>
            <w:gridSpan w:val="2"/>
          </w:tcPr>
          <w:p>
            <w:pPr>
              <w:jc w:val="right"/>
              <w:ind w:right="180"/>
              <w:spacing w:after="0"/>
              <w:rPr>
                <w:sz w:val="20"/>
                <w:szCs w:val="20"/>
                <w:color w:val="auto"/>
              </w:rPr>
            </w:pPr>
            <w:r>
              <w:rPr>
                <w:rFonts w:ascii="Arial" w:cs="Arial" w:eastAsia="Arial" w:hAnsi="Arial"/>
                <w:sz w:val="14"/>
                <w:szCs w:val="14"/>
                <w:color w:val="auto"/>
              </w:rPr>
              <w:t>(A) - (B)</w:t>
            </w:r>
          </w:p>
        </w:tc>
        <w:tc>
          <w:tcPr>
            <w:tcW w:w="16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80" w:type="dxa"/>
            <w:vAlign w:val="bottom"/>
            <w:gridSpan w:val="2"/>
          </w:tcPr>
          <w:p>
            <w:pPr>
              <w:jc w:val="right"/>
              <w:ind w:right="240"/>
              <w:spacing w:after="0"/>
              <w:rPr>
                <w:sz w:val="20"/>
                <w:szCs w:val="20"/>
                <w:color w:val="auto"/>
              </w:rPr>
            </w:pPr>
            <w:r>
              <w:rPr>
                <w:rFonts w:ascii="Arial" w:cs="Arial" w:eastAsia="Arial" w:hAnsi="Arial"/>
                <w:sz w:val="14"/>
                <w:szCs w:val="14"/>
                <w:color w:val="auto"/>
              </w:rPr>
              <w:t>(C) - (D)</w:t>
            </w:r>
          </w:p>
        </w:tc>
        <w:tc>
          <w:tcPr>
            <w:tcW w:w="100" w:type="dxa"/>
            <w:vAlign w:val="bottom"/>
          </w:tcPr>
          <w:p>
            <w:pPr>
              <w:spacing w:after="0"/>
              <w:rPr>
                <w:sz w:val="14"/>
                <w:szCs w:val="14"/>
                <w:color w:val="auto"/>
              </w:rPr>
            </w:pPr>
          </w:p>
        </w:tc>
        <w:tc>
          <w:tcPr>
            <w:tcW w:w="120" w:type="dxa"/>
            <w:vAlign w:val="bottom"/>
          </w:tcPr>
          <w:p>
            <w:pPr>
              <w:spacing w:after="0"/>
              <w:rPr>
                <w:sz w:val="14"/>
                <w:szCs w:val="14"/>
                <w:color w:val="auto"/>
              </w:rPr>
            </w:pPr>
          </w:p>
        </w:tc>
        <w:tc>
          <w:tcPr>
            <w:tcW w:w="780" w:type="dxa"/>
            <w:vAlign w:val="bottom"/>
            <w:gridSpan w:val="2"/>
          </w:tcPr>
          <w:p>
            <w:pPr>
              <w:jc w:val="right"/>
              <w:ind w:right="260"/>
              <w:spacing w:after="0"/>
              <w:rPr>
                <w:sz w:val="20"/>
                <w:szCs w:val="20"/>
                <w:color w:val="auto"/>
              </w:rPr>
            </w:pPr>
            <w:r>
              <w:rPr>
                <w:rFonts w:ascii="Arial" w:cs="Arial" w:eastAsia="Arial" w:hAnsi="Arial"/>
                <w:sz w:val="14"/>
                <w:szCs w:val="14"/>
                <w:color w:val="auto"/>
                <w:w w:val="98"/>
              </w:rPr>
              <w:t>(C) - (E)</w:t>
            </w: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3320" w:type="dxa"/>
            <w:vAlign w:val="bottom"/>
            <w:tcBorders>
              <w:top w:val="single" w:sz="8" w:color="CCEEFF"/>
            </w:tcBorders>
            <w:shd w:val="clear" w:color="auto" w:fill="CCEEFF"/>
          </w:tcPr>
          <w:p>
            <w:pPr>
              <w:ind w:left="320"/>
              <w:spacing w:after="0" w:line="142" w:lineRule="exact"/>
              <w:rPr>
                <w:sz w:val="20"/>
                <w:szCs w:val="20"/>
                <w:color w:val="auto"/>
              </w:rPr>
            </w:pPr>
            <w:r>
              <w:rPr>
                <w:rFonts w:ascii="Arial" w:cs="Arial" w:eastAsia="Arial" w:hAnsi="Arial"/>
                <w:sz w:val="14"/>
                <w:szCs w:val="14"/>
                <w:color w:val="auto"/>
              </w:rPr>
              <w:t>ARGENTINA</w:t>
            </w:r>
          </w:p>
        </w:tc>
        <w:tc>
          <w:tcPr>
            <w:tcW w:w="160" w:type="dxa"/>
            <w:vAlign w:val="bottom"/>
            <w:tcBorders>
              <w:top w:val="single" w:sz="8" w:color="auto"/>
            </w:tcBorders>
            <w:shd w:val="clear" w:color="auto" w:fill="CCEEFF"/>
          </w:tcPr>
          <w:p>
            <w:pPr>
              <w:jc w:val="right"/>
              <w:ind w:right="49"/>
              <w:spacing w:after="0"/>
              <w:rPr>
                <w:sz w:val="20"/>
                <w:szCs w:val="20"/>
                <w:color w:val="auto"/>
              </w:rPr>
            </w:pPr>
            <w:r>
              <w:rPr>
                <w:rFonts w:ascii="Arial" w:cs="Arial" w:eastAsia="Arial" w:hAnsi="Arial"/>
                <w:sz w:val="10"/>
                <w:szCs w:val="10"/>
                <w:color w:val="auto"/>
                <w:w w:val="71"/>
              </w:rPr>
              <w:t>$</w:t>
            </w:r>
          </w:p>
        </w:tc>
        <w:tc>
          <w:tcPr>
            <w:tcW w:w="64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193</w:t>
            </w:r>
          </w:p>
        </w:tc>
        <w:tc>
          <w:tcPr>
            <w:tcW w:w="240" w:type="dxa"/>
            <w:vAlign w:val="bottom"/>
            <w:tcBorders>
              <w:top w:val="single" w:sz="8" w:color="CCEEFF"/>
            </w:tcBorders>
            <w:shd w:val="clear" w:color="auto" w:fill="CCEEFF"/>
          </w:tcPr>
          <w:p>
            <w:pPr>
              <w:spacing w:after="0"/>
              <w:rPr>
                <w:sz w:val="12"/>
                <w:szCs w:val="12"/>
                <w:color w:val="auto"/>
              </w:rPr>
            </w:pPr>
          </w:p>
        </w:tc>
        <w:tc>
          <w:tcPr>
            <w:tcW w:w="220" w:type="dxa"/>
            <w:vAlign w:val="bottom"/>
            <w:tcBorders>
              <w:top w:val="single" w:sz="8" w:color="auto"/>
            </w:tcBorders>
            <w:shd w:val="clear" w:color="auto" w:fill="CCEEFF"/>
          </w:tcPr>
          <w:p>
            <w:pPr>
              <w:jc w:val="right"/>
              <w:ind w:right="62"/>
              <w:spacing w:after="0" w:line="142" w:lineRule="exact"/>
              <w:rPr>
                <w:sz w:val="20"/>
                <w:szCs w:val="20"/>
                <w:color w:val="auto"/>
              </w:rPr>
            </w:pPr>
            <w:r>
              <w:rPr>
                <w:rFonts w:ascii="Arial" w:cs="Arial" w:eastAsia="Arial" w:hAnsi="Arial"/>
                <w:sz w:val="14"/>
                <w:szCs w:val="14"/>
                <w:color w:val="auto"/>
                <w:w w:val="76"/>
              </w:rPr>
              <w:t>$</w:t>
            </w:r>
          </w:p>
        </w:tc>
        <w:tc>
          <w:tcPr>
            <w:tcW w:w="60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958</w:t>
            </w:r>
          </w:p>
        </w:tc>
        <w:tc>
          <w:tcPr>
            <w:tcW w:w="240" w:type="dxa"/>
            <w:vAlign w:val="bottom"/>
            <w:tcBorders>
              <w:top w:val="single" w:sz="8" w:color="CCEEFF"/>
            </w:tcBorders>
            <w:shd w:val="clear" w:color="auto" w:fill="CCEEFF"/>
          </w:tcPr>
          <w:p>
            <w:pPr>
              <w:spacing w:after="0"/>
              <w:rPr>
                <w:sz w:val="12"/>
                <w:szCs w:val="12"/>
                <w:color w:val="auto"/>
              </w:rPr>
            </w:pPr>
          </w:p>
        </w:tc>
        <w:tc>
          <w:tcPr>
            <w:tcW w:w="160" w:type="dxa"/>
            <w:vAlign w:val="bottom"/>
            <w:tcBorders>
              <w:top w:val="single" w:sz="8" w:color="auto"/>
            </w:tcBorders>
            <w:shd w:val="clear" w:color="auto" w:fill="CCEEFF"/>
          </w:tcPr>
          <w:p>
            <w:pPr>
              <w:jc w:val="right"/>
              <w:ind w:right="49"/>
              <w:spacing w:after="0"/>
              <w:rPr>
                <w:sz w:val="20"/>
                <w:szCs w:val="20"/>
                <w:color w:val="auto"/>
              </w:rPr>
            </w:pPr>
            <w:r>
              <w:rPr>
                <w:rFonts w:ascii="Arial" w:cs="Arial" w:eastAsia="Arial" w:hAnsi="Arial"/>
                <w:sz w:val="10"/>
                <w:szCs w:val="10"/>
                <w:color w:val="auto"/>
                <w:w w:val="71"/>
              </w:rPr>
              <w:t>$</w:t>
            </w:r>
          </w:p>
        </w:tc>
        <w:tc>
          <w:tcPr>
            <w:tcW w:w="64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0</w:t>
            </w:r>
          </w:p>
        </w:tc>
        <w:tc>
          <w:tcPr>
            <w:tcW w:w="120" w:type="dxa"/>
            <w:vAlign w:val="bottom"/>
            <w:tcBorders>
              <w:top w:val="single" w:sz="8" w:color="CCEEFF"/>
            </w:tcBorders>
            <w:shd w:val="clear" w:color="auto" w:fill="CCEEFF"/>
          </w:tcPr>
          <w:p>
            <w:pPr>
              <w:spacing w:after="0"/>
              <w:rPr>
                <w:sz w:val="12"/>
                <w:szCs w:val="12"/>
                <w:color w:val="auto"/>
              </w:rPr>
            </w:pPr>
          </w:p>
        </w:tc>
        <w:tc>
          <w:tcPr>
            <w:tcW w:w="140" w:type="dxa"/>
            <w:vAlign w:val="bottom"/>
            <w:tcBorders>
              <w:top w:val="single" w:sz="8" w:color="CCEEFF"/>
            </w:tcBorders>
            <w:shd w:val="clear" w:color="auto" w:fill="CCEEFF"/>
          </w:tcPr>
          <w:p>
            <w:pPr>
              <w:spacing w:after="0"/>
              <w:rPr>
                <w:sz w:val="12"/>
                <w:szCs w:val="12"/>
                <w:color w:val="auto"/>
              </w:rPr>
            </w:pPr>
          </w:p>
        </w:tc>
        <w:tc>
          <w:tcPr>
            <w:tcW w:w="240" w:type="dxa"/>
            <w:vAlign w:val="bottom"/>
            <w:tcBorders>
              <w:top w:val="single" w:sz="8" w:color="auto"/>
            </w:tcBorders>
            <w:shd w:val="clear" w:color="auto" w:fill="CCEEFF"/>
          </w:tcPr>
          <w:p>
            <w:pPr>
              <w:jc w:val="right"/>
              <w:ind w:right="129"/>
              <w:spacing w:after="0"/>
              <w:rPr>
                <w:sz w:val="20"/>
                <w:szCs w:val="20"/>
                <w:color w:val="auto"/>
              </w:rPr>
            </w:pPr>
            <w:r>
              <w:rPr>
                <w:rFonts w:ascii="Arial" w:cs="Arial" w:eastAsia="Arial" w:hAnsi="Arial"/>
                <w:sz w:val="10"/>
                <w:szCs w:val="10"/>
                <w:color w:val="auto"/>
                <w:w w:val="71"/>
              </w:rPr>
              <w:t>$</w:t>
            </w:r>
          </w:p>
        </w:tc>
        <w:tc>
          <w:tcPr>
            <w:tcW w:w="56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50</w:t>
            </w:r>
          </w:p>
        </w:tc>
        <w:tc>
          <w:tcPr>
            <w:tcW w:w="120" w:type="dxa"/>
            <w:vAlign w:val="bottom"/>
            <w:tcBorders>
              <w:top w:val="single" w:sz="8" w:color="CCEEFF"/>
            </w:tcBorders>
            <w:shd w:val="clear" w:color="auto" w:fill="CCEEFF"/>
          </w:tcPr>
          <w:p>
            <w:pPr>
              <w:spacing w:after="0"/>
              <w:rPr>
                <w:sz w:val="12"/>
                <w:szCs w:val="12"/>
                <w:color w:val="auto"/>
              </w:rPr>
            </w:pPr>
          </w:p>
        </w:tc>
        <w:tc>
          <w:tcPr>
            <w:tcW w:w="120" w:type="dxa"/>
            <w:vAlign w:val="bottom"/>
            <w:tcBorders>
              <w:top w:val="single" w:sz="8" w:color="CCEEFF"/>
            </w:tcBorders>
            <w:shd w:val="clear" w:color="auto" w:fill="CCEEFF"/>
          </w:tcPr>
          <w:p>
            <w:pPr>
              <w:spacing w:after="0"/>
              <w:rPr>
                <w:sz w:val="12"/>
                <w:szCs w:val="12"/>
                <w:color w:val="auto"/>
              </w:rPr>
            </w:pPr>
          </w:p>
        </w:tc>
        <w:tc>
          <w:tcPr>
            <w:tcW w:w="140" w:type="dxa"/>
            <w:vAlign w:val="bottom"/>
            <w:tcBorders>
              <w:top w:val="single" w:sz="8" w:color="auto"/>
            </w:tcBorders>
            <w:shd w:val="clear" w:color="auto" w:fill="CCEEFF"/>
          </w:tcPr>
          <w:p>
            <w:pPr>
              <w:jc w:val="right"/>
              <w:ind w:right="29"/>
              <w:spacing w:after="0"/>
              <w:rPr>
                <w:sz w:val="20"/>
                <w:szCs w:val="20"/>
                <w:color w:val="auto"/>
              </w:rPr>
            </w:pPr>
            <w:r>
              <w:rPr>
                <w:rFonts w:ascii="Arial" w:cs="Arial" w:eastAsia="Arial" w:hAnsi="Arial"/>
                <w:sz w:val="10"/>
                <w:szCs w:val="10"/>
                <w:color w:val="auto"/>
                <w:w w:val="71"/>
              </w:rPr>
              <w:t>$</w:t>
            </w:r>
          </w:p>
        </w:tc>
        <w:tc>
          <w:tcPr>
            <w:tcW w:w="64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252</w:t>
            </w:r>
          </w:p>
        </w:tc>
        <w:tc>
          <w:tcPr>
            <w:tcW w:w="100" w:type="dxa"/>
            <w:vAlign w:val="bottom"/>
            <w:tcBorders>
              <w:top w:val="single" w:sz="8" w:color="CCEEFF"/>
            </w:tcBorders>
            <w:shd w:val="clear" w:color="auto" w:fill="CCEEFF"/>
          </w:tcPr>
          <w:p>
            <w:pPr>
              <w:spacing w:after="0"/>
              <w:rPr>
                <w:sz w:val="12"/>
                <w:szCs w:val="12"/>
                <w:color w:val="auto"/>
              </w:rPr>
            </w:pPr>
          </w:p>
        </w:tc>
        <w:tc>
          <w:tcPr>
            <w:tcW w:w="100" w:type="dxa"/>
            <w:vAlign w:val="bottom"/>
            <w:tcBorders>
              <w:top w:val="single" w:sz="8" w:color="CCEEFF"/>
            </w:tcBorders>
            <w:shd w:val="clear" w:color="auto" w:fill="CCEEFF"/>
          </w:tcPr>
          <w:p>
            <w:pPr>
              <w:spacing w:after="0"/>
              <w:rPr>
                <w:sz w:val="12"/>
                <w:szCs w:val="12"/>
                <w:color w:val="auto"/>
              </w:rPr>
            </w:pPr>
          </w:p>
        </w:tc>
        <w:tc>
          <w:tcPr>
            <w:tcW w:w="12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w w:val="76"/>
              </w:rPr>
              <w:t>$</w:t>
            </w:r>
          </w:p>
        </w:tc>
        <w:tc>
          <w:tcPr>
            <w:tcW w:w="68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(765)</w:t>
            </w:r>
          </w:p>
        </w:tc>
        <w:tc>
          <w:tcPr>
            <w:tcW w:w="40" w:type="dxa"/>
            <w:vAlign w:val="bottom"/>
            <w:tcBorders>
              <w:top w:val="single" w:sz="8" w:color="CCEEFF"/>
            </w:tcBorders>
            <w:shd w:val="clear" w:color="auto" w:fill="CCEEFF"/>
          </w:tcPr>
          <w:p>
            <w:pPr>
              <w:spacing w:after="0"/>
              <w:rPr>
                <w:sz w:val="12"/>
                <w:szCs w:val="12"/>
                <w:color w:val="auto"/>
              </w:rPr>
            </w:pPr>
          </w:p>
        </w:tc>
        <w:tc>
          <w:tcPr>
            <w:tcW w:w="160" w:type="dxa"/>
            <w:vAlign w:val="bottom"/>
            <w:tcBorders>
              <w:top w:val="single" w:sz="8" w:color="CCEEFF"/>
            </w:tcBorders>
            <w:shd w:val="clear" w:color="auto" w:fill="CCEEFF"/>
          </w:tcPr>
          <w:p>
            <w:pPr>
              <w:spacing w:after="0"/>
              <w:rPr>
                <w:sz w:val="12"/>
                <w:szCs w:val="12"/>
                <w:color w:val="auto"/>
              </w:rPr>
            </w:pPr>
          </w:p>
        </w:tc>
        <w:tc>
          <w:tcPr>
            <w:tcW w:w="12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w w:val="76"/>
              </w:rPr>
              <w:t>$</w:t>
            </w:r>
          </w:p>
        </w:tc>
        <w:tc>
          <w:tcPr>
            <w:tcW w:w="68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(50)</w:t>
            </w:r>
          </w:p>
        </w:tc>
        <w:tc>
          <w:tcPr>
            <w:tcW w:w="100" w:type="dxa"/>
            <w:vAlign w:val="bottom"/>
            <w:tcBorders>
              <w:top w:val="single" w:sz="8" w:color="CCEEFF"/>
            </w:tcBorders>
            <w:shd w:val="clear" w:color="auto" w:fill="CCEEFF"/>
          </w:tcPr>
          <w:p>
            <w:pPr>
              <w:spacing w:after="0"/>
              <w:rPr>
                <w:sz w:val="12"/>
                <w:szCs w:val="12"/>
                <w:color w:val="auto"/>
              </w:rPr>
            </w:pPr>
          </w:p>
        </w:tc>
        <w:tc>
          <w:tcPr>
            <w:tcW w:w="100" w:type="dxa"/>
            <w:vAlign w:val="bottom"/>
            <w:tcBorders>
              <w:top w:val="single" w:sz="8" w:color="CCEEFF"/>
            </w:tcBorders>
            <w:shd w:val="clear" w:color="auto" w:fill="CCEEFF"/>
          </w:tcPr>
          <w:p>
            <w:pPr>
              <w:spacing w:after="0"/>
              <w:rPr>
                <w:sz w:val="12"/>
                <w:szCs w:val="12"/>
                <w:color w:val="auto"/>
              </w:rPr>
            </w:pPr>
          </w:p>
        </w:tc>
        <w:tc>
          <w:tcPr>
            <w:tcW w:w="12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w w:val="76"/>
              </w:rPr>
              <w:t>$</w:t>
            </w:r>
          </w:p>
        </w:tc>
        <w:tc>
          <w:tcPr>
            <w:tcW w:w="680" w:type="dxa"/>
            <w:vAlign w:val="bottom"/>
            <w:tcBorders>
              <w:top w:val="single" w:sz="8" w:color="auto"/>
            </w:tcBorders>
            <w:shd w:val="clear" w:color="auto" w:fill="CCEEFF"/>
          </w:tcPr>
          <w:p>
            <w:pPr>
              <w:jc w:val="right"/>
              <w:spacing w:after="0" w:line="142" w:lineRule="exact"/>
              <w:rPr>
                <w:sz w:val="20"/>
                <w:szCs w:val="20"/>
                <w:color w:val="auto"/>
              </w:rPr>
            </w:pPr>
            <w:r>
              <w:rPr>
                <w:rFonts w:ascii="Arial" w:cs="Arial" w:eastAsia="Arial" w:hAnsi="Arial"/>
                <w:sz w:val="14"/>
                <w:szCs w:val="14"/>
                <w:color w:val="auto"/>
              </w:rPr>
              <w:t>(252)</w:t>
            </w:r>
          </w:p>
        </w:tc>
        <w:tc>
          <w:tcPr>
            <w:tcW w:w="100" w:type="dxa"/>
            <w:vAlign w:val="bottom"/>
            <w:tcBorders>
              <w:top w:val="single" w:sz="8" w:color="CCEEFF"/>
            </w:tcBorders>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320" w:type="dxa"/>
            <w:vAlign w:val="bottom"/>
          </w:tcPr>
          <w:p>
            <w:pPr>
              <w:ind w:left="320"/>
              <w:spacing w:after="0" w:line="149" w:lineRule="exact"/>
              <w:rPr>
                <w:sz w:val="20"/>
                <w:szCs w:val="20"/>
                <w:color w:val="auto"/>
              </w:rPr>
            </w:pPr>
            <w:r>
              <w:rPr>
                <w:rFonts w:ascii="Arial" w:cs="Arial" w:eastAsia="Arial" w:hAnsi="Arial"/>
                <w:sz w:val="14"/>
                <w:szCs w:val="14"/>
                <w:color w:val="auto"/>
              </w:rPr>
              <w:t>BOLIVIA</w:t>
            </w:r>
          </w:p>
        </w:tc>
        <w:tc>
          <w:tcPr>
            <w:tcW w:w="160" w:type="dxa"/>
            <w:vAlign w:val="bottom"/>
          </w:tcPr>
          <w:p>
            <w:pPr>
              <w:spacing w:after="0"/>
              <w:rPr>
                <w:sz w:val="12"/>
                <w:szCs w:val="12"/>
                <w:color w:val="auto"/>
              </w:rPr>
            </w:pPr>
          </w:p>
        </w:tc>
        <w:tc>
          <w:tcPr>
            <w:tcW w:w="640" w:type="dxa"/>
            <w:vAlign w:val="bottom"/>
          </w:tcPr>
          <w:p>
            <w:pPr>
              <w:jc w:val="right"/>
              <w:spacing w:after="0" w:line="149" w:lineRule="exact"/>
              <w:rPr>
                <w:sz w:val="20"/>
                <w:szCs w:val="20"/>
                <w:color w:val="auto"/>
              </w:rPr>
            </w:pPr>
            <w:r>
              <w:rPr>
                <w:rFonts w:ascii="Arial" w:cs="Arial" w:eastAsia="Arial" w:hAnsi="Arial"/>
                <w:sz w:val="14"/>
                <w:szCs w:val="14"/>
                <w:color w:val="auto"/>
              </w:rPr>
              <w:t>7</w:t>
            </w:r>
          </w:p>
        </w:tc>
        <w:tc>
          <w:tcPr>
            <w:tcW w:w="2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600" w:type="dxa"/>
            <w:vAlign w:val="bottom"/>
          </w:tcPr>
          <w:p>
            <w:pPr>
              <w:jc w:val="right"/>
              <w:spacing w:after="0" w:line="149" w:lineRule="exact"/>
              <w:rPr>
                <w:sz w:val="20"/>
                <w:szCs w:val="20"/>
                <w:color w:val="auto"/>
              </w:rPr>
            </w:pPr>
            <w:r>
              <w:rPr>
                <w:rFonts w:ascii="Arial" w:cs="Arial" w:eastAsia="Arial" w:hAnsi="Arial"/>
                <w:sz w:val="14"/>
                <w:szCs w:val="14"/>
                <w:color w:val="auto"/>
              </w:rPr>
              <w:t>24</w:t>
            </w:r>
          </w:p>
        </w:tc>
        <w:tc>
          <w:tcPr>
            <w:tcW w:w="2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40" w:type="dxa"/>
            <w:vAlign w:val="bottom"/>
          </w:tcPr>
          <w:p>
            <w:pPr>
              <w:jc w:val="right"/>
              <w:spacing w:after="0" w:line="149" w:lineRule="exact"/>
              <w:rPr>
                <w:sz w:val="20"/>
                <w:szCs w:val="20"/>
                <w:color w:val="auto"/>
              </w:rPr>
            </w:pPr>
            <w:r>
              <w:rPr>
                <w:rFonts w:ascii="Arial" w:cs="Arial" w:eastAsia="Arial" w:hAnsi="Arial"/>
                <w:sz w:val="14"/>
                <w:szCs w:val="14"/>
                <w:color w:val="auto"/>
              </w:rPr>
              <w:t>2</w:t>
            </w: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560" w:type="dxa"/>
            <w:vAlign w:val="bottom"/>
          </w:tcPr>
          <w:p>
            <w:pPr>
              <w:jc w:val="right"/>
              <w:spacing w:after="0" w:line="149" w:lineRule="exact"/>
              <w:rPr>
                <w:sz w:val="20"/>
                <w:szCs w:val="20"/>
                <w:color w:val="auto"/>
              </w:rPr>
            </w:pPr>
            <w:r>
              <w:rPr>
                <w:rFonts w:ascii="Arial" w:cs="Arial" w:eastAsia="Arial" w:hAnsi="Arial"/>
                <w:sz w:val="14"/>
                <w:szCs w:val="14"/>
                <w:color w:val="auto"/>
              </w:rPr>
              <w:t>5</w:t>
            </w: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4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4</w:t>
            </w: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2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(17)</w:t>
            </w: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8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(3)</w:t>
            </w: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8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(2)</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320" w:type="dxa"/>
            <w:vAlign w:val="bottom"/>
            <w:shd w:val="clear" w:color="auto" w:fill="CCEEFF"/>
          </w:tcPr>
          <w:p>
            <w:pPr>
              <w:ind w:left="320"/>
              <w:spacing w:after="0" w:line="149" w:lineRule="exact"/>
              <w:rPr>
                <w:sz w:val="20"/>
                <w:szCs w:val="20"/>
                <w:color w:val="auto"/>
              </w:rPr>
            </w:pPr>
            <w:r>
              <w:rPr>
                <w:rFonts w:ascii="Arial" w:cs="Arial" w:eastAsia="Arial" w:hAnsi="Arial"/>
                <w:sz w:val="14"/>
                <w:szCs w:val="14"/>
                <w:color w:val="auto"/>
              </w:rPr>
              <w:t>BRAZIL</w:t>
            </w:r>
          </w:p>
        </w:tc>
        <w:tc>
          <w:tcPr>
            <w:tcW w:w="160" w:type="dxa"/>
            <w:vAlign w:val="bottom"/>
            <w:shd w:val="clear" w:color="auto" w:fill="CCEEFF"/>
          </w:tcPr>
          <w:p>
            <w:pPr>
              <w:spacing w:after="0"/>
              <w:rPr>
                <w:sz w:val="12"/>
                <w:szCs w:val="12"/>
                <w:color w:val="auto"/>
              </w:rPr>
            </w:pPr>
          </w:p>
        </w:tc>
        <w:tc>
          <w:tcPr>
            <w:tcW w:w="880" w:type="dxa"/>
            <w:vAlign w:val="bottom"/>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1,194</w:t>
            </w:r>
          </w:p>
        </w:tc>
        <w:tc>
          <w:tcPr>
            <w:tcW w:w="22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1,015</w:t>
            </w:r>
          </w:p>
        </w:tc>
        <w:tc>
          <w:tcPr>
            <w:tcW w:w="16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415</w:t>
            </w: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425</w:t>
            </w: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4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240</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179</w:t>
            </w: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(10)</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175</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320" w:type="dxa"/>
            <w:vAlign w:val="bottom"/>
          </w:tcPr>
          <w:p>
            <w:pPr>
              <w:ind w:left="320"/>
              <w:spacing w:after="0" w:line="149" w:lineRule="exact"/>
              <w:rPr>
                <w:sz w:val="20"/>
                <w:szCs w:val="20"/>
                <w:color w:val="auto"/>
              </w:rPr>
            </w:pPr>
            <w:r>
              <w:rPr>
                <w:rFonts w:ascii="Arial" w:cs="Arial" w:eastAsia="Arial" w:hAnsi="Arial"/>
                <w:sz w:val="14"/>
                <w:szCs w:val="14"/>
                <w:color w:val="auto"/>
              </w:rPr>
              <w:t>CHILE</w:t>
            </w:r>
          </w:p>
        </w:tc>
        <w:tc>
          <w:tcPr>
            <w:tcW w:w="160" w:type="dxa"/>
            <w:vAlign w:val="bottom"/>
          </w:tcPr>
          <w:p>
            <w:pPr>
              <w:spacing w:after="0"/>
              <w:rPr>
                <w:sz w:val="12"/>
                <w:szCs w:val="12"/>
                <w:color w:val="auto"/>
              </w:rPr>
            </w:pPr>
          </w:p>
        </w:tc>
        <w:tc>
          <w:tcPr>
            <w:tcW w:w="880" w:type="dxa"/>
            <w:vAlign w:val="bottom"/>
            <w:gridSpan w:val="2"/>
          </w:tcPr>
          <w:p>
            <w:pPr>
              <w:jc w:val="right"/>
              <w:ind w:right="240"/>
              <w:spacing w:after="0" w:line="149" w:lineRule="exact"/>
              <w:rPr>
                <w:sz w:val="20"/>
                <w:szCs w:val="20"/>
                <w:color w:val="auto"/>
              </w:rPr>
            </w:pPr>
            <w:r>
              <w:rPr>
                <w:rFonts w:ascii="Arial" w:cs="Arial" w:eastAsia="Arial" w:hAnsi="Arial"/>
                <w:sz w:val="14"/>
                <w:szCs w:val="14"/>
                <w:color w:val="auto"/>
              </w:rPr>
              <w:t>1,157</w:t>
            </w:r>
          </w:p>
        </w:tc>
        <w:tc>
          <w:tcPr>
            <w:tcW w:w="220" w:type="dxa"/>
            <w:vAlign w:val="bottom"/>
          </w:tcPr>
          <w:p>
            <w:pPr>
              <w:spacing w:after="0"/>
              <w:rPr>
                <w:sz w:val="12"/>
                <w:szCs w:val="12"/>
                <w:color w:val="auto"/>
              </w:rPr>
            </w:pPr>
          </w:p>
        </w:tc>
        <w:tc>
          <w:tcPr>
            <w:tcW w:w="600" w:type="dxa"/>
            <w:vAlign w:val="bottom"/>
          </w:tcPr>
          <w:p>
            <w:pPr>
              <w:jc w:val="right"/>
              <w:spacing w:after="0" w:line="149" w:lineRule="exact"/>
              <w:rPr>
                <w:sz w:val="20"/>
                <w:szCs w:val="20"/>
                <w:color w:val="auto"/>
              </w:rPr>
            </w:pPr>
            <w:r>
              <w:rPr>
                <w:rFonts w:ascii="Arial" w:cs="Arial" w:eastAsia="Arial" w:hAnsi="Arial"/>
                <w:sz w:val="14"/>
                <w:szCs w:val="14"/>
                <w:color w:val="auto"/>
              </w:rPr>
              <w:t>396</w:t>
            </w:r>
          </w:p>
        </w:tc>
        <w:tc>
          <w:tcPr>
            <w:tcW w:w="2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40" w:type="dxa"/>
            <w:vAlign w:val="bottom"/>
          </w:tcPr>
          <w:p>
            <w:pPr>
              <w:jc w:val="right"/>
              <w:spacing w:after="0" w:line="149" w:lineRule="exact"/>
              <w:rPr>
                <w:sz w:val="20"/>
                <w:szCs w:val="20"/>
                <w:color w:val="auto"/>
              </w:rPr>
            </w:pPr>
            <w:r>
              <w:rPr>
                <w:rFonts w:ascii="Arial" w:cs="Arial" w:eastAsia="Arial" w:hAnsi="Arial"/>
                <w:sz w:val="14"/>
                <w:szCs w:val="14"/>
                <w:color w:val="auto"/>
              </w:rPr>
              <w:t>262</w:t>
            </w: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560" w:type="dxa"/>
            <w:vAlign w:val="bottom"/>
          </w:tcPr>
          <w:p>
            <w:pPr>
              <w:jc w:val="right"/>
              <w:spacing w:after="0" w:line="149" w:lineRule="exact"/>
              <w:rPr>
                <w:sz w:val="20"/>
                <w:szCs w:val="20"/>
                <w:color w:val="auto"/>
              </w:rPr>
            </w:pPr>
            <w:r>
              <w:rPr>
                <w:rFonts w:ascii="Arial" w:cs="Arial" w:eastAsia="Arial" w:hAnsi="Arial"/>
                <w:sz w:val="14"/>
                <w:szCs w:val="14"/>
                <w:color w:val="auto"/>
              </w:rPr>
              <w:t>358</w:t>
            </w: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4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28</w:t>
            </w: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2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761</w:t>
            </w: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8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(96)</w:t>
            </w: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8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234</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320" w:type="dxa"/>
            <w:vAlign w:val="bottom"/>
            <w:shd w:val="clear" w:color="auto" w:fill="CCEEFF"/>
          </w:tcPr>
          <w:p>
            <w:pPr>
              <w:ind w:left="320"/>
              <w:spacing w:after="0" w:line="149" w:lineRule="exact"/>
              <w:rPr>
                <w:sz w:val="20"/>
                <w:szCs w:val="20"/>
                <w:color w:val="auto"/>
              </w:rPr>
            </w:pPr>
            <w:r>
              <w:rPr>
                <w:rFonts w:ascii="Arial" w:cs="Arial" w:eastAsia="Arial" w:hAnsi="Arial"/>
                <w:sz w:val="14"/>
                <w:szCs w:val="14"/>
                <w:color w:val="auto"/>
              </w:rPr>
              <w:t>COLOMBIA</w:t>
            </w:r>
          </w:p>
        </w:tc>
        <w:tc>
          <w:tcPr>
            <w:tcW w:w="160" w:type="dxa"/>
            <w:vAlign w:val="bottom"/>
            <w:shd w:val="clear" w:color="auto" w:fill="CCEEFF"/>
          </w:tcPr>
          <w:p>
            <w:pPr>
              <w:spacing w:after="0"/>
              <w:rPr>
                <w:sz w:val="12"/>
                <w:szCs w:val="12"/>
                <w:color w:val="auto"/>
              </w:rPr>
            </w:pPr>
          </w:p>
        </w:tc>
        <w:tc>
          <w:tcPr>
            <w:tcW w:w="880" w:type="dxa"/>
            <w:vAlign w:val="bottom"/>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1,424</w:t>
            </w:r>
          </w:p>
        </w:tc>
        <w:tc>
          <w:tcPr>
            <w:tcW w:w="22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1,276</w:t>
            </w:r>
          </w:p>
        </w:tc>
        <w:tc>
          <w:tcPr>
            <w:tcW w:w="16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429</w:t>
            </w: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315</w:t>
            </w: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4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285</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148</w:t>
            </w: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114</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144</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320" w:type="dxa"/>
            <w:vAlign w:val="bottom"/>
          </w:tcPr>
          <w:p>
            <w:pPr>
              <w:ind w:left="320"/>
              <w:spacing w:after="0" w:line="149" w:lineRule="exact"/>
              <w:rPr>
                <w:sz w:val="20"/>
                <w:szCs w:val="20"/>
                <w:color w:val="auto"/>
              </w:rPr>
            </w:pPr>
            <w:r>
              <w:rPr>
                <w:rFonts w:ascii="Arial" w:cs="Arial" w:eastAsia="Arial" w:hAnsi="Arial"/>
                <w:sz w:val="14"/>
                <w:szCs w:val="14"/>
                <w:color w:val="auto"/>
              </w:rPr>
              <w:t>COSTA RICA</w:t>
            </w:r>
          </w:p>
        </w:tc>
        <w:tc>
          <w:tcPr>
            <w:tcW w:w="160" w:type="dxa"/>
            <w:vAlign w:val="bottom"/>
          </w:tcPr>
          <w:p>
            <w:pPr>
              <w:spacing w:after="0"/>
              <w:rPr>
                <w:sz w:val="12"/>
                <w:szCs w:val="12"/>
                <w:color w:val="auto"/>
              </w:rPr>
            </w:pPr>
          </w:p>
        </w:tc>
        <w:tc>
          <w:tcPr>
            <w:tcW w:w="640" w:type="dxa"/>
            <w:vAlign w:val="bottom"/>
          </w:tcPr>
          <w:p>
            <w:pPr>
              <w:jc w:val="right"/>
              <w:spacing w:after="0" w:line="149" w:lineRule="exact"/>
              <w:rPr>
                <w:sz w:val="20"/>
                <w:szCs w:val="20"/>
                <w:color w:val="auto"/>
              </w:rPr>
            </w:pPr>
            <w:r>
              <w:rPr>
                <w:rFonts w:ascii="Arial" w:cs="Arial" w:eastAsia="Arial" w:hAnsi="Arial"/>
                <w:sz w:val="14"/>
                <w:szCs w:val="14"/>
                <w:color w:val="auto"/>
              </w:rPr>
              <w:t>466</w:t>
            </w:r>
          </w:p>
        </w:tc>
        <w:tc>
          <w:tcPr>
            <w:tcW w:w="2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600" w:type="dxa"/>
            <w:vAlign w:val="bottom"/>
          </w:tcPr>
          <w:p>
            <w:pPr>
              <w:jc w:val="right"/>
              <w:spacing w:after="0" w:line="149" w:lineRule="exact"/>
              <w:rPr>
                <w:sz w:val="20"/>
                <w:szCs w:val="20"/>
                <w:color w:val="auto"/>
              </w:rPr>
            </w:pPr>
            <w:r>
              <w:rPr>
                <w:rFonts w:ascii="Arial" w:cs="Arial" w:eastAsia="Arial" w:hAnsi="Arial"/>
                <w:sz w:val="14"/>
                <w:szCs w:val="14"/>
                <w:color w:val="auto"/>
              </w:rPr>
              <w:t>577</w:t>
            </w:r>
          </w:p>
        </w:tc>
        <w:tc>
          <w:tcPr>
            <w:tcW w:w="2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40" w:type="dxa"/>
            <w:vAlign w:val="bottom"/>
          </w:tcPr>
          <w:p>
            <w:pPr>
              <w:jc w:val="right"/>
              <w:spacing w:after="0" w:line="149" w:lineRule="exact"/>
              <w:rPr>
                <w:sz w:val="20"/>
                <w:szCs w:val="20"/>
                <w:color w:val="auto"/>
              </w:rPr>
            </w:pPr>
            <w:r>
              <w:rPr>
                <w:rFonts w:ascii="Arial" w:cs="Arial" w:eastAsia="Arial" w:hAnsi="Arial"/>
                <w:sz w:val="14"/>
                <w:szCs w:val="14"/>
                <w:color w:val="auto"/>
              </w:rPr>
              <w:t>146</w:t>
            </w: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680" w:type="dxa"/>
            <w:vAlign w:val="bottom"/>
            <w:gridSpan w:val="2"/>
          </w:tcPr>
          <w:p>
            <w:pPr>
              <w:jc w:val="right"/>
              <w:ind w:right="120"/>
              <w:spacing w:after="0" w:line="149" w:lineRule="exact"/>
              <w:rPr>
                <w:sz w:val="20"/>
                <w:szCs w:val="20"/>
                <w:color w:val="auto"/>
              </w:rPr>
            </w:pPr>
            <w:r>
              <w:rPr>
                <w:rFonts w:ascii="Arial" w:cs="Arial" w:eastAsia="Arial" w:hAnsi="Arial"/>
                <w:sz w:val="14"/>
                <w:szCs w:val="14"/>
                <w:color w:val="auto"/>
              </w:rPr>
              <w:t>112</w:t>
            </w: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4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233</w:t>
            </w: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2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(111)</w:t>
            </w: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8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34</w:t>
            </w: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8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(87)</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320" w:type="dxa"/>
            <w:vAlign w:val="bottom"/>
            <w:shd w:val="clear" w:color="auto" w:fill="CCEEFF"/>
          </w:tcPr>
          <w:p>
            <w:pPr>
              <w:ind w:left="320"/>
              <w:spacing w:after="0" w:line="149" w:lineRule="exact"/>
              <w:rPr>
                <w:sz w:val="20"/>
                <w:szCs w:val="20"/>
                <w:color w:val="auto"/>
              </w:rPr>
            </w:pPr>
            <w:r>
              <w:rPr>
                <w:rFonts w:ascii="Arial" w:cs="Arial" w:eastAsia="Arial" w:hAnsi="Arial"/>
                <w:sz w:val="14"/>
                <w:szCs w:val="14"/>
                <w:color w:val="auto"/>
              </w:rPr>
              <w:t>DOMINICAN REPUBLIC</w:t>
            </w:r>
          </w:p>
        </w:tc>
        <w:tc>
          <w:tcPr>
            <w:tcW w:w="16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556</w:t>
            </w:r>
          </w:p>
        </w:tc>
        <w:tc>
          <w:tcPr>
            <w:tcW w:w="2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532</w:t>
            </w:r>
          </w:p>
        </w:tc>
        <w:tc>
          <w:tcPr>
            <w:tcW w:w="2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127</w:t>
            </w: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124</w:t>
            </w: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4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103</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24</w:t>
            </w: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3</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24</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320" w:type="dxa"/>
            <w:vAlign w:val="bottom"/>
          </w:tcPr>
          <w:p>
            <w:pPr>
              <w:ind w:left="320"/>
              <w:spacing w:after="0" w:line="149" w:lineRule="exact"/>
              <w:rPr>
                <w:sz w:val="20"/>
                <w:szCs w:val="20"/>
                <w:color w:val="auto"/>
              </w:rPr>
            </w:pPr>
            <w:r>
              <w:rPr>
                <w:rFonts w:ascii="Arial" w:cs="Arial" w:eastAsia="Arial" w:hAnsi="Arial"/>
                <w:sz w:val="14"/>
                <w:szCs w:val="14"/>
                <w:color w:val="auto"/>
              </w:rPr>
              <w:t>ECUADOR</w:t>
            </w:r>
          </w:p>
        </w:tc>
        <w:tc>
          <w:tcPr>
            <w:tcW w:w="160" w:type="dxa"/>
            <w:vAlign w:val="bottom"/>
          </w:tcPr>
          <w:p>
            <w:pPr>
              <w:spacing w:after="0"/>
              <w:rPr>
                <w:sz w:val="12"/>
                <w:szCs w:val="12"/>
                <w:color w:val="auto"/>
              </w:rPr>
            </w:pPr>
          </w:p>
        </w:tc>
        <w:tc>
          <w:tcPr>
            <w:tcW w:w="640" w:type="dxa"/>
            <w:vAlign w:val="bottom"/>
          </w:tcPr>
          <w:p>
            <w:pPr>
              <w:jc w:val="right"/>
              <w:spacing w:after="0" w:line="149" w:lineRule="exact"/>
              <w:rPr>
                <w:sz w:val="20"/>
                <w:szCs w:val="20"/>
                <w:color w:val="auto"/>
              </w:rPr>
            </w:pPr>
            <w:r>
              <w:rPr>
                <w:rFonts w:ascii="Arial" w:cs="Arial" w:eastAsia="Arial" w:hAnsi="Arial"/>
                <w:sz w:val="14"/>
                <w:szCs w:val="14"/>
                <w:color w:val="auto"/>
              </w:rPr>
              <w:t>775</w:t>
            </w:r>
          </w:p>
        </w:tc>
        <w:tc>
          <w:tcPr>
            <w:tcW w:w="2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600" w:type="dxa"/>
            <w:vAlign w:val="bottom"/>
          </w:tcPr>
          <w:p>
            <w:pPr>
              <w:jc w:val="right"/>
              <w:spacing w:after="0" w:line="149" w:lineRule="exact"/>
              <w:rPr>
                <w:sz w:val="20"/>
                <w:szCs w:val="20"/>
                <w:color w:val="auto"/>
              </w:rPr>
            </w:pPr>
            <w:r>
              <w:rPr>
                <w:rFonts w:ascii="Arial" w:cs="Arial" w:eastAsia="Arial" w:hAnsi="Arial"/>
                <w:sz w:val="14"/>
                <w:szCs w:val="14"/>
                <w:color w:val="auto"/>
              </w:rPr>
              <w:t>998</w:t>
            </w:r>
          </w:p>
        </w:tc>
        <w:tc>
          <w:tcPr>
            <w:tcW w:w="2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40" w:type="dxa"/>
            <w:vAlign w:val="bottom"/>
          </w:tcPr>
          <w:p>
            <w:pPr>
              <w:jc w:val="right"/>
              <w:spacing w:after="0" w:line="149" w:lineRule="exact"/>
              <w:rPr>
                <w:sz w:val="20"/>
                <w:szCs w:val="20"/>
                <w:color w:val="auto"/>
              </w:rPr>
            </w:pPr>
            <w:r>
              <w:rPr>
                <w:rFonts w:ascii="Arial" w:cs="Arial" w:eastAsia="Arial" w:hAnsi="Arial"/>
                <w:sz w:val="14"/>
                <w:szCs w:val="14"/>
                <w:color w:val="auto"/>
              </w:rPr>
              <w:t>179</w:t>
            </w: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560" w:type="dxa"/>
            <w:vAlign w:val="bottom"/>
          </w:tcPr>
          <w:p>
            <w:pPr>
              <w:jc w:val="right"/>
              <w:spacing w:after="0" w:line="149" w:lineRule="exact"/>
              <w:rPr>
                <w:sz w:val="20"/>
                <w:szCs w:val="20"/>
                <w:color w:val="auto"/>
              </w:rPr>
            </w:pPr>
            <w:r>
              <w:rPr>
                <w:rFonts w:ascii="Arial" w:cs="Arial" w:eastAsia="Arial" w:hAnsi="Arial"/>
                <w:sz w:val="14"/>
                <w:szCs w:val="14"/>
                <w:color w:val="auto"/>
              </w:rPr>
              <w:t>190</w:t>
            </w: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4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272</w:t>
            </w: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2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(223)</w:t>
            </w: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8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(11)</w:t>
            </w: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8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(93)</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320" w:type="dxa"/>
            <w:vAlign w:val="bottom"/>
            <w:shd w:val="clear" w:color="auto" w:fill="CCEEFF"/>
          </w:tcPr>
          <w:p>
            <w:pPr>
              <w:ind w:left="320"/>
              <w:spacing w:after="0" w:line="149" w:lineRule="exact"/>
              <w:rPr>
                <w:sz w:val="20"/>
                <w:szCs w:val="20"/>
                <w:color w:val="auto"/>
              </w:rPr>
            </w:pPr>
            <w:r>
              <w:rPr>
                <w:rFonts w:ascii="Arial" w:cs="Arial" w:eastAsia="Arial" w:hAnsi="Arial"/>
                <w:sz w:val="14"/>
                <w:szCs w:val="14"/>
                <w:color w:val="auto"/>
              </w:rPr>
              <w:t>EL SALVADOR</w:t>
            </w:r>
          </w:p>
        </w:tc>
        <w:tc>
          <w:tcPr>
            <w:tcW w:w="16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126</w:t>
            </w:r>
          </w:p>
        </w:tc>
        <w:tc>
          <w:tcPr>
            <w:tcW w:w="2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119</w:t>
            </w:r>
          </w:p>
        </w:tc>
        <w:tc>
          <w:tcPr>
            <w:tcW w:w="16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29</w:t>
            </w: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41</w:t>
            </w: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4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30</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7</w:t>
            </w: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(12)</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(1)</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320" w:type="dxa"/>
            <w:vAlign w:val="bottom"/>
          </w:tcPr>
          <w:p>
            <w:pPr>
              <w:ind w:left="320"/>
              <w:spacing w:after="0" w:line="149" w:lineRule="exact"/>
              <w:rPr>
                <w:sz w:val="20"/>
                <w:szCs w:val="20"/>
                <w:color w:val="auto"/>
              </w:rPr>
            </w:pPr>
            <w:r>
              <w:rPr>
                <w:rFonts w:ascii="Arial" w:cs="Arial" w:eastAsia="Arial" w:hAnsi="Arial"/>
                <w:sz w:val="14"/>
                <w:szCs w:val="14"/>
                <w:color w:val="auto"/>
              </w:rPr>
              <w:t>GUATEMALA</w:t>
            </w:r>
          </w:p>
        </w:tc>
        <w:tc>
          <w:tcPr>
            <w:tcW w:w="160" w:type="dxa"/>
            <w:vAlign w:val="bottom"/>
          </w:tcPr>
          <w:p>
            <w:pPr>
              <w:spacing w:after="0"/>
              <w:rPr>
                <w:sz w:val="12"/>
                <w:szCs w:val="12"/>
                <w:color w:val="auto"/>
              </w:rPr>
            </w:pPr>
          </w:p>
        </w:tc>
        <w:tc>
          <w:tcPr>
            <w:tcW w:w="640" w:type="dxa"/>
            <w:vAlign w:val="bottom"/>
          </w:tcPr>
          <w:p>
            <w:pPr>
              <w:jc w:val="right"/>
              <w:spacing w:after="0" w:line="149" w:lineRule="exact"/>
              <w:rPr>
                <w:sz w:val="20"/>
                <w:szCs w:val="20"/>
                <w:color w:val="auto"/>
              </w:rPr>
            </w:pPr>
            <w:r>
              <w:rPr>
                <w:rFonts w:ascii="Arial" w:cs="Arial" w:eastAsia="Arial" w:hAnsi="Arial"/>
                <w:sz w:val="14"/>
                <w:szCs w:val="14"/>
                <w:color w:val="auto"/>
              </w:rPr>
              <w:t>490</w:t>
            </w:r>
          </w:p>
        </w:tc>
        <w:tc>
          <w:tcPr>
            <w:tcW w:w="2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600" w:type="dxa"/>
            <w:vAlign w:val="bottom"/>
          </w:tcPr>
          <w:p>
            <w:pPr>
              <w:jc w:val="right"/>
              <w:spacing w:after="0" w:line="149" w:lineRule="exact"/>
              <w:rPr>
                <w:sz w:val="20"/>
                <w:szCs w:val="20"/>
                <w:color w:val="auto"/>
              </w:rPr>
            </w:pPr>
            <w:r>
              <w:rPr>
                <w:rFonts w:ascii="Arial" w:cs="Arial" w:eastAsia="Arial" w:hAnsi="Arial"/>
                <w:sz w:val="14"/>
                <w:szCs w:val="14"/>
                <w:color w:val="auto"/>
              </w:rPr>
              <w:t>470</w:t>
            </w:r>
          </w:p>
        </w:tc>
        <w:tc>
          <w:tcPr>
            <w:tcW w:w="2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40" w:type="dxa"/>
            <w:vAlign w:val="bottom"/>
          </w:tcPr>
          <w:p>
            <w:pPr>
              <w:jc w:val="right"/>
              <w:spacing w:after="0" w:line="149" w:lineRule="exact"/>
              <w:rPr>
                <w:sz w:val="20"/>
                <w:szCs w:val="20"/>
                <w:color w:val="auto"/>
              </w:rPr>
            </w:pPr>
            <w:r>
              <w:rPr>
                <w:rFonts w:ascii="Arial" w:cs="Arial" w:eastAsia="Arial" w:hAnsi="Arial"/>
                <w:sz w:val="14"/>
                <w:szCs w:val="14"/>
                <w:color w:val="auto"/>
              </w:rPr>
              <w:t>159</w:t>
            </w: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560" w:type="dxa"/>
            <w:vAlign w:val="bottom"/>
          </w:tcPr>
          <w:p>
            <w:pPr>
              <w:jc w:val="right"/>
              <w:spacing w:after="0" w:line="149" w:lineRule="exact"/>
              <w:rPr>
                <w:sz w:val="20"/>
                <w:szCs w:val="20"/>
                <w:color w:val="auto"/>
              </w:rPr>
            </w:pPr>
            <w:r>
              <w:rPr>
                <w:rFonts w:ascii="Arial" w:cs="Arial" w:eastAsia="Arial" w:hAnsi="Arial"/>
                <w:sz w:val="14"/>
                <w:szCs w:val="14"/>
                <w:color w:val="auto"/>
              </w:rPr>
              <w:t>60</w:t>
            </w: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4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191</w:t>
            </w: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2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20</w:t>
            </w: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8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99</w:t>
            </w: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8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(32)</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320" w:type="dxa"/>
            <w:vAlign w:val="bottom"/>
            <w:shd w:val="clear" w:color="auto" w:fill="CCEEFF"/>
          </w:tcPr>
          <w:p>
            <w:pPr>
              <w:ind w:left="320"/>
              <w:spacing w:after="0" w:line="149" w:lineRule="exact"/>
              <w:rPr>
                <w:sz w:val="20"/>
                <w:szCs w:val="20"/>
                <w:color w:val="auto"/>
              </w:rPr>
            </w:pPr>
            <w:r>
              <w:rPr>
                <w:rFonts w:ascii="Arial" w:cs="Arial" w:eastAsia="Arial" w:hAnsi="Arial"/>
                <w:sz w:val="14"/>
                <w:szCs w:val="14"/>
                <w:color w:val="auto"/>
              </w:rPr>
              <w:t>HONDURAS</w:t>
            </w:r>
          </w:p>
        </w:tc>
        <w:tc>
          <w:tcPr>
            <w:tcW w:w="16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150</w:t>
            </w:r>
          </w:p>
        </w:tc>
        <w:tc>
          <w:tcPr>
            <w:tcW w:w="2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146</w:t>
            </w:r>
          </w:p>
        </w:tc>
        <w:tc>
          <w:tcPr>
            <w:tcW w:w="2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17</w:t>
            </w: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52</w:t>
            </w: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4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49</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4</w:t>
            </w: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(35)</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(32)</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320" w:type="dxa"/>
            <w:vAlign w:val="bottom"/>
          </w:tcPr>
          <w:p>
            <w:pPr>
              <w:ind w:left="320"/>
              <w:spacing w:after="0" w:line="149" w:lineRule="exact"/>
              <w:rPr>
                <w:sz w:val="20"/>
                <w:szCs w:val="20"/>
                <w:color w:val="auto"/>
              </w:rPr>
            </w:pPr>
            <w:r>
              <w:rPr>
                <w:rFonts w:ascii="Arial" w:cs="Arial" w:eastAsia="Arial" w:hAnsi="Arial"/>
                <w:sz w:val="14"/>
                <w:szCs w:val="14"/>
                <w:color w:val="auto"/>
              </w:rPr>
              <w:t>JAMAICA</w:t>
            </w:r>
          </w:p>
        </w:tc>
        <w:tc>
          <w:tcPr>
            <w:tcW w:w="160" w:type="dxa"/>
            <w:vAlign w:val="bottom"/>
          </w:tcPr>
          <w:p>
            <w:pPr>
              <w:spacing w:after="0"/>
              <w:rPr>
                <w:sz w:val="12"/>
                <w:szCs w:val="12"/>
                <w:color w:val="auto"/>
              </w:rPr>
            </w:pPr>
          </w:p>
        </w:tc>
        <w:tc>
          <w:tcPr>
            <w:tcW w:w="640" w:type="dxa"/>
            <w:vAlign w:val="bottom"/>
          </w:tcPr>
          <w:p>
            <w:pPr>
              <w:jc w:val="right"/>
              <w:spacing w:after="0" w:line="149" w:lineRule="exact"/>
              <w:rPr>
                <w:sz w:val="20"/>
                <w:szCs w:val="20"/>
                <w:color w:val="auto"/>
              </w:rPr>
            </w:pPr>
            <w:r>
              <w:rPr>
                <w:rFonts w:ascii="Arial" w:cs="Arial" w:eastAsia="Arial" w:hAnsi="Arial"/>
                <w:sz w:val="14"/>
                <w:szCs w:val="14"/>
                <w:color w:val="auto"/>
              </w:rPr>
              <w:t>291</w:t>
            </w:r>
          </w:p>
        </w:tc>
        <w:tc>
          <w:tcPr>
            <w:tcW w:w="2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600" w:type="dxa"/>
            <w:vAlign w:val="bottom"/>
          </w:tcPr>
          <w:p>
            <w:pPr>
              <w:jc w:val="right"/>
              <w:spacing w:after="0" w:line="149" w:lineRule="exact"/>
              <w:rPr>
                <w:sz w:val="20"/>
                <w:szCs w:val="20"/>
                <w:color w:val="auto"/>
              </w:rPr>
            </w:pPr>
            <w:r>
              <w:rPr>
                <w:rFonts w:ascii="Arial" w:cs="Arial" w:eastAsia="Arial" w:hAnsi="Arial"/>
                <w:sz w:val="14"/>
                <w:szCs w:val="14"/>
                <w:color w:val="auto"/>
              </w:rPr>
              <w:t>278</w:t>
            </w:r>
          </w:p>
        </w:tc>
        <w:tc>
          <w:tcPr>
            <w:tcW w:w="2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40" w:type="dxa"/>
            <w:vAlign w:val="bottom"/>
          </w:tcPr>
          <w:p>
            <w:pPr>
              <w:jc w:val="right"/>
              <w:spacing w:after="0" w:line="149" w:lineRule="exact"/>
              <w:rPr>
                <w:sz w:val="20"/>
                <w:szCs w:val="20"/>
                <w:color w:val="auto"/>
              </w:rPr>
            </w:pPr>
            <w:r>
              <w:rPr>
                <w:rFonts w:ascii="Arial" w:cs="Arial" w:eastAsia="Arial" w:hAnsi="Arial"/>
                <w:sz w:val="14"/>
                <w:szCs w:val="14"/>
                <w:color w:val="auto"/>
              </w:rPr>
              <w:t>134</w:t>
            </w: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560" w:type="dxa"/>
            <w:vAlign w:val="bottom"/>
          </w:tcPr>
          <w:p>
            <w:pPr>
              <w:jc w:val="right"/>
              <w:spacing w:after="0" w:line="149" w:lineRule="exact"/>
              <w:rPr>
                <w:sz w:val="20"/>
                <w:szCs w:val="20"/>
                <w:color w:val="auto"/>
              </w:rPr>
            </w:pPr>
            <w:r>
              <w:rPr>
                <w:rFonts w:ascii="Arial" w:cs="Arial" w:eastAsia="Arial" w:hAnsi="Arial"/>
                <w:sz w:val="14"/>
                <w:szCs w:val="14"/>
                <w:color w:val="auto"/>
              </w:rPr>
              <w:t>59</w:t>
            </w: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4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58</w:t>
            </w: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20" w:type="dxa"/>
            <w:vAlign w:val="bottom"/>
            <w:gridSpan w:val="2"/>
          </w:tcPr>
          <w:p>
            <w:pPr>
              <w:jc w:val="right"/>
              <w:ind w:right="40"/>
              <w:spacing w:after="0" w:line="149" w:lineRule="exact"/>
              <w:rPr>
                <w:sz w:val="20"/>
                <w:szCs w:val="20"/>
                <w:color w:val="auto"/>
              </w:rPr>
            </w:pPr>
            <w:r>
              <w:rPr>
                <w:rFonts w:ascii="Arial" w:cs="Arial" w:eastAsia="Arial" w:hAnsi="Arial"/>
                <w:sz w:val="14"/>
                <w:szCs w:val="14"/>
                <w:color w:val="auto"/>
              </w:rPr>
              <w:t>13</w:t>
            </w: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8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75</w:t>
            </w: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8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76</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320" w:type="dxa"/>
            <w:vAlign w:val="bottom"/>
            <w:shd w:val="clear" w:color="auto" w:fill="CCEEFF"/>
          </w:tcPr>
          <w:p>
            <w:pPr>
              <w:ind w:left="320"/>
              <w:spacing w:after="0" w:line="149" w:lineRule="exact"/>
              <w:rPr>
                <w:sz w:val="20"/>
                <w:szCs w:val="20"/>
                <w:color w:val="auto"/>
              </w:rPr>
            </w:pPr>
            <w:r>
              <w:rPr>
                <w:rFonts w:ascii="Arial" w:cs="Arial" w:eastAsia="Arial" w:hAnsi="Arial"/>
                <w:sz w:val="14"/>
                <w:szCs w:val="14"/>
                <w:color w:val="auto"/>
              </w:rPr>
              <w:t>MEXICO</w:t>
            </w:r>
          </w:p>
        </w:tc>
        <w:tc>
          <w:tcPr>
            <w:tcW w:w="160" w:type="dxa"/>
            <w:vAlign w:val="bottom"/>
            <w:shd w:val="clear" w:color="auto" w:fill="CCEEFF"/>
          </w:tcPr>
          <w:p>
            <w:pPr>
              <w:spacing w:after="0"/>
              <w:rPr>
                <w:sz w:val="12"/>
                <w:szCs w:val="12"/>
                <w:color w:val="auto"/>
              </w:rPr>
            </w:pPr>
          </w:p>
        </w:tc>
        <w:tc>
          <w:tcPr>
            <w:tcW w:w="880" w:type="dxa"/>
            <w:vAlign w:val="bottom"/>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3,666</w:t>
            </w:r>
          </w:p>
        </w:tc>
        <w:tc>
          <w:tcPr>
            <w:tcW w:w="22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4,523</w:t>
            </w:r>
          </w:p>
        </w:tc>
        <w:tc>
          <w:tcPr>
            <w:tcW w:w="16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892</w:t>
            </w: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680" w:type="dxa"/>
            <w:vAlign w:val="bottom"/>
            <w:gridSpan w:val="2"/>
            <w:shd w:val="clear" w:color="auto" w:fill="CCEEFF"/>
          </w:tcPr>
          <w:p>
            <w:pPr>
              <w:jc w:val="right"/>
              <w:ind w:right="120"/>
              <w:spacing w:after="0" w:line="149" w:lineRule="exact"/>
              <w:rPr>
                <w:sz w:val="20"/>
                <w:szCs w:val="20"/>
                <w:color w:val="auto"/>
              </w:rPr>
            </w:pPr>
            <w:r>
              <w:rPr>
                <w:rFonts w:ascii="Arial" w:cs="Arial" w:eastAsia="Arial" w:hAnsi="Arial"/>
                <w:sz w:val="14"/>
                <w:szCs w:val="14"/>
                <w:color w:val="auto"/>
              </w:rPr>
              <w:t>1,000</w:t>
            </w: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4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915</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(857)</w:t>
            </w: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(108)</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(23)</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320" w:type="dxa"/>
            <w:vAlign w:val="bottom"/>
          </w:tcPr>
          <w:p>
            <w:pPr>
              <w:ind w:left="320"/>
              <w:spacing w:after="0" w:line="149" w:lineRule="exact"/>
              <w:rPr>
                <w:sz w:val="20"/>
                <w:szCs w:val="20"/>
                <w:color w:val="auto"/>
              </w:rPr>
            </w:pPr>
            <w:r>
              <w:rPr>
                <w:rFonts w:ascii="Arial" w:cs="Arial" w:eastAsia="Arial" w:hAnsi="Arial"/>
                <w:sz w:val="14"/>
                <w:szCs w:val="14"/>
                <w:color w:val="auto"/>
              </w:rPr>
              <w:t>NICARAGUA</w:t>
            </w:r>
          </w:p>
        </w:tc>
        <w:tc>
          <w:tcPr>
            <w:tcW w:w="160" w:type="dxa"/>
            <w:vAlign w:val="bottom"/>
          </w:tcPr>
          <w:p>
            <w:pPr>
              <w:spacing w:after="0"/>
              <w:rPr>
                <w:sz w:val="12"/>
                <w:szCs w:val="12"/>
                <w:color w:val="auto"/>
              </w:rPr>
            </w:pPr>
          </w:p>
        </w:tc>
        <w:tc>
          <w:tcPr>
            <w:tcW w:w="640" w:type="dxa"/>
            <w:vAlign w:val="bottom"/>
          </w:tcPr>
          <w:p>
            <w:pPr>
              <w:jc w:val="right"/>
              <w:spacing w:after="0" w:line="149" w:lineRule="exact"/>
              <w:rPr>
                <w:sz w:val="20"/>
                <w:szCs w:val="20"/>
                <w:color w:val="auto"/>
              </w:rPr>
            </w:pPr>
            <w:r>
              <w:rPr>
                <w:rFonts w:ascii="Arial" w:cs="Arial" w:eastAsia="Arial" w:hAnsi="Arial"/>
                <w:sz w:val="14"/>
                <w:szCs w:val="14"/>
                <w:color w:val="auto"/>
              </w:rPr>
              <w:t>0</w:t>
            </w:r>
          </w:p>
        </w:tc>
        <w:tc>
          <w:tcPr>
            <w:tcW w:w="2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600" w:type="dxa"/>
            <w:vAlign w:val="bottom"/>
          </w:tcPr>
          <w:p>
            <w:pPr>
              <w:jc w:val="right"/>
              <w:spacing w:after="0" w:line="149" w:lineRule="exact"/>
              <w:rPr>
                <w:sz w:val="20"/>
                <w:szCs w:val="20"/>
                <w:color w:val="auto"/>
              </w:rPr>
            </w:pPr>
            <w:r>
              <w:rPr>
                <w:rFonts w:ascii="Arial" w:cs="Arial" w:eastAsia="Arial" w:hAnsi="Arial"/>
                <w:sz w:val="14"/>
                <w:szCs w:val="14"/>
                <w:color w:val="auto"/>
              </w:rPr>
              <w:t>57</w:t>
            </w:r>
          </w:p>
        </w:tc>
        <w:tc>
          <w:tcPr>
            <w:tcW w:w="2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40" w:type="dxa"/>
            <w:vAlign w:val="bottom"/>
          </w:tcPr>
          <w:p>
            <w:pPr>
              <w:jc w:val="right"/>
              <w:spacing w:after="0" w:line="149" w:lineRule="exact"/>
              <w:rPr>
                <w:sz w:val="20"/>
                <w:szCs w:val="20"/>
                <w:color w:val="auto"/>
              </w:rPr>
            </w:pPr>
            <w:r>
              <w:rPr>
                <w:rFonts w:ascii="Arial" w:cs="Arial" w:eastAsia="Arial" w:hAnsi="Arial"/>
                <w:sz w:val="14"/>
                <w:szCs w:val="14"/>
                <w:color w:val="auto"/>
              </w:rPr>
              <w:t>0</w:t>
            </w: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560" w:type="dxa"/>
            <w:vAlign w:val="bottom"/>
          </w:tcPr>
          <w:p>
            <w:pPr>
              <w:jc w:val="right"/>
              <w:spacing w:after="0" w:line="149" w:lineRule="exact"/>
              <w:rPr>
                <w:sz w:val="20"/>
                <w:szCs w:val="20"/>
                <w:color w:val="auto"/>
              </w:rPr>
            </w:pPr>
            <w:r>
              <w:rPr>
                <w:rFonts w:ascii="Arial" w:cs="Arial" w:eastAsia="Arial" w:hAnsi="Arial"/>
                <w:sz w:val="14"/>
                <w:szCs w:val="14"/>
                <w:color w:val="auto"/>
              </w:rPr>
              <w:t>0</w:t>
            </w: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4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5</w:t>
            </w: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2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(57)</w:t>
            </w: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8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0</w:t>
            </w: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8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(5)</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320" w:type="dxa"/>
            <w:vAlign w:val="bottom"/>
            <w:shd w:val="clear" w:color="auto" w:fill="CCEEFF"/>
          </w:tcPr>
          <w:p>
            <w:pPr>
              <w:ind w:left="320"/>
              <w:spacing w:after="0" w:line="149" w:lineRule="exact"/>
              <w:rPr>
                <w:sz w:val="20"/>
                <w:szCs w:val="20"/>
                <w:color w:val="auto"/>
              </w:rPr>
            </w:pPr>
            <w:r>
              <w:rPr>
                <w:rFonts w:ascii="Arial" w:cs="Arial" w:eastAsia="Arial" w:hAnsi="Arial"/>
                <w:sz w:val="14"/>
                <w:szCs w:val="14"/>
                <w:color w:val="auto"/>
              </w:rPr>
              <w:t>PANAMA</w:t>
            </w:r>
          </w:p>
        </w:tc>
        <w:tc>
          <w:tcPr>
            <w:tcW w:w="160" w:type="dxa"/>
            <w:vAlign w:val="bottom"/>
            <w:shd w:val="clear" w:color="auto" w:fill="CCEEFF"/>
          </w:tcPr>
          <w:p>
            <w:pPr>
              <w:spacing w:after="0"/>
              <w:rPr>
                <w:sz w:val="12"/>
                <w:szCs w:val="12"/>
                <w:color w:val="auto"/>
              </w:rPr>
            </w:pPr>
          </w:p>
        </w:tc>
        <w:tc>
          <w:tcPr>
            <w:tcW w:w="880" w:type="dxa"/>
            <w:vAlign w:val="bottom"/>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611</w:t>
            </w:r>
          </w:p>
        </w:tc>
        <w:tc>
          <w:tcPr>
            <w:tcW w:w="220" w:type="dxa"/>
            <w:vAlign w:val="bottom"/>
            <w:shd w:val="clear" w:color="auto" w:fill="CCEEFF"/>
          </w:tcPr>
          <w:p>
            <w:pPr>
              <w:spacing w:after="0"/>
              <w:rPr>
                <w:sz w:val="12"/>
                <w:szCs w:val="12"/>
                <w:color w:val="auto"/>
              </w:rPr>
            </w:pPr>
          </w:p>
        </w:tc>
        <w:tc>
          <w:tcPr>
            <w:tcW w:w="6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824</w:t>
            </w:r>
          </w:p>
        </w:tc>
        <w:tc>
          <w:tcPr>
            <w:tcW w:w="2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165</w:t>
            </w: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91</w:t>
            </w: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4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160</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(213)</w:t>
            </w: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74</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5</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320" w:type="dxa"/>
            <w:vAlign w:val="bottom"/>
          </w:tcPr>
          <w:p>
            <w:pPr>
              <w:ind w:left="320"/>
              <w:spacing w:after="0" w:line="149" w:lineRule="exact"/>
              <w:rPr>
                <w:sz w:val="20"/>
                <w:szCs w:val="20"/>
                <w:color w:val="auto"/>
              </w:rPr>
            </w:pPr>
            <w:r>
              <w:rPr>
                <w:rFonts w:ascii="Arial" w:cs="Arial" w:eastAsia="Arial" w:hAnsi="Arial"/>
                <w:sz w:val="14"/>
                <w:szCs w:val="14"/>
                <w:color w:val="auto"/>
              </w:rPr>
              <w:t>PARAGUAY</w:t>
            </w:r>
          </w:p>
        </w:tc>
        <w:tc>
          <w:tcPr>
            <w:tcW w:w="160" w:type="dxa"/>
            <w:vAlign w:val="bottom"/>
          </w:tcPr>
          <w:p>
            <w:pPr>
              <w:spacing w:after="0"/>
              <w:rPr>
                <w:sz w:val="12"/>
                <w:szCs w:val="12"/>
                <w:color w:val="auto"/>
              </w:rPr>
            </w:pPr>
          </w:p>
        </w:tc>
        <w:tc>
          <w:tcPr>
            <w:tcW w:w="640" w:type="dxa"/>
            <w:vAlign w:val="bottom"/>
          </w:tcPr>
          <w:p>
            <w:pPr>
              <w:jc w:val="right"/>
              <w:spacing w:after="0" w:line="149" w:lineRule="exact"/>
              <w:rPr>
                <w:sz w:val="20"/>
                <w:szCs w:val="20"/>
                <w:color w:val="auto"/>
              </w:rPr>
            </w:pPr>
            <w:r>
              <w:rPr>
                <w:rFonts w:ascii="Arial" w:cs="Arial" w:eastAsia="Arial" w:hAnsi="Arial"/>
                <w:sz w:val="14"/>
                <w:szCs w:val="14"/>
                <w:color w:val="auto"/>
              </w:rPr>
              <w:t>173</w:t>
            </w:r>
          </w:p>
        </w:tc>
        <w:tc>
          <w:tcPr>
            <w:tcW w:w="2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600" w:type="dxa"/>
            <w:vAlign w:val="bottom"/>
          </w:tcPr>
          <w:p>
            <w:pPr>
              <w:jc w:val="right"/>
              <w:spacing w:after="0" w:line="149" w:lineRule="exact"/>
              <w:rPr>
                <w:sz w:val="20"/>
                <w:szCs w:val="20"/>
                <w:color w:val="auto"/>
              </w:rPr>
            </w:pPr>
            <w:r>
              <w:rPr>
                <w:rFonts w:ascii="Arial" w:cs="Arial" w:eastAsia="Arial" w:hAnsi="Arial"/>
                <w:sz w:val="14"/>
                <w:szCs w:val="14"/>
                <w:color w:val="auto"/>
              </w:rPr>
              <w:t>195</w:t>
            </w:r>
          </w:p>
        </w:tc>
        <w:tc>
          <w:tcPr>
            <w:tcW w:w="2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40" w:type="dxa"/>
            <w:vAlign w:val="bottom"/>
          </w:tcPr>
          <w:p>
            <w:pPr>
              <w:jc w:val="right"/>
              <w:spacing w:after="0" w:line="149" w:lineRule="exact"/>
              <w:rPr>
                <w:sz w:val="20"/>
                <w:szCs w:val="20"/>
                <w:color w:val="auto"/>
              </w:rPr>
            </w:pPr>
            <w:r>
              <w:rPr>
                <w:rFonts w:ascii="Arial" w:cs="Arial" w:eastAsia="Arial" w:hAnsi="Arial"/>
                <w:sz w:val="14"/>
                <w:szCs w:val="14"/>
                <w:color w:val="auto"/>
              </w:rPr>
              <w:t>72</w:t>
            </w: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560" w:type="dxa"/>
            <w:vAlign w:val="bottom"/>
          </w:tcPr>
          <w:p>
            <w:pPr>
              <w:jc w:val="right"/>
              <w:spacing w:after="0" w:line="149" w:lineRule="exact"/>
              <w:rPr>
                <w:sz w:val="20"/>
                <w:szCs w:val="20"/>
                <w:color w:val="auto"/>
              </w:rPr>
            </w:pPr>
            <w:r>
              <w:rPr>
                <w:rFonts w:ascii="Arial" w:cs="Arial" w:eastAsia="Arial" w:hAnsi="Arial"/>
                <w:sz w:val="14"/>
                <w:szCs w:val="14"/>
                <w:color w:val="auto"/>
              </w:rPr>
              <w:t>10</w:t>
            </w: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4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70</w:t>
            </w: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2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(22)</w:t>
            </w: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8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62</w:t>
            </w: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8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2</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320" w:type="dxa"/>
            <w:vAlign w:val="bottom"/>
            <w:shd w:val="clear" w:color="auto" w:fill="CCEEFF"/>
          </w:tcPr>
          <w:p>
            <w:pPr>
              <w:ind w:left="320"/>
              <w:spacing w:after="0" w:line="149" w:lineRule="exact"/>
              <w:rPr>
                <w:sz w:val="20"/>
                <w:szCs w:val="20"/>
                <w:color w:val="auto"/>
              </w:rPr>
            </w:pPr>
            <w:r>
              <w:rPr>
                <w:rFonts w:ascii="Arial" w:cs="Arial" w:eastAsia="Arial" w:hAnsi="Arial"/>
                <w:sz w:val="14"/>
                <w:szCs w:val="14"/>
                <w:color w:val="auto"/>
              </w:rPr>
              <w:t>PERU</w:t>
            </w:r>
          </w:p>
        </w:tc>
        <w:tc>
          <w:tcPr>
            <w:tcW w:w="16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287</w:t>
            </w:r>
          </w:p>
        </w:tc>
        <w:tc>
          <w:tcPr>
            <w:tcW w:w="2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840" w:type="dxa"/>
            <w:vAlign w:val="bottom"/>
            <w:gridSpan w:val="2"/>
            <w:shd w:val="clear" w:color="auto" w:fill="CCEEFF"/>
          </w:tcPr>
          <w:p>
            <w:pPr>
              <w:jc w:val="right"/>
              <w:ind w:right="240"/>
              <w:spacing w:after="0" w:line="149" w:lineRule="exact"/>
              <w:rPr>
                <w:sz w:val="20"/>
                <w:szCs w:val="20"/>
                <w:color w:val="auto"/>
              </w:rPr>
            </w:pPr>
            <w:r>
              <w:rPr>
                <w:rFonts w:ascii="Arial" w:cs="Arial" w:eastAsia="Arial" w:hAnsi="Arial"/>
                <w:sz w:val="14"/>
                <w:szCs w:val="14"/>
                <w:color w:val="auto"/>
              </w:rPr>
              <w:t>1,073</w:t>
            </w:r>
          </w:p>
        </w:tc>
        <w:tc>
          <w:tcPr>
            <w:tcW w:w="16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97</w:t>
            </w: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80</w:t>
            </w: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4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87</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spacing w:after="0" w:line="149" w:lineRule="exact"/>
              <w:rPr>
                <w:sz w:val="20"/>
                <w:szCs w:val="20"/>
                <w:color w:val="auto"/>
              </w:rPr>
            </w:pPr>
            <w:r>
              <w:rPr>
                <w:rFonts w:ascii="Arial" w:cs="Arial" w:eastAsia="Arial" w:hAnsi="Arial"/>
                <w:sz w:val="14"/>
                <w:szCs w:val="14"/>
                <w:color w:val="auto"/>
              </w:rPr>
              <w:t>(786)</w:t>
            </w: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17</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10</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320" w:type="dxa"/>
            <w:vAlign w:val="bottom"/>
          </w:tcPr>
          <w:p>
            <w:pPr>
              <w:ind w:left="320"/>
              <w:spacing w:after="0" w:line="149" w:lineRule="exact"/>
              <w:rPr>
                <w:sz w:val="20"/>
                <w:szCs w:val="20"/>
                <w:color w:val="auto"/>
              </w:rPr>
            </w:pPr>
            <w:r>
              <w:rPr>
                <w:rFonts w:ascii="Arial" w:cs="Arial" w:eastAsia="Arial" w:hAnsi="Arial"/>
                <w:sz w:val="14"/>
                <w:szCs w:val="14"/>
                <w:color w:val="auto"/>
              </w:rPr>
              <w:t>TRINIDAD &amp; TOBAGO</w:t>
            </w:r>
          </w:p>
        </w:tc>
        <w:tc>
          <w:tcPr>
            <w:tcW w:w="160" w:type="dxa"/>
            <w:vAlign w:val="bottom"/>
          </w:tcPr>
          <w:p>
            <w:pPr>
              <w:spacing w:after="0"/>
              <w:rPr>
                <w:sz w:val="12"/>
                <w:szCs w:val="12"/>
                <w:color w:val="auto"/>
              </w:rPr>
            </w:pPr>
          </w:p>
        </w:tc>
        <w:tc>
          <w:tcPr>
            <w:tcW w:w="640" w:type="dxa"/>
            <w:vAlign w:val="bottom"/>
          </w:tcPr>
          <w:p>
            <w:pPr>
              <w:jc w:val="right"/>
              <w:spacing w:after="0" w:line="149" w:lineRule="exact"/>
              <w:rPr>
                <w:sz w:val="20"/>
                <w:szCs w:val="20"/>
                <w:color w:val="auto"/>
              </w:rPr>
            </w:pPr>
            <w:r>
              <w:rPr>
                <w:rFonts w:ascii="Arial" w:cs="Arial" w:eastAsia="Arial" w:hAnsi="Arial"/>
                <w:sz w:val="14"/>
                <w:szCs w:val="14"/>
                <w:color w:val="auto"/>
              </w:rPr>
              <w:t>126</w:t>
            </w:r>
          </w:p>
        </w:tc>
        <w:tc>
          <w:tcPr>
            <w:tcW w:w="240" w:type="dxa"/>
            <w:vAlign w:val="bottom"/>
          </w:tcPr>
          <w:p>
            <w:pPr>
              <w:spacing w:after="0"/>
              <w:rPr>
                <w:sz w:val="12"/>
                <w:szCs w:val="12"/>
                <w:color w:val="auto"/>
              </w:rPr>
            </w:pPr>
          </w:p>
        </w:tc>
        <w:tc>
          <w:tcPr>
            <w:tcW w:w="220" w:type="dxa"/>
            <w:vAlign w:val="bottom"/>
          </w:tcPr>
          <w:p>
            <w:pPr>
              <w:spacing w:after="0"/>
              <w:rPr>
                <w:sz w:val="12"/>
                <w:szCs w:val="12"/>
                <w:color w:val="auto"/>
              </w:rPr>
            </w:pPr>
          </w:p>
        </w:tc>
        <w:tc>
          <w:tcPr>
            <w:tcW w:w="600" w:type="dxa"/>
            <w:vAlign w:val="bottom"/>
          </w:tcPr>
          <w:p>
            <w:pPr>
              <w:jc w:val="right"/>
              <w:spacing w:after="0" w:line="149" w:lineRule="exact"/>
              <w:rPr>
                <w:sz w:val="20"/>
                <w:szCs w:val="20"/>
                <w:color w:val="auto"/>
              </w:rPr>
            </w:pPr>
            <w:r>
              <w:rPr>
                <w:rFonts w:ascii="Arial" w:cs="Arial" w:eastAsia="Arial" w:hAnsi="Arial"/>
                <w:sz w:val="14"/>
                <w:szCs w:val="14"/>
                <w:color w:val="auto"/>
              </w:rPr>
              <w:t>231</w:t>
            </w:r>
          </w:p>
        </w:tc>
        <w:tc>
          <w:tcPr>
            <w:tcW w:w="240" w:type="dxa"/>
            <w:vAlign w:val="bottom"/>
          </w:tcPr>
          <w:p>
            <w:pPr>
              <w:spacing w:after="0"/>
              <w:rPr>
                <w:sz w:val="12"/>
                <w:szCs w:val="12"/>
                <w:color w:val="auto"/>
              </w:rPr>
            </w:pPr>
          </w:p>
        </w:tc>
        <w:tc>
          <w:tcPr>
            <w:tcW w:w="160" w:type="dxa"/>
            <w:vAlign w:val="bottom"/>
          </w:tcPr>
          <w:p>
            <w:pPr>
              <w:spacing w:after="0"/>
              <w:rPr>
                <w:sz w:val="12"/>
                <w:szCs w:val="12"/>
                <w:color w:val="auto"/>
              </w:rPr>
            </w:pPr>
          </w:p>
        </w:tc>
        <w:tc>
          <w:tcPr>
            <w:tcW w:w="640" w:type="dxa"/>
            <w:vAlign w:val="bottom"/>
          </w:tcPr>
          <w:p>
            <w:pPr>
              <w:jc w:val="right"/>
              <w:spacing w:after="0" w:line="149" w:lineRule="exact"/>
              <w:rPr>
                <w:sz w:val="20"/>
                <w:szCs w:val="20"/>
                <w:color w:val="auto"/>
              </w:rPr>
            </w:pPr>
            <w:r>
              <w:rPr>
                <w:rFonts w:ascii="Arial" w:cs="Arial" w:eastAsia="Arial" w:hAnsi="Arial"/>
                <w:sz w:val="14"/>
                <w:szCs w:val="14"/>
                <w:color w:val="auto"/>
              </w:rPr>
              <w:t>0</w:t>
            </w: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240" w:type="dxa"/>
            <w:vAlign w:val="bottom"/>
          </w:tcPr>
          <w:p>
            <w:pPr>
              <w:spacing w:after="0"/>
              <w:rPr>
                <w:sz w:val="12"/>
                <w:szCs w:val="12"/>
                <w:color w:val="auto"/>
              </w:rPr>
            </w:pPr>
          </w:p>
        </w:tc>
        <w:tc>
          <w:tcPr>
            <w:tcW w:w="560" w:type="dxa"/>
            <w:vAlign w:val="bottom"/>
          </w:tcPr>
          <w:p>
            <w:pPr>
              <w:jc w:val="right"/>
              <w:spacing w:after="0" w:line="149" w:lineRule="exact"/>
              <w:rPr>
                <w:sz w:val="20"/>
                <w:szCs w:val="20"/>
                <w:color w:val="auto"/>
              </w:rPr>
            </w:pPr>
            <w:r>
              <w:rPr>
                <w:rFonts w:ascii="Arial" w:cs="Arial" w:eastAsia="Arial" w:hAnsi="Arial"/>
                <w:sz w:val="14"/>
                <w:szCs w:val="14"/>
                <w:color w:val="auto"/>
              </w:rPr>
              <w:t>0</w:t>
            </w:r>
          </w:p>
        </w:tc>
        <w:tc>
          <w:tcPr>
            <w:tcW w:w="12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140" w:type="dxa"/>
            <w:vAlign w:val="bottom"/>
          </w:tcPr>
          <w:p>
            <w:pPr>
              <w:spacing w:after="0"/>
              <w:rPr>
                <w:sz w:val="12"/>
                <w:szCs w:val="12"/>
                <w:color w:val="auto"/>
              </w:rPr>
            </w:pPr>
          </w:p>
        </w:tc>
        <w:tc>
          <w:tcPr>
            <w:tcW w:w="74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86</w:t>
            </w: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20" w:type="dxa"/>
            <w:vAlign w:val="bottom"/>
            <w:gridSpan w:val="2"/>
          </w:tcPr>
          <w:p>
            <w:pPr>
              <w:jc w:val="right"/>
              <w:spacing w:after="0" w:line="149" w:lineRule="exact"/>
              <w:rPr>
                <w:sz w:val="20"/>
                <w:szCs w:val="20"/>
                <w:color w:val="auto"/>
              </w:rPr>
            </w:pPr>
            <w:r>
              <w:rPr>
                <w:rFonts w:ascii="Arial" w:cs="Arial" w:eastAsia="Arial" w:hAnsi="Arial"/>
                <w:sz w:val="14"/>
                <w:szCs w:val="14"/>
                <w:color w:val="auto"/>
              </w:rPr>
              <w:t>(105)</w:t>
            </w:r>
          </w:p>
        </w:tc>
        <w:tc>
          <w:tcPr>
            <w:tcW w:w="16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80" w:type="dxa"/>
            <w:vAlign w:val="bottom"/>
            <w:gridSpan w:val="2"/>
          </w:tcPr>
          <w:p>
            <w:pPr>
              <w:jc w:val="right"/>
              <w:ind w:right="100"/>
              <w:spacing w:after="0" w:line="149" w:lineRule="exact"/>
              <w:rPr>
                <w:sz w:val="20"/>
                <w:szCs w:val="20"/>
                <w:color w:val="auto"/>
              </w:rPr>
            </w:pPr>
            <w:r>
              <w:rPr>
                <w:rFonts w:ascii="Arial" w:cs="Arial" w:eastAsia="Arial" w:hAnsi="Arial"/>
                <w:sz w:val="14"/>
                <w:szCs w:val="14"/>
                <w:color w:val="auto"/>
              </w:rPr>
              <w:t>0</w:t>
            </w:r>
          </w:p>
        </w:tc>
        <w:tc>
          <w:tcPr>
            <w:tcW w:w="100" w:type="dxa"/>
            <w:vAlign w:val="bottom"/>
          </w:tcPr>
          <w:p>
            <w:pPr>
              <w:spacing w:after="0"/>
              <w:rPr>
                <w:sz w:val="12"/>
                <w:szCs w:val="12"/>
                <w:color w:val="auto"/>
              </w:rPr>
            </w:pPr>
          </w:p>
        </w:tc>
        <w:tc>
          <w:tcPr>
            <w:tcW w:w="120" w:type="dxa"/>
            <w:vAlign w:val="bottom"/>
          </w:tcPr>
          <w:p>
            <w:pPr>
              <w:spacing w:after="0"/>
              <w:rPr>
                <w:sz w:val="12"/>
                <w:szCs w:val="12"/>
                <w:color w:val="auto"/>
              </w:rPr>
            </w:pPr>
          </w:p>
        </w:tc>
        <w:tc>
          <w:tcPr>
            <w:tcW w:w="780" w:type="dxa"/>
            <w:vAlign w:val="bottom"/>
            <w:gridSpan w:val="2"/>
          </w:tcPr>
          <w:p>
            <w:pPr>
              <w:jc w:val="right"/>
              <w:ind w:right="60"/>
              <w:spacing w:after="0" w:line="149" w:lineRule="exact"/>
              <w:rPr>
                <w:sz w:val="20"/>
                <w:szCs w:val="20"/>
                <w:color w:val="auto"/>
              </w:rPr>
            </w:pPr>
            <w:r>
              <w:rPr>
                <w:rFonts w:ascii="Arial" w:cs="Arial" w:eastAsia="Arial" w:hAnsi="Arial"/>
                <w:sz w:val="14"/>
                <w:szCs w:val="14"/>
                <w:color w:val="auto"/>
              </w:rPr>
              <w:t>(86)</w:t>
            </w:r>
          </w:p>
        </w:tc>
        <w:tc>
          <w:tcPr>
            <w:tcW w:w="0" w:type="dxa"/>
            <w:vAlign w:val="bottom"/>
          </w:tcPr>
          <w:p>
            <w:pPr>
              <w:spacing w:after="0"/>
              <w:rPr>
                <w:sz w:val="1"/>
                <w:szCs w:val="1"/>
                <w:color w:val="auto"/>
              </w:rPr>
            </w:pPr>
          </w:p>
        </w:tc>
      </w:tr>
      <w:tr>
        <w:trPr>
          <w:trHeight w:val="149"/>
        </w:trPr>
        <w:tc>
          <w:tcPr>
            <w:tcW w:w="20" w:type="dxa"/>
            <w:vAlign w:val="bottom"/>
          </w:tcPr>
          <w:p>
            <w:pPr>
              <w:spacing w:after="0"/>
              <w:rPr>
                <w:sz w:val="12"/>
                <w:szCs w:val="12"/>
                <w:color w:val="auto"/>
              </w:rPr>
            </w:pPr>
          </w:p>
        </w:tc>
        <w:tc>
          <w:tcPr>
            <w:tcW w:w="3320" w:type="dxa"/>
            <w:vAlign w:val="bottom"/>
            <w:shd w:val="clear" w:color="auto" w:fill="CCEEFF"/>
          </w:tcPr>
          <w:p>
            <w:pPr>
              <w:ind w:left="320"/>
              <w:spacing w:after="0" w:line="149" w:lineRule="exact"/>
              <w:rPr>
                <w:sz w:val="20"/>
                <w:szCs w:val="20"/>
                <w:color w:val="auto"/>
              </w:rPr>
            </w:pPr>
            <w:r>
              <w:rPr>
                <w:rFonts w:ascii="Arial" w:cs="Arial" w:eastAsia="Arial" w:hAnsi="Arial"/>
                <w:sz w:val="14"/>
                <w:szCs w:val="14"/>
                <w:color w:val="auto"/>
              </w:rPr>
              <w:t>URUGUAY</w:t>
            </w:r>
          </w:p>
        </w:tc>
        <w:tc>
          <w:tcPr>
            <w:tcW w:w="16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25</w:t>
            </w:r>
          </w:p>
        </w:tc>
        <w:tc>
          <w:tcPr>
            <w:tcW w:w="240" w:type="dxa"/>
            <w:vAlign w:val="bottom"/>
            <w:shd w:val="clear" w:color="auto" w:fill="CCEEFF"/>
          </w:tcPr>
          <w:p>
            <w:pPr>
              <w:spacing w:after="0"/>
              <w:rPr>
                <w:sz w:val="12"/>
                <w:szCs w:val="12"/>
                <w:color w:val="auto"/>
              </w:rPr>
            </w:pPr>
          </w:p>
        </w:tc>
        <w:tc>
          <w:tcPr>
            <w:tcW w:w="220" w:type="dxa"/>
            <w:vAlign w:val="bottom"/>
            <w:shd w:val="clear" w:color="auto" w:fill="CCEEFF"/>
          </w:tcPr>
          <w:p>
            <w:pPr>
              <w:spacing w:after="0"/>
              <w:rPr>
                <w:sz w:val="12"/>
                <w:szCs w:val="12"/>
                <w:color w:val="auto"/>
              </w:rPr>
            </w:pPr>
          </w:p>
        </w:tc>
        <w:tc>
          <w:tcPr>
            <w:tcW w:w="60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22</w:t>
            </w:r>
          </w:p>
        </w:tc>
        <w:tc>
          <w:tcPr>
            <w:tcW w:w="240" w:type="dxa"/>
            <w:vAlign w:val="bottom"/>
            <w:shd w:val="clear" w:color="auto" w:fill="CCEEFF"/>
          </w:tcPr>
          <w:p>
            <w:pPr>
              <w:spacing w:after="0"/>
              <w:rPr>
                <w:sz w:val="12"/>
                <w:szCs w:val="12"/>
                <w:color w:val="auto"/>
              </w:rPr>
            </w:pPr>
          </w:p>
        </w:tc>
        <w:tc>
          <w:tcPr>
            <w:tcW w:w="160" w:type="dxa"/>
            <w:vAlign w:val="bottom"/>
            <w:shd w:val="clear" w:color="auto" w:fill="CCEEFF"/>
          </w:tcPr>
          <w:p>
            <w:pPr>
              <w:spacing w:after="0"/>
              <w:rPr>
                <w:sz w:val="12"/>
                <w:szCs w:val="12"/>
                <w:color w:val="auto"/>
              </w:rPr>
            </w:pPr>
          </w:p>
        </w:tc>
        <w:tc>
          <w:tcPr>
            <w:tcW w:w="64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1</w:t>
            </w: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240" w:type="dxa"/>
            <w:vAlign w:val="bottom"/>
            <w:shd w:val="clear" w:color="auto" w:fill="CCEEFF"/>
          </w:tcPr>
          <w:p>
            <w:pPr>
              <w:spacing w:after="0"/>
              <w:rPr>
                <w:sz w:val="12"/>
                <w:szCs w:val="12"/>
                <w:color w:val="auto"/>
              </w:rPr>
            </w:pPr>
          </w:p>
        </w:tc>
        <w:tc>
          <w:tcPr>
            <w:tcW w:w="560" w:type="dxa"/>
            <w:vAlign w:val="bottom"/>
            <w:shd w:val="clear" w:color="auto" w:fill="CCEEFF"/>
          </w:tcPr>
          <w:p>
            <w:pPr>
              <w:jc w:val="right"/>
              <w:spacing w:after="0" w:line="149" w:lineRule="exact"/>
              <w:rPr>
                <w:sz w:val="20"/>
                <w:szCs w:val="20"/>
                <w:color w:val="auto"/>
              </w:rPr>
            </w:pPr>
            <w:r>
              <w:rPr>
                <w:rFonts w:ascii="Arial" w:cs="Arial" w:eastAsia="Arial" w:hAnsi="Arial"/>
                <w:sz w:val="14"/>
                <w:szCs w:val="14"/>
                <w:color w:val="auto"/>
              </w:rPr>
              <w:t>0</w:t>
            </w:r>
          </w:p>
        </w:tc>
        <w:tc>
          <w:tcPr>
            <w:tcW w:w="12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140" w:type="dxa"/>
            <w:vAlign w:val="bottom"/>
            <w:shd w:val="clear" w:color="auto" w:fill="CCEEFF"/>
          </w:tcPr>
          <w:p>
            <w:pPr>
              <w:spacing w:after="0"/>
              <w:rPr>
                <w:sz w:val="12"/>
                <w:szCs w:val="12"/>
                <w:color w:val="auto"/>
              </w:rPr>
            </w:pPr>
          </w:p>
        </w:tc>
        <w:tc>
          <w:tcPr>
            <w:tcW w:w="74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12</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20" w:type="dxa"/>
            <w:vAlign w:val="bottom"/>
            <w:gridSpan w:val="2"/>
            <w:shd w:val="clear" w:color="auto" w:fill="CCEEFF"/>
          </w:tcPr>
          <w:p>
            <w:pPr>
              <w:jc w:val="right"/>
              <w:ind w:right="40"/>
              <w:spacing w:after="0" w:line="149" w:lineRule="exact"/>
              <w:rPr>
                <w:sz w:val="20"/>
                <w:szCs w:val="20"/>
                <w:color w:val="auto"/>
              </w:rPr>
            </w:pPr>
            <w:r>
              <w:rPr>
                <w:rFonts w:ascii="Arial" w:cs="Arial" w:eastAsia="Arial" w:hAnsi="Arial"/>
                <w:sz w:val="14"/>
                <w:szCs w:val="14"/>
                <w:color w:val="auto"/>
              </w:rPr>
              <w:t>3</w:t>
            </w:r>
          </w:p>
        </w:tc>
        <w:tc>
          <w:tcPr>
            <w:tcW w:w="16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100"/>
              <w:spacing w:after="0" w:line="149" w:lineRule="exact"/>
              <w:rPr>
                <w:sz w:val="20"/>
                <w:szCs w:val="20"/>
                <w:color w:val="auto"/>
              </w:rPr>
            </w:pPr>
            <w:r>
              <w:rPr>
                <w:rFonts w:ascii="Arial" w:cs="Arial" w:eastAsia="Arial" w:hAnsi="Arial"/>
                <w:sz w:val="14"/>
                <w:szCs w:val="14"/>
                <w:color w:val="auto"/>
              </w:rPr>
              <w:t>1</w:t>
            </w:r>
          </w:p>
        </w:tc>
        <w:tc>
          <w:tcPr>
            <w:tcW w:w="100" w:type="dxa"/>
            <w:vAlign w:val="bottom"/>
            <w:shd w:val="clear" w:color="auto" w:fill="CCEEFF"/>
          </w:tcPr>
          <w:p>
            <w:pPr>
              <w:spacing w:after="0"/>
              <w:rPr>
                <w:sz w:val="12"/>
                <w:szCs w:val="12"/>
                <w:color w:val="auto"/>
              </w:rPr>
            </w:pPr>
          </w:p>
        </w:tc>
        <w:tc>
          <w:tcPr>
            <w:tcW w:w="120" w:type="dxa"/>
            <w:vAlign w:val="bottom"/>
            <w:shd w:val="clear" w:color="auto" w:fill="CCEEFF"/>
          </w:tcPr>
          <w:p>
            <w:pPr>
              <w:spacing w:after="0"/>
              <w:rPr>
                <w:sz w:val="12"/>
                <w:szCs w:val="12"/>
                <w:color w:val="auto"/>
              </w:rPr>
            </w:pPr>
          </w:p>
        </w:tc>
        <w:tc>
          <w:tcPr>
            <w:tcW w:w="780" w:type="dxa"/>
            <w:vAlign w:val="bottom"/>
            <w:gridSpan w:val="2"/>
            <w:shd w:val="clear" w:color="auto" w:fill="CCEEFF"/>
          </w:tcPr>
          <w:p>
            <w:pPr>
              <w:jc w:val="right"/>
              <w:ind w:right="60"/>
              <w:spacing w:after="0" w:line="149" w:lineRule="exact"/>
              <w:rPr>
                <w:sz w:val="20"/>
                <w:szCs w:val="20"/>
                <w:color w:val="auto"/>
              </w:rPr>
            </w:pPr>
            <w:r>
              <w:rPr>
                <w:rFonts w:ascii="Arial" w:cs="Arial" w:eastAsia="Arial" w:hAnsi="Arial"/>
                <w:sz w:val="14"/>
                <w:szCs w:val="14"/>
                <w:color w:val="auto"/>
              </w:rPr>
              <w:t>(11)</w:t>
            </w:r>
          </w:p>
        </w:tc>
        <w:tc>
          <w:tcPr>
            <w:tcW w:w="0" w:type="dxa"/>
            <w:vAlign w:val="bottom"/>
          </w:tcPr>
          <w:p>
            <w:pPr>
              <w:spacing w:after="0"/>
              <w:rPr>
                <w:sz w:val="1"/>
                <w:szCs w:val="1"/>
                <w:color w:val="auto"/>
              </w:rPr>
            </w:pPr>
          </w:p>
        </w:tc>
      </w:tr>
      <w:tr>
        <w:trPr>
          <w:trHeight w:val="189"/>
        </w:trPr>
        <w:tc>
          <w:tcPr>
            <w:tcW w:w="20" w:type="dxa"/>
            <w:vAlign w:val="bottom"/>
          </w:tcPr>
          <w:p>
            <w:pPr>
              <w:spacing w:after="0"/>
              <w:rPr>
                <w:sz w:val="16"/>
                <w:szCs w:val="16"/>
                <w:color w:val="auto"/>
              </w:rPr>
            </w:pPr>
          </w:p>
        </w:tc>
        <w:tc>
          <w:tcPr>
            <w:tcW w:w="3320" w:type="dxa"/>
            <w:vAlign w:val="bottom"/>
          </w:tcPr>
          <w:p>
            <w:pPr>
              <w:ind w:left="320"/>
              <w:spacing w:after="0" w:line="189" w:lineRule="exact"/>
              <w:rPr>
                <w:sz w:val="20"/>
                <w:szCs w:val="20"/>
                <w:color w:val="auto"/>
              </w:rPr>
            </w:pPr>
            <w:r>
              <w:rPr>
                <w:rFonts w:ascii="Arial" w:cs="Arial" w:eastAsia="Arial" w:hAnsi="Arial"/>
                <w:sz w:val="13"/>
                <w:szCs w:val="13"/>
                <w:color w:val="auto"/>
              </w:rPr>
              <w:t xml:space="preserve">OTHER NON-LATAM </w:t>
            </w:r>
            <w:r>
              <w:rPr>
                <w:rFonts w:ascii="Arial" w:cs="Arial" w:eastAsia="Arial" w:hAnsi="Arial"/>
                <w:sz w:val="21"/>
                <w:szCs w:val="21"/>
                <w:color w:val="auto"/>
                <w:vertAlign w:val="superscript"/>
              </w:rPr>
              <w:t>(1)</w:t>
            </w:r>
          </w:p>
        </w:tc>
        <w:tc>
          <w:tcPr>
            <w:tcW w:w="160" w:type="dxa"/>
            <w:vAlign w:val="bottom"/>
          </w:tcPr>
          <w:p>
            <w:pPr>
              <w:spacing w:after="0"/>
              <w:rPr>
                <w:sz w:val="16"/>
                <w:szCs w:val="16"/>
                <w:color w:val="auto"/>
              </w:rPr>
            </w:pPr>
          </w:p>
        </w:tc>
        <w:tc>
          <w:tcPr>
            <w:tcW w:w="640" w:type="dxa"/>
            <w:vAlign w:val="bottom"/>
          </w:tcPr>
          <w:p>
            <w:pPr>
              <w:jc w:val="right"/>
              <w:spacing w:after="0"/>
              <w:rPr>
                <w:sz w:val="20"/>
                <w:szCs w:val="20"/>
                <w:color w:val="auto"/>
              </w:rPr>
            </w:pPr>
            <w:r>
              <w:rPr>
                <w:rFonts w:ascii="Arial" w:cs="Arial" w:eastAsia="Arial" w:hAnsi="Arial"/>
                <w:sz w:val="14"/>
                <w:szCs w:val="14"/>
                <w:color w:val="auto"/>
              </w:rPr>
              <w:t>439</w:t>
            </w:r>
          </w:p>
        </w:tc>
        <w:tc>
          <w:tcPr>
            <w:tcW w:w="240" w:type="dxa"/>
            <w:vAlign w:val="bottom"/>
          </w:tcPr>
          <w:p>
            <w:pPr>
              <w:spacing w:after="0"/>
              <w:rPr>
                <w:sz w:val="16"/>
                <w:szCs w:val="16"/>
                <w:color w:val="auto"/>
              </w:rPr>
            </w:pPr>
          </w:p>
        </w:tc>
        <w:tc>
          <w:tcPr>
            <w:tcW w:w="220" w:type="dxa"/>
            <w:vAlign w:val="bottom"/>
          </w:tcPr>
          <w:p>
            <w:pPr>
              <w:spacing w:after="0"/>
              <w:rPr>
                <w:sz w:val="16"/>
                <w:szCs w:val="16"/>
                <w:color w:val="auto"/>
              </w:rPr>
            </w:pPr>
          </w:p>
        </w:tc>
        <w:tc>
          <w:tcPr>
            <w:tcW w:w="600" w:type="dxa"/>
            <w:vAlign w:val="bottom"/>
          </w:tcPr>
          <w:p>
            <w:pPr>
              <w:jc w:val="right"/>
              <w:spacing w:after="0"/>
              <w:rPr>
                <w:sz w:val="20"/>
                <w:szCs w:val="20"/>
                <w:color w:val="auto"/>
              </w:rPr>
            </w:pPr>
            <w:r>
              <w:rPr>
                <w:rFonts w:ascii="Arial" w:cs="Arial" w:eastAsia="Arial" w:hAnsi="Arial"/>
                <w:sz w:val="14"/>
                <w:szCs w:val="14"/>
                <w:color w:val="auto"/>
              </w:rPr>
              <w:t>589</w:t>
            </w:r>
          </w:p>
        </w:tc>
        <w:tc>
          <w:tcPr>
            <w:tcW w:w="24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640" w:type="dxa"/>
            <w:vAlign w:val="bottom"/>
          </w:tcPr>
          <w:p>
            <w:pPr>
              <w:jc w:val="right"/>
              <w:spacing w:after="0"/>
              <w:rPr>
                <w:sz w:val="20"/>
                <w:szCs w:val="20"/>
                <w:color w:val="auto"/>
              </w:rPr>
            </w:pPr>
            <w:r>
              <w:rPr>
                <w:rFonts w:ascii="Arial" w:cs="Arial" w:eastAsia="Arial" w:hAnsi="Arial"/>
                <w:sz w:val="14"/>
                <w:szCs w:val="14"/>
                <w:color w:val="auto"/>
              </w:rPr>
              <w:t>286</w:t>
            </w:r>
          </w:p>
        </w:tc>
        <w:tc>
          <w:tcPr>
            <w:tcW w:w="12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560" w:type="dxa"/>
            <w:vAlign w:val="bottom"/>
          </w:tcPr>
          <w:p>
            <w:pPr>
              <w:jc w:val="right"/>
              <w:spacing w:after="0"/>
              <w:rPr>
                <w:sz w:val="20"/>
                <w:szCs w:val="20"/>
                <w:color w:val="auto"/>
              </w:rPr>
            </w:pPr>
            <w:r>
              <w:rPr>
                <w:rFonts w:ascii="Arial" w:cs="Arial" w:eastAsia="Arial" w:hAnsi="Arial"/>
                <w:sz w:val="14"/>
                <w:szCs w:val="14"/>
                <w:color w:val="auto"/>
              </w:rPr>
              <w:t>82</w:t>
            </w:r>
          </w:p>
        </w:tc>
        <w:tc>
          <w:tcPr>
            <w:tcW w:w="12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740" w:type="dxa"/>
            <w:vAlign w:val="bottom"/>
            <w:gridSpan w:val="2"/>
          </w:tcPr>
          <w:p>
            <w:pPr>
              <w:jc w:val="right"/>
              <w:ind w:right="100"/>
              <w:spacing w:after="0"/>
              <w:rPr>
                <w:sz w:val="20"/>
                <w:szCs w:val="20"/>
                <w:color w:val="auto"/>
              </w:rPr>
            </w:pPr>
            <w:r>
              <w:rPr>
                <w:rFonts w:ascii="Arial" w:cs="Arial" w:eastAsia="Arial" w:hAnsi="Arial"/>
                <w:sz w:val="14"/>
                <w:szCs w:val="14"/>
                <w:color w:val="auto"/>
              </w:rPr>
              <w:t>68</w:t>
            </w: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720" w:type="dxa"/>
            <w:vAlign w:val="bottom"/>
            <w:gridSpan w:val="2"/>
          </w:tcPr>
          <w:p>
            <w:pPr>
              <w:jc w:val="right"/>
              <w:spacing w:after="0"/>
              <w:rPr>
                <w:sz w:val="20"/>
                <w:szCs w:val="20"/>
                <w:color w:val="auto"/>
              </w:rPr>
            </w:pPr>
            <w:r>
              <w:rPr>
                <w:rFonts w:ascii="Arial" w:cs="Arial" w:eastAsia="Arial" w:hAnsi="Arial"/>
                <w:sz w:val="14"/>
                <w:szCs w:val="14"/>
                <w:color w:val="auto"/>
              </w:rPr>
              <w:t>(150)</w:t>
            </w:r>
          </w:p>
        </w:tc>
        <w:tc>
          <w:tcPr>
            <w:tcW w:w="16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780" w:type="dxa"/>
            <w:vAlign w:val="bottom"/>
            <w:gridSpan w:val="2"/>
          </w:tcPr>
          <w:p>
            <w:pPr>
              <w:jc w:val="right"/>
              <w:ind w:right="100"/>
              <w:spacing w:after="0"/>
              <w:rPr>
                <w:sz w:val="20"/>
                <w:szCs w:val="20"/>
                <w:color w:val="auto"/>
              </w:rPr>
            </w:pPr>
            <w:r>
              <w:rPr>
                <w:rFonts w:ascii="Arial" w:cs="Arial" w:eastAsia="Arial" w:hAnsi="Arial"/>
                <w:sz w:val="14"/>
                <w:szCs w:val="14"/>
                <w:color w:val="auto"/>
              </w:rPr>
              <w:t>204</w:t>
            </w:r>
          </w:p>
        </w:tc>
        <w:tc>
          <w:tcPr>
            <w:tcW w:w="100" w:type="dxa"/>
            <w:vAlign w:val="bottom"/>
          </w:tcPr>
          <w:p>
            <w:pPr>
              <w:spacing w:after="0"/>
              <w:rPr>
                <w:sz w:val="16"/>
                <w:szCs w:val="16"/>
                <w:color w:val="auto"/>
              </w:rPr>
            </w:pPr>
          </w:p>
        </w:tc>
        <w:tc>
          <w:tcPr>
            <w:tcW w:w="120" w:type="dxa"/>
            <w:vAlign w:val="bottom"/>
          </w:tcPr>
          <w:p>
            <w:pPr>
              <w:spacing w:after="0"/>
              <w:rPr>
                <w:sz w:val="16"/>
                <w:szCs w:val="16"/>
                <w:color w:val="auto"/>
              </w:rPr>
            </w:pPr>
          </w:p>
        </w:tc>
        <w:tc>
          <w:tcPr>
            <w:tcW w:w="780" w:type="dxa"/>
            <w:vAlign w:val="bottom"/>
            <w:gridSpan w:val="2"/>
          </w:tcPr>
          <w:p>
            <w:pPr>
              <w:jc w:val="right"/>
              <w:ind w:right="100"/>
              <w:spacing w:after="0"/>
              <w:rPr>
                <w:sz w:val="20"/>
                <w:szCs w:val="20"/>
                <w:color w:val="auto"/>
              </w:rPr>
            </w:pPr>
            <w:r>
              <w:rPr>
                <w:rFonts w:ascii="Arial" w:cs="Arial" w:eastAsia="Arial" w:hAnsi="Arial"/>
                <w:sz w:val="14"/>
                <w:szCs w:val="14"/>
                <w:color w:val="auto"/>
              </w:rPr>
              <w:t>218</w:t>
            </w:r>
          </w:p>
        </w:tc>
        <w:tc>
          <w:tcPr>
            <w:tcW w:w="0" w:type="dxa"/>
            <w:vAlign w:val="bottom"/>
          </w:tcPr>
          <w:p>
            <w:pPr>
              <w:spacing w:after="0"/>
              <w:rPr>
                <w:sz w:val="1"/>
                <w:szCs w:val="1"/>
                <w:color w:val="auto"/>
              </w:rPr>
            </w:pPr>
          </w:p>
        </w:tc>
      </w:tr>
      <w:tr>
        <w:trPr>
          <w:trHeight w:val="142"/>
        </w:trPr>
        <w:tc>
          <w:tcPr>
            <w:tcW w:w="20" w:type="dxa"/>
            <w:vAlign w:val="bottom"/>
            <w:vMerge w:val="restart"/>
          </w:tcPr>
          <w:p>
            <w:pPr>
              <w:spacing w:after="0"/>
              <w:rPr>
                <w:sz w:val="12"/>
                <w:szCs w:val="12"/>
                <w:color w:val="auto"/>
              </w:rPr>
            </w:pPr>
          </w:p>
        </w:tc>
        <w:tc>
          <w:tcPr>
            <w:tcW w:w="3320" w:type="dxa"/>
            <w:vAlign w:val="bottom"/>
            <w:tcBorders>
              <w:top w:val="single" w:sz="8" w:color="CCEEFF"/>
            </w:tcBorders>
            <w:shd w:val="clear" w:color="auto" w:fill="CCEEFF"/>
          </w:tcPr>
          <w:p>
            <w:pPr>
              <w:spacing w:after="0"/>
              <w:rPr>
                <w:sz w:val="12"/>
                <w:szCs w:val="12"/>
                <w:color w:val="auto"/>
              </w:rPr>
            </w:pPr>
          </w:p>
        </w:tc>
        <w:tc>
          <w:tcPr>
            <w:tcW w:w="160" w:type="dxa"/>
            <w:vAlign w:val="bottom"/>
            <w:tcBorders>
              <w:top w:val="single" w:sz="8" w:color="auto"/>
            </w:tcBorders>
            <w:shd w:val="clear" w:color="auto" w:fill="CCEEFF"/>
          </w:tcPr>
          <w:p>
            <w:pPr>
              <w:spacing w:after="0"/>
              <w:rPr>
                <w:sz w:val="12"/>
                <w:szCs w:val="12"/>
                <w:color w:val="auto"/>
              </w:rPr>
            </w:pPr>
          </w:p>
        </w:tc>
        <w:tc>
          <w:tcPr>
            <w:tcW w:w="640" w:type="dxa"/>
            <w:vAlign w:val="bottom"/>
            <w:tcBorders>
              <w:top w:val="single" w:sz="8" w:color="auto"/>
            </w:tcBorders>
            <w:shd w:val="clear" w:color="auto" w:fill="CCEEFF"/>
          </w:tcPr>
          <w:p>
            <w:pPr>
              <w:spacing w:after="0"/>
              <w:rPr>
                <w:sz w:val="12"/>
                <w:szCs w:val="12"/>
                <w:color w:val="auto"/>
              </w:rPr>
            </w:pPr>
          </w:p>
        </w:tc>
        <w:tc>
          <w:tcPr>
            <w:tcW w:w="240" w:type="dxa"/>
            <w:vAlign w:val="bottom"/>
            <w:tcBorders>
              <w:top w:val="single" w:sz="8" w:color="CCEEFF"/>
            </w:tcBorders>
            <w:shd w:val="clear" w:color="auto" w:fill="CCEEFF"/>
          </w:tcPr>
          <w:p>
            <w:pPr>
              <w:spacing w:after="0"/>
              <w:rPr>
                <w:sz w:val="12"/>
                <w:szCs w:val="12"/>
                <w:color w:val="auto"/>
              </w:rPr>
            </w:pPr>
          </w:p>
        </w:tc>
        <w:tc>
          <w:tcPr>
            <w:tcW w:w="220" w:type="dxa"/>
            <w:vAlign w:val="bottom"/>
            <w:tcBorders>
              <w:top w:val="single" w:sz="8" w:color="auto"/>
            </w:tcBorders>
            <w:shd w:val="clear" w:color="auto" w:fill="CCEEFF"/>
          </w:tcPr>
          <w:p>
            <w:pPr>
              <w:spacing w:after="0"/>
              <w:rPr>
                <w:sz w:val="12"/>
                <w:szCs w:val="12"/>
                <w:color w:val="auto"/>
              </w:rPr>
            </w:pPr>
          </w:p>
        </w:tc>
        <w:tc>
          <w:tcPr>
            <w:tcW w:w="600" w:type="dxa"/>
            <w:vAlign w:val="bottom"/>
            <w:tcBorders>
              <w:top w:val="single" w:sz="8" w:color="auto"/>
            </w:tcBorders>
            <w:shd w:val="clear" w:color="auto" w:fill="CCEEFF"/>
          </w:tcPr>
          <w:p>
            <w:pPr>
              <w:spacing w:after="0"/>
              <w:rPr>
                <w:sz w:val="12"/>
                <w:szCs w:val="12"/>
                <w:color w:val="auto"/>
              </w:rPr>
            </w:pPr>
          </w:p>
        </w:tc>
        <w:tc>
          <w:tcPr>
            <w:tcW w:w="240" w:type="dxa"/>
            <w:vAlign w:val="bottom"/>
            <w:tcBorders>
              <w:top w:val="single" w:sz="8" w:color="CCEEFF"/>
            </w:tcBorders>
            <w:shd w:val="clear" w:color="auto" w:fill="CCEEFF"/>
          </w:tcPr>
          <w:p>
            <w:pPr>
              <w:spacing w:after="0"/>
              <w:rPr>
                <w:sz w:val="12"/>
                <w:szCs w:val="12"/>
                <w:color w:val="auto"/>
              </w:rPr>
            </w:pPr>
          </w:p>
        </w:tc>
        <w:tc>
          <w:tcPr>
            <w:tcW w:w="160" w:type="dxa"/>
            <w:vAlign w:val="bottom"/>
            <w:tcBorders>
              <w:top w:val="single" w:sz="8" w:color="auto"/>
            </w:tcBorders>
            <w:shd w:val="clear" w:color="auto" w:fill="CCEEFF"/>
          </w:tcPr>
          <w:p>
            <w:pPr>
              <w:spacing w:after="0"/>
              <w:rPr>
                <w:sz w:val="12"/>
                <w:szCs w:val="12"/>
                <w:color w:val="auto"/>
              </w:rPr>
            </w:pPr>
          </w:p>
        </w:tc>
        <w:tc>
          <w:tcPr>
            <w:tcW w:w="640" w:type="dxa"/>
            <w:vAlign w:val="bottom"/>
            <w:tcBorders>
              <w:top w:val="single" w:sz="8" w:color="auto"/>
            </w:tcBorders>
            <w:shd w:val="clear" w:color="auto" w:fill="CCEEFF"/>
          </w:tcPr>
          <w:p>
            <w:pPr>
              <w:spacing w:after="0"/>
              <w:rPr>
                <w:sz w:val="12"/>
                <w:szCs w:val="12"/>
                <w:color w:val="auto"/>
              </w:rPr>
            </w:pPr>
          </w:p>
        </w:tc>
        <w:tc>
          <w:tcPr>
            <w:tcW w:w="120" w:type="dxa"/>
            <w:vAlign w:val="bottom"/>
            <w:tcBorders>
              <w:top w:val="single" w:sz="8" w:color="CCEEFF"/>
            </w:tcBorders>
            <w:shd w:val="clear" w:color="auto" w:fill="CCEEFF"/>
          </w:tcPr>
          <w:p>
            <w:pPr>
              <w:spacing w:after="0"/>
              <w:rPr>
                <w:sz w:val="12"/>
                <w:szCs w:val="12"/>
                <w:color w:val="auto"/>
              </w:rPr>
            </w:pPr>
          </w:p>
        </w:tc>
        <w:tc>
          <w:tcPr>
            <w:tcW w:w="140" w:type="dxa"/>
            <w:vAlign w:val="bottom"/>
            <w:tcBorders>
              <w:top w:val="single" w:sz="8" w:color="CCEEFF"/>
            </w:tcBorders>
            <w:shd w:val="clear" w:color="auto" w:fill="CCEEFF"/>
          </w:tcPr>
          <w:p>
            <w:pPr>
              <w:spacing w:after="0"/>
              <w:rPr>
                <w:sz w:val="12"/>
                <w:szCs w:val="12"/>
                <w:color w:val="auto"/>
              </w:rPr>
            </w:pPr>
          </w:p>
        </w:tc>
        <w:tc>
          <w:tcPr>
            <w:tcW w:w="240" w:type="dxa"/>
            <w:vAlign w:val="bottom"/>
            <w:tcBorders>
              <w:top w:val="single" w:sz="8" w:color="auto"/>
            </w:tcBorders>
            <w:shd w:val="clear" w:color="auto" w:fill="CCEEFF"/>
          </w:tcPr>
          <w:p>
            <w:pPr>
              <w:spacing w:after="0"/>
              <w:rPr>
                <w:sz w:val="12"/>
                <w:szCs w:val="12"/>
                <w:color w:val="auto"/>
              </w:rPr>
            </w:pPr>
          </w:p>
        </w:tc>
        <w:tc>
          <w:tcPr>
            <w:tcW w:w="560" w:type="dxa"/>
            <w:vAlign w:val="bottom"/>
            <w:tcBorders>
              <w:top w:val="single" w:sz="8" w:color="auto"/>
            </w:tcBorders>
            <w:shd w:val="clear" w:color="auto" w:fill="CCEEFF"/>
          </w:tcPr>
          <w:p>
            <w:pPr>
              <w:spacing w:after="0"/>
              <w:rPr>
                <w:sz w:val="12"/>
                <w:szCs w:val="12"/>
                <w:color w:val="auto"/>
              </w:rPr>
            </w:pPr>
          </w:p>
        </w:tc>
        <w:tc>
          <w:tcPr>
            <w:tcW w:w="120" w:type="dxa"/>
            <w:vAlign w:val="bottom"/>
            <w:tcBorders>
              <w:top w:val="single" w:sz="8" w:color="CCEEFF"/>
            </w:tcBorders>
            <w:shd w:val="clear" w:color="auto" w:fill="CCEEFF"/>
          </w:tcPr>
          <w:p>
            <w:pPr>
              <w:spacing w:after="0"/>
              <w:rPr>
                <w:sz w:val="12"/>
                <w:szCs w:val="12"/>
                <w:color w:val="auto"/>
              </w:rPr>
            </w:pPr>
          </w:p>
        </w:tc>
        <w:tc>
          <w:tcPr>
            <w:tcW w:w="120" w:type="dxa"/>
            <w:vAlign w:val="bottom"/>
            <w:tcBorders>
              <w:top w:val="single" w:sz="8" w:color="CCEEFF"/>
            </w:tcBorders>
            <w:shd w:val="clear" w:color="auto" w:fill="CCEEFF"/>
          </w:tcPr>
          <w:p>
            <w:pPr>
              <w:spacing w:after="0"/>
              <w:rPr>
                <w:sz w:val="12"/>
                <w:szCs w:val="12"/>
                <w:color w:val="auto"/>
              </w:rPr>
            </w:pPr>
          </w:p>
        </w:tc>
        <w:tc>
          <w:tcPr>
            <w:tcW w:w="140" w:type="dxa"/>
            <w:vAlign w:val="bottom"/>
            <w:tcBorders>
              <w:top w:val="single" w:sz="8" w:color="auto"/>
            </w:tcBorders>
            <w:shd w:val="clear" w:color="auto" w:fill="CCEEFF"/>
          </w:tcPr>
          <w:p>
            <w:pPr>
              <w:spacing w:after="0"/>
              <w:rPr>
                <w:sz w:val="12"/>
                <w:szCs w:val="12"/>
                <w:color w:val="auto"/>
              </w:rPr>
            </w:pPr>
          </w:p>
        </w:tc>
        <w:tc>
          <w:tcPr>
            <w:tcW w:w="640" w:type="dxa"/>
            <w:vAlign w:val="bottom"/>
            <w:tcBorders>
              <w:top w:val="single" w:sz="8" w:color="auto"/>
            </w:tcBorders>
            <w:shd w:val="clear" w:color="auto" w:fill="CCEEFF"/>
          </w:tcPr>
          <w:p>
            <w:pPr>
              <w:spacing w:after="0"/>
              <w:rPr>
                <w:sz w:val="12"/>
                <w:szCs w:val="12"/>
                <w:color w:val="auto"/>
              </w:rPr>
            </w:pPr>
          </w:p>
        </w:tc>
        <w:tc>
          <w:tcPr>
            <w:tcW w:w="100" w:type="dxa"/>
            <w:vAlign w:val="bottom"/>
            <w:tcBorders>
              <w:top w:val="single" w:sz="8" w:color="CCEEFF"/>
            </w:tcBorders>
            <w:shd w:val="clear" w:color="auto" w:fill="CCEEFF"/>
          </w:tcPr>
          <w:p>
            <w:pPr>
              <w:spacing w:after="0"/>
              <w:rPr>
                <w:sz w:val="12"/>
                <w:szCs w:val="12"/>
                <w:color w:val="auto"/>
              </w:rPr>
            </w:pPr>
          </w:p>
        </w:tc>
        <w:tc>
          <w:tcPr>
            <w:tcW w:w="100" w:type="dxa"/>
            <w:vAlign w:val="bottom"/>
            <w:tcBorders>
              <w:top w:val="single" w:sz="8" w:color="CCEEFF"/>
            </w:tcBorders>
            <w:shd w:val="clear" w:color="auto" w:fill="CCEEFF"/>
          </w:tcPr>
          <w:p>
            <w:pPr>
              <w:spacing w:after="0"/>
              <w:rPr>
                <w:sz w:val="12"/>
                <w:szCs w:val="12"/>
                <w:color w:val="auto"/>
              </w:rPr>
            </w:pPr>
          </w:p>
        </w:tc>
        <w:tc>
          <w:tcPr>
            <w:tcW w:w="120" w:type="dxa"/>
            <w:vAlign w:val="bottom"/>
            <w:tcBorders>
              <w:top w:val="single" w:sz="8" w:color="auto"/>
            </w:tcBorders>
            <w:shd w:val="clear" w:color="auto" w:fill="CCEEFF"/>
          </w:tcPr>
          <w:p>
            <w:pPr>
              <w:spacing w:after="0"/>
              <w:rPr>
                <w:sz w:val="12"/>
                <w:szCs w:val="12"/>
                <w:color w:val="auto"/>
              </w:rPr>
            </w:pPr>
          </w:p>
        </w:tc>
        <w:tc>
          <w:tcPr>
            <w:tcW w:w="680" w:type="dxa"/>
            <w:vAlign w:val="bottom"/>
            <w:tcBorders>
              <w:top w:val="single" w:sz="8" w:color="auto"/>
            </w:tcBorders>
            <w:shd w:val="clear" w:color="auto" w:fill="CCEEFF"/>
          </w:tcPr>
          <w:p>
            <w:pPr>
              <w:spacing w:after="0"/>
              <w:rPr>
                <w:sz w:val="12"/>
                <w:szCs w:val="12"/>
                <w:color w:val="auto"/>
              </w:rPr>
            </w:pPr>
          </w:p>
        </w:tc>
        <w:tc>
          <w:tcPr>
            <w:tcW w:w="40" w:type="dxa"/>
            <w:vAlign w:val="bottom"/>
            <w:tcBorders>
              <w:top w:val="single" w:sz="8" w:color="CCEEFF"/>
            </w:tcBorders>
            <w:shd w:val="clear" w:color="auto" w:fill="CCEEFF"/>
          </w:tcPr>
          <w:p>
            <w:pPr>
              <w:spacing w:after="0"/>
              <w:rPr>
                <w:sz w:val="12"/>
                <w:szCs w:val="12"/>
                <w:color w:val="auto"/>
              </w:rPr>
            </w:pPr>
          </w:p>
        </w:tc>
        <w:tc>
          <w:tcPr>
            <w:tcW w:w="160" w:type="dxa"/>
            <w:vAlign w:val="bottom"/>
            <w:tcBorders>
              <w:top w:val="single" w:sz="8" w:color="CCEEFF"/>
            </w:tcBorders>
            <w:shd w:val="clear" w:color="auto" w:fill="CCEEFF"/>
          </w:tcPr>
          <w:p>
            <w:pPr>
              <w:spacing w:after="0"/>
              <w:rPr>
                <w:sz w:val="12"/>
                <w:szCs w:val="12"/>
                <w:color w:val="auto"/>
              </w:rPr>
            </w:pPr>
          </w:p>
        </w:tc>
        <w:tc>
          <w:tcPr>
            <w:tcW w:w="120" w:type="dxa"/>
            <w:vAlign w:val="bottom"/>
            <w:tcBorders>
              <w:top w:val="single" w:sz="8" w:color="auto"/>
            </w:tcBorders>
            <w:shd w:val="clear" w:color="auto" w:fill="CCEEFF"/>
          </w:tcPr>
          <w:p>
            <w:pPr>
              <w:spacing w:after="0"/>
              <w:rPr>
                <w:sz w:val="12"/>
                <w:szCs w:val="12"/>
                <w:color w:val="auto"/>
              </w:rPr>
            </w:pPr>
          </w:p>
        </w:tc>
        <w:tc>
          <w:tcPr>
            <w:tcW w:w="680" w:type="dxa"/>
            <w:vAlign w:val="bottom"/>
            <w:tcBorders>
              <w:top w:val="single" w:sz="8" w:color="auto"/>
            </w:tcBorders>
            <w:shd w:val="clear" w:color="auto" w:fill="CCEEFF"/>
          </w:tcPr>
          <w:p>
            <w:pPr>
              <w:spacing w:after="0"/>
              <w:rPr>
                <w:sz w:val="12"/>
                <w:szCs w:val="12"/>
                <w:color w:val="auto"/>
              </w:rPr>
            </w:pPr>
          </w:p>
        </w:tc>
        <w:tc>
          <w:tcPr>
            <w:tcW w:w="100" w:type="dxa"/>
            <w:vAlign w:val="bottom"/>
            <w:tcBorders>
              <w:top w:val="single" w:sz="8" w:color="CCEEFF"/>
            </w:tcBorders>
            <w:shd w:val="clear" w:color="auto" w:fill="CCEEFF"/>
          </w:tcPr>
          <w:p>
            <w:pPr>
              <w:spacing w:after="0"/>
              <w:rPr>
                <w:sz w:val="12"/>
                <w:szCs w:val="12"/>
                <w:color w:val="auto"/>
              </w:rPr>
            </w:pPr>
          </w:p>
        </w:tc>
        <w:tc>
          <w:tcPr>
            <w:tcW w:w="100" w:type="dxa"/>
            <w:vAlign w:val="bottom"/>
            <w:tcBorders>
              <w:top w:val="single" w:sz="8" w:color="CCEEFF"/>
            </w:tcBorders>
            <w:shd w:val="clear" w:color="auto" w:fill="CCEEFF"/>
          </w:tcPr>
          <w:p>
            <w:pPr>
              <w:spacing w:after="0"/>
              <w:rPr>
                <w:sz w:val="12"/>
                <w:szCs w:val="12"/>
                <w:color w:val="auto"/>
              </w:rPr>
            </w:pPr>
          </w:p>
        </w:tc>
        <w:tc>
          <w:tcPr>
            <w:tcW w:w="120" w:type="dxa"/>
            <w:vAlign w:val="bottom"/>
            <w:tcBorders>
              <w:top w:val="single" w:sz="8" w:color="auto"/>
            </w:tcBorders>
            <w:shd w:val="clear" w:color="auto" w:fill="CCEEFF"/>
          </w:tcPr>
          <w:p>
            <w:pPr>
              <w:spacing w:after="0"/>
              <w:rPr>
                <w:sz w:val="12"/>
                <w:szCs w:val="12"/>
                <w:color w:val="auto"/>
              </w:rPr>
            </w:pPr>
          </w:p>
        </w:tc>
        <w:tc>
          <w:tcPr>
            <w:tcW w:w="680" w:type="dxa"/>
            <w:vAlign w:val="bottom"/>
            <w:tcBorders>
              <w:top w:val="single" w:sz="8" w:color="auto"/>
            </w:tcBorders>
            <w:shd w:val="clear" w:color="auto" w:fill="CCEEFF"/>
          </w:tcPr>
          <w:p>
            <w:pPr>
              <w:spacing w:after="0"/>
              <w:rPr>
                <w:sz w:val="12"/>
                <w:szCs w:val="12"/>
                <w:color w:val="auto"/>
              </w:rPr>
            </w:pPr>
          </w:p>
        </w:tc>
        <w:tc>
          <w:tcPr>
            <w:tcW w:w="100" w:type="dxa"/>
            <w:vAlign w:val="bottom"/>
            <w:tcBorders>
              <w:top w:val="single" w:sz="8" w:color="CCEEFF"/>
            </w:tcBorders>
            <w:shd w:val="clear" w:color="auto" w:fill="CCEEFF"/>
          </w:tcPr>
          <w:p>
            <w:pPr>
              <w:spacing w:after="0"/>
              <w:rPr>
                <w:sz w:val="12"/>
                <w:szCs w:val="12"/>
                <w:color w:val="auto"/>
              </w:rPr>
            </w:pPr>
          </w:p>
        </w:tc>
        <w:tc>
          <w:tcPr>
            <w:tcW w:w="0" w:type="dxa"/>
            <w:vAlign w:val="bottom"/>
          </w:tcPr>
          <w:p>
            <w:pPr>
              <w:spacing w:after="0"/>
              <w:rPr>
                <w:sz w:val="1"/>
                <w:szCs w:val="1"/>
                <w:color w:val="auto"/>
              </w:rPr>
            </w:pPr>
          </w:p>
        </w:tc>
      </w:tr>
      <w:tr>
        <w:trPr>
          <w:trHeight w:val="313"/>
        </w:trPr>
        <w:tc>
          <w:tcPr>
            <w:tcW w:w="20" w:type="dxa"/>
            <w:vAlign w:val="bottom"/>
            <w:vMerge w:val="continue"/>
          </w:tcPr>
          <w:p>
            <w:pPr>
              <w:spacing w:after="0"/>
              <w:rPr>
                <w:sz w:val="24"/>
                <w:szCs w:val="24"/>
                <w:color w:val="auto"/>
              </w:rPr>
            </w:pPr>
          </w:p>
        </w:tc>
        <w:tc>
          <w:tcPr>
            <w:tcW w:w="3320" w:type="dxa"/>
            <w:vAlign w:val="bottom"/>
          </w:tcPr>
          <w:p>
            <w:pPr>
              <w:spacing w:after="0"/>
              <w:rPr>
                <w:sz w:val="20"/>
                <w:szCs w:val="20"/>
                <w:color w:val="auto"/>
              </w:rPr>
            </w:pPr>
            <w:r>
              <w:rPr>
                <w:rFonts w:ascii="Arial" w:cs="Arial" w:eastAsia="Arial" w:hAnsi="Arial"/>
                <w:sz w:val="14"/>
                <w:szCs w:val="14"/>
                <w:color w:val="auto"/>
              </w:rPr>
              <w:t xml:space="preserve">TOTAL LOAN DISBURSED </w:t>
            </w:r>
            <w:r>
              <w:rPr>
                <w:rFonts w:ascii="Arial" w:cs="Arial" w:eastAsia="Arial" w:hAnsi="Arial"/>
                <w:sz w:val="23"/>
                <w:szCs w:val="23"/>
                <w:color w:val="auto"/>
                <w:vertAlign w:val="superscript"/>
              </w:rPr>
              <w:t>(2)</w:t>
            </w:r>
          </w:p>
        </w:tc>
        <w:tc>
          <w:tcPr>
            <w:tcW w:w="160" w:type="dxa"/>
            <w:vAlign w:val="bottom"/>
          </w:tcPr>
          <w:p>
            <w:pPr>
              <w:jc w:val="right"/>
              <w:ind w:right="49"/>
              <w:spacing w:after="0"/>
              <w:rPr>
                <w:sz w:val="20"/>
                <w:szCs w:val="20"/>
                <w:color w:val="auto"/>
              </w:rPr>
            </w:pPr>
            <w:r>
              <w:rPr>
                <w:rFonts w:ascii="Arial" w:cs="Arial" w:eastAsia="Arial" w:hAnsi="Arial"/>
                <w:sz w:val="10"/>
                <w:szCs w:val="10"/>
                <w:color w:val="auto"/>
                <w:w w:val="71"/>
              </w:rPr>
              <w:t>$</w:t>
            </w:r>
          </w:p>
        </w:tc>
        <w:tc>
          <w:tcPr>
            <w:tcW w:w="880" w:type="dxa"/>
            <w:vAlign w:val="bottom"/>
            <w:gridSpan w:val="2"/>
          </w:tcPr>
          <w:p>
            <w:pPr>
              <w:jc w:val="right"/>
              <w:ind w:right="240"/>
              <w:spacing w:after="0"/>
              <w:rPr>
                <w:sz w:val="20"/>
                <w:szCs w:val="20"/>
                <w:color w:val="auto"/>
              </w:rPr>
            </w:pPr>
            <w:r>
              <w:rPr>
                <w:rFonts w:ascii="Arial" w:cs="Arial" w:eastAsia="Arial" w:hAnsi="Arial"/>
                <w:sz w:val="14"/>
                <w:szCs w:val="14"/>
                <w:color w:val="auto"/>
              </w:rPr>
              <w:t>12,156</w:t>
            </w:r>
          </w:p>
        </w:tc>
        <w:tc>
          <w:tcPr>
            <w:tcW w:w="220" w:type="dxa"/>
            <w:vAlign w:val="bottom"/>
          </w:tcPr>
          <w:p>
            <w:pPr>
              <w:jc w:val="right"/>
              <w:ind w:right="62"/>
              <w:spacing w:after="0"/>
              <w:rPr>
                <w:sz w:val="20"/>
                <w:szCs w:val="20"/>
                <w:color w:val="auto"/>
              </w:rPr>
            </w:pPr>
            <w:r>
              <w:rPr>
                <w:rFonts w:ascii="Arial" w:cs="Arial" w:eastAsia="Arial" w:hAnsi="Arial"/>
                <w:sz w:val="14"/>
                <w:szCs w:val="14"/>
                <w:color w:val="auto"/>
                <w:w w:val="76"/>
              </w:rPr>
              <w:t>$</w:t>
            </w:r>
          </w:p>
        </w:tc>
        <w:tc>
          <w:tcPr>
            <w:tcW w:w="840" w:type="dxa"/>
            <w:vAlign w:val="bottom"/>
            <w:gridSpan w:val="2"/>
          </w:tcPr>
          <w:p>
            <w:pPr>
              <w:jc w:val="right"/>
              <w:ind w:right="240"/>
              <w:spacing w:after="0"/>
              <w:rPr>
                <w:sz w:val="20"/>
                <w:szCs w:val="20"/>
                <w:color w:val="auto"/>
              </w:rPr>
            </w:pPr>
            <w:r>
              <w:rPr>
                <w:rFonts w:ascii="Arial" w:cs="Arial" w:eastAsia="Arial" w:hAnsi="Arial"/>
                <w:sz w:val="14"/>
                <w:szCs w:val="14"/>
                <w:color w:val="auto"/>
              </w:rPr>
              <w:t>14,303</w:t>
            </w:r>
          </w:p>
        </w:tc>
        <w:tc>
          <w:tcPr>
            <w:tcW w:w="160" w:type="dxa"/>
            <w:vAlign w:val="bottom"/>
          </w:tcPr>
          <w:p>
            <w:pPr>
              <w:jc w:val="right"/>
              <w:ind w:right="49"/>
              <w:spacing w:after="0"/>
              <w:rPr>
                <w:sz w:val="20"/>
                <w:szCs w:val="20"/>
                <w:color w:val="auto"/>
              </w:rPr>
            </w:pPr>
            <w:r>
              <w:rPr>
                <w:rFonts w:ascii="Arial" w:cs="Arial" w:eastAsia="Arial" w:hAnsi="Arial"/>
                <w:sz w:val="10"/>
                <w:szCs w:val="10"/>
                <w:color w:val="auto"/>
                <w:w w:val="71"/>
              </w:rPr>
              <w:t>$</w:t>
            </w:r>
          </w:p>
        </w:tc>
        <w:tc>
          <w:tcPr>
            <w:tcW w:w="760" w:type="dxa"/>
            <w:vAlign w:val="bottom"/>
            <w:gridSpan w:val="2"/>
          </w:tcPr>
          <w:p>
            <w:pPr>
              <w:jc w:val="right"/>
              <w:ind w:right="120"/>
              <w:spacing w:after="0"/>
              <w:rPr>
                <w:sz w:val="20"/>
                <w:szCs w:val="20"/>
                <w:color w:val="auto"/>
              </w:rPr>
            </w:pPr>
            <w:r>
              <w:rPr>
                <w:rFonts w:ascii="Arial" w:cs="Arial" w:eastAsia="Arial" w:hAnsi="Arial"/>
                <w:sz w:val="14"/>
                <w:szCs w:val="14"/>
                <w:color w:val="auto"/>
              </w:rPr>
              <w:t>3,412</w:t>
            </w:r>
          </w:p>
        </w:tc>
        <w:tc>
          <w:tcPr>
            <w:tcW w:w="380" w:type="dxa"/>
            <w:vAlign w:val="bottom"/>
            <w:gridSpan w:val="2"/>
          </w:tcPr>
          <w:p>
            <w:pPr>
              <w:jc w:val="right"/>
              <w:ind w:right="129"/>
              <w:spacing w:after="0"/>
              <w:rPr>
                <w:sz w:val="20"/>
                <w:szCs w:val="20"/>
                <w:color w:val="auto"/>
              </w:rPr>
            </w:pPr>
            <w:r>
              <w:rPr>
                <w:rFonts w:ascii="Arial" w:cs="Arial" w:eastAsia="Arial" w:hAnsi="Arial"/>
                <w:sz w:val="14"/>
                <w:szCs w:val="14"/>
                <w:color w:val="auto"/>
              </w:rPr>
              <w:t>$</w:t>
            </w:r>
          </w:p>
        </w:tc>
        <w:tc>
          <w:tcPr>
            <w:tcW w:w="680" w:type="dxa"/>
            <w:vAlign w:val="bottom"/>
            <w:gridSpan w:val="2"/>
          </w:tcPr>
          <w:p>
            <w:pPr>
              <w:jc w:val="right"/>
              <w:ind w:right="120"/>
              <w:spacing w:after="0"/>
              <w:rPr>
                <w:sz w:val="20"/>
                <w:szCs w:val="20"/>
                <w:color w:val="auto"/>
              </w:rPr>
            </w:pPr>
            <w:r>
              <w:rPr>
                <w:rFonts w:ascii="Arial" w:cs="Arial" w:eastAsia="Arial" w:hAnsi="Arial"/>
                <w:sz w:val="14"/>
                <w:szCs w:val="14"/>
                <w:color w:val="auto"/>
              </w:rPr>
              <w:t>3,054</w:t>
            </w:r>
          </w:p>
        </w:tc>
        <w:tc>
          <w:tcPr>
            <w:tcW w:w="260" w:type="dxa"/>
            <w:vAlign w:val="bottom"/>
            <w:gridSpan w:val="2"/>
          </w:tcPr>
          <w:p>
            <w:pPr>
              <w:jc w:val="right"/>
              <w:ind w:right="29"/>
              <w:spacing w:after="0"/>
              <w:rPr>
                <w:sz w:val="20"/>
                <w:szCs w:val="20"/>
                <w:color w:val="auto"/>
              </w:rPr>
            </w:pPr>
            <w:r>
              <w:rPr>
                <w:rFonts w:ascii="Arial" w:cs="Arial" w:eastAsia="Arial" w:hAnsi="Arial"/>
                <w:sz w:val="14"/>
                <w:szCs w:val="14"/>
                <w:color w:val="auto"/>
              </w:rPr>
              <w:t>$</w:t>
            </w:r>
          </w:p>
        </w:tc>
        <w:tc>
          <w:tcPr>
            <w:tcW w:w="740" w:type="dxa"/>
            <w:vAlign w:val="bottom"/>
            <w:gridSpan w:val="2"/>
          </w:tcPr>
          <w:p>
            <w:pPr>
              <w:jc w:val="right"/>
              <w:ind w:right="100"/>
              <w:spacing w:after="0"/>
              <w:rPr>
                <w:sz w:val="20"/>
                <w:szCs w:val="20"/>
                <w:color w:val="auto"/>
              </w:rPr>
            </w:pPr>
            <w:r>
              <w:rPr>
                <w:rFonts w:ascii="Arial" w:cs="Arial" w:eastAsia="Arial" w:hAnsi="Arial"/>
                <w:sz w:val="14"/>
                <w:szCs w:val="14"/>
                <w:color w:val="auto"/>
              </w:rPr>
              <w:t>3,148</w:t>
            </w:r>
          </w:p>
        </w:tc>
        <w:tc>
          <w:tcPr>
            <w:tcW w:w="220" w:type="dxa"/>
            <w:vAlign w:val="bottom"/>
            <w:gridSpan w:val="2"/>
          </w:tcPr>
          <w:p>
            <w:pPr>
              <w:jc w:val="right"/>
              <w:spacing w:after="0"/>
              <w:rPr>
                <w:sz w:val="20"/>
                <w:szCs w:val="20"/>
                <w:color w:val="auto"/>
              </w:rPr>
            </w:pPr>
            <w:r>
              <w:rPr>
                <w:rFonts w:ascii="Arial" w:cs="Arial" w:eastAsia="Arial" w:hAnsi="Arial"/>
                <w:sz w:val="14"/>
                <w:szCs w:val="14"/>
                <w:color w:val="auto"/>
              </w:rPr>
              <w:t>$</w:t>
            </w:r>
          </w:p>
        </w:tc>
        <w:tc>
          <w:tcPr>
            <w:tcW w:w="720" w:type="dxa"/>
            <w:vAlign w:val="bottom"/>
            <w:gridSpan w:val="2"/>
          </w:tcPr>
          <w:p>
            <w:pPr>
              <w:jc w:val="right"/>
              <w:spacing w:after="0"/>
              <w:rPr>
                <w:sz w:val="20"/>
                <w:szCs w:val="20"/>
                <w:color w:val="auto"/>
              </w:rPr>
            </w:pPr>
            <w:r>
              <w:rPr>
                <w:rFonts w:ascii="Arial" w:cs="Arial" w:eastAsia="Arial" w:hAnsi="Arial"/>
                <w:sz w:val="14"/>
                <w:szCs w:val="14"/>
                <w:color w:val="auto"/>
              </w:rPr>
              <w:t>(2,147)</w:t>
            </w:r>
          </w:p>
        </w:tc>
        <w:tc>
          <w:tcPr>
            <w:tcW w:w="280" w:type="dxa"/>
            <w:vAlign w:val="bottom"/>
            <w:gridSpan w:val="2"/>
          </w:tcPr>
          <w:p>
            <w:pPr>
              <w:jc w:val="right"/>
              <w:spacing w:after="0"/>
              <w:rPr>
                <w:sz w:val="20"/>
                <w:szCs w:val="20"/>
                <w:color w:val="auto"/>
              </w:rPr>
            </w:pPr>
            <w:r>
              <w:rPr>
                <w:rFonts w:ascii="Arial" w:cs="Arial" w:eastAsia="Arial" w:hAnsi="Arial"/>
                <w:sz w:val="14"/>
                <w:szCs w:val="14"/>
                <w:color w:val="auto"/>
              </w:rPr>
              <w:t>$</w:t>
            </w:r>
          </w:p>
        </w:tc>
        <w:tc>
          <w:tcPr>
            <w:tcW w:w="780" w:type="dxa"/>
            <w:vAlign w:val="bottom"/>
            <w:gridSpan w:val="2"/>
          </w:tcPr>
          <w:p>
            <w:pPr>
              <w:jc w:val="right"/>
              <w:ind w:right="100"/>
              <w:spacing w:after="0"/>
              <w:rPr>
                <w:sz w:val="20"/>
                <w:szCs w:val="20"/>
                <w:color w:val="auto"/>
              </w:rPr>
            </w:pPr>
            <w:r>
              <w:rPr>
                <w:rFonts w:ascii="Arial" w:cs="Arial" w:eastAsia="Arial" w:hAnsi="Arial"/>
                <w:sz w:val="14"/>
                <w:szCs w:val="14"/>
                <w:color w:val="auto"/>
              </w:rPr>
              <w:t>358</w:t>
            </w:r>
          </w:p>
        </w:tc>
        <w:tc>
          <w:tcPr>
            <w:tcW w:w="220" w:type="dxa"/>
            <w:vAlign w:val="bottom"/>
            <w:gridSpan w:val="2"/>
          </w:tcPr>
          <w:p>
            <w:pPr>
              <w:jc w:val="right"/>
              <w:spacing w:after="0"/>
              <w:rPr>
                <w:sz w:val="20"/>
                <w:szCs w:val="20"/>
                <w:color w:val="auto"/>
              </w:rPr>
            </w:pPr>
            <w:r>
              <w:rPr>
                <w:rFonts w:ascii="Arial" w:cs="Arial" w:eastAsia="Arial" w:hAnsi="Arial"/>
                <w:sz w:val="14"/>
                <w:szCs w:val="14"/>
                <w:color w:val="auto"/>
              </w:rPr>
              <w:t>$</w:t>
            </w:r>
          </w:p>
        </w:tc>
        <w:tc>
          <w:tcPr>
            <w:tcW w:w="780" w:type="dxa"/>
            <w:vAlign w:val="bottom"/>
            <w:gridSpan w:val="2"/>
          </w:tcPr>
          <w:p>
            <w:pPr>
              <w:jc w:val="right"/>
              <w:ind w:right="100"/>
              <w:spacing w:after="0"/>
              <w:rPr>
                <w:sz w:val="20"/>
                <w:szCs w:val="20"/>
                <w:color w:val="auto"/>
              </w:rPr>
            </w:pPr>
            <w:r>
              <w:rPr>
                <w:rFonts w:ascii="Arial" w:cs="Arial" w:eastAsia="Arial" w:hAnsi="Arial"/>
                <w:sz w:val="14"/>
                <w:szCs w:val="14"/>
                <w:color w:val="auto"/>
              </w:rPr>
              <w:t>264</w:t>
            </w:r>
          </w:p>
        </w:tc>
        <w:tc>
          <w:tcPr>
            <w:tcW w:w="0" w:type="dxa"/>
            <w:vAlign w:val="bottom"/>
          </w:tcPr>
          <w:p>
            <w:pPr>
              <w:spacing w:after="0"/>
              <w:rPr>
                <w:sz w:val="1"/>
                <w:szCs w:val="1"/>
                <w:color w:val="auto"/>
              </w:rPr>
            </w:pPr>
          </w:p>
        </w:tc>
      </w:tr>
    </w:tbl>
    <w:p>
      <w:pPr>
        <w:spacing w:after="0" w:line="100" w:lineRule="exact"/>
        <w:rPr>
          <w:sz w:val="20"/>
          <w:szCs w:val="20"/>
          <w:color w:val="auto"/>
        </w:rPr>
      </w:pPr>
    </w:p>
    <w:p>
      <w:pPr>
        <w:ind w:left="340" w:hanging="332"/>
        <w:spacing w:after="0"/>
        <w:tabs>
          <w:tab w:leader="none" w:pos="340" w:val="left"/>
        </w:tabs>
        <w:numPr>
          <w:ilvl w:val="0"/>
          <w:numId w:val="11"/>
        </w:numPr>
        <w:rPr>
          <w:rFonts w:ascii="Arial" w:cs="Arial" w:eastAsia="Arial" w:hAnsi="Arial"/>
          <w:sz w:val="12"/>
          <w:szCs w:val="12"/>
          <w:color w:val="auto"/>
        </w:rPr>
      </w:pPr>
      <w:r>
        <w:rPr>
          <w:rFonts w:ascii="Arial" w:cs="Arial" w:eastAsia="Arial" w:hAnsi="Arial"/>
          <w:sz w:val="14"/>
          <w:szCs w:val="14"/>
          <w:color w:val="auto"/>
        </w:rPr>
        <w:t>Origination in highly rated countries outside the Region, mostly in Europe and North America, related to transactions carried out in the Region.</w:t>
      </w:r>
    </w:p>
    <w:p>
      <w:pPr>
        <w:spacing w:after="0" w:line="13" w:lineRule="exact"/>
        <w:rPr>
          <w:rFonts w:ascii="Arial" w:cs="Arial" w:eastAsia="Arial" w:hAnsi="Arial"/>
          <w:sz w:val="12"/>
          <w:szCs w:val="12"/>
          <w:color w:val="auto"/>
        </w:rPr>
      </w:pPr>
    </w:p>
    <w:p>
      <w:pPr>
        <w:ind w:left="340" w:hanging="332"/>
        <w:spacing w:after="0"/>
        <w:tabs>
          <w:tab w:leader="none" w:pos="340" w:val="left"/>
        </w:tabs>
        <w:numPr>
          <w:ilvl w:val="0"/>
          <w:numId w:val="11"/>
        </w:numPr>
        <w:rPr>
          <w:rFonts w:ascii="Arial" w:cs="Arial" w:eastAsia="Arial" w:hAnsi="Arial"/>
          <w:sz w:val="12"/>
          <w:szCs w:val="12"/>
          <w:color w:val="auto"/>
        </w:rPr>
      </w:pPr>
      <w:r>
        <w:rPr>
          <w:rFonts w:ascii="Arial" w:cs="Arial" w:eastAsia="Arial" w:hAnsi="Arial"/>
          <w:sz w:val="14"/>
          <w:szCs w:val="14"/>
          <w:color w:val="auto"/>
        </w:rPr>
        <w:t>Total loan disbursed does not include loan commitments and financial guarantee contracts, nor other interest-earning assets such as investment securities.</w:t>
      </w:r>
    </w:p>
    <w:p>
      <w:pPr>
        <w:spacing w:after="0" w:line="200" w:lineRule="exact"/>
        <w:rPr>
          <w:sz w:val="20"/>
          <w:szCs w:val="20"/>
          <w:color w:val="auto"/>
        </w:rPr>
      </w:pPr>
    </w:p>
    <w:p>
      <w:pPr>
        <w:spacing w:after="0" w:line="226" w:lineRule="exact"/>
        <w:rPr>
          <w:sz w:val="20"/>
          <w:szCs w:val="20"/>
          <w:color w:val="auto"/>
        </w:rPr>
      </w:pPr>
    </w:p>
    <w:p>
      <w:pPr>
        <w:jc w:val="right"/>
        <w:spacing w:after="0"/>
        <w:rPr>
          <w:sz w:val="20"/>
          <w:szCs w:val="20"/>
          <w:color w:val="auto"/>
        </w:rPr>
      </w:pPr>
      <w:r>
        <w:rPr>
          <w:rFonts w:ascii="Arial" w:cs="Arial" w:eastAsia="Arial" w:hAnsi="Arial"/>
          <w:sz w:val="18"/>
          <w:szCs w:val="18"/>
          <w:color w:val="auto"/>
        </w:rPr>
        <w:t>23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14605</wp:posOffset>
            </wp:positionV>
            <wp:extent cx="7246620" cy="889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1440" w:right="239" w:bottom="1440" w:gutter="0" w:footer="0" w:header="0"/>
        </w:sectPr>
      </w:pPr>
    </w:p>
    <w:bookmarkStart w:id="26" w:name="page27"/>
    <w:bookmarkEnd w:id="26"/>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157480</wp:posOffset>
            </wp:positionH>
            <wp:positionV relativeFrom="page">
              <wp:posOffset>586105</wp:posOffset>
            </wp:positionV>
            <wp:extent cx="7263765" cy="238379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a:extLst>
                        <a:ext uri="{28A0092B-C50C-407E-A947-70E740481C1C}"/>
                      </a:extLst>
                    </a:blip>
                    <a:srcRect/>
                    <a:stretch>
                      <a:fillRect/>
                    </a:stretch>
                  </pic:blipFill>
                  <pic:spPr bwMode="auto">
                    <a:xfrm>
                      <a:off x="0" y="0"/>
                      <a:ext cx="7263765" cy="23837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0" w:lineRule="exact"/>
        <w:rPr>
          <w:sz w:val="20"/>
          <w:szCs w:val="20"/>
          <w:color w:val="auto"/>
        </w:rPr>
      </w:pPr>
    </w:p>
    <w:p>
      <w:pPr>
        <w:ind w:left="10040"/>
        <w:spacing w:after="0"/>
        <w:rPr>
          <w:sz w:val="20"/>
          <w:szCs w:val="20"/>
          <w:color w:val="auto"/>
        </w:rPr>
      </w:pPr>
      <w:r>
        <w:rPr>
          <w:rFonts w:ascii="Arial" w:cs="Arial" w:eastAsia="Arial" w:hAnsi="Arial"/>
          <w:sz w:val="16"/>
          <w:szCs w:val="16"/>
          <w:color w:val="auto"/>
        </w:rPr>
        <w:t>24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-756285</wp:posOffset>
            </wp:positionH>
            <wp:positionV relativeFrom="paragraph">
              <wp:posOffset>29210</wp:posOffset>
            </wp:positionV>
            <wp:extent cx="7246620" cy="889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sectPr>
      <w:pgSz w:w="11900" w:h="16838" w:orient="portrait"/>
      <w:cols w:equalWidth="0" w:num="1">
        <w:col w:w="10220"/>
      </w:cols>
      <w:pgMar w:left="1440" w:top="1440" w:right="239"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507ED7AB"/>
    <w:multiLevelType w:val="hybridMultilevel"/>
    <w:lvl w:ilvl="0">
      <w:lvlJc w:val="left"/>
      <w:lvlText w:val="·"/>
      <w:numFmt w:val="bullet"/>
      <w:start w:val="1"/>
    </w:lvl>
  </w:abstractNum>
  <w:abstractNum w:abstractNumId="1">
    <w:nsid w:val="2EB141F2"/>
    <w:multiLevelType w:val="hybridMultilevel"/>
    <w:lvl w:ilvl="0">
      <w:lvlJc w:val="left"/>
      <w:lvlText w:val="§"/>
      <w:numFmt w:val="bullet"/>
      <w:start w:val="1"/>
    </w:lvl>
  </w:abstractNum>
  <w:abstractNum w:abstractNumId="2">
    <w:nsid w:val="41B71EFB"/>
    <w:multiLevelType w:val="hybridMultilevel"/>
    <w:lvl w:ilvl="0">
      <w:lvlJc w:val="left"/>
      <w:lvlText w:val="-"/>
      <w:numFmt w:val="bullet"/>
      <w:start w:val="1"/>
    </w:lvl>
  </w:abstractNum>
  <w:abstractNum w:abstractNumId="3">
    <w:nsid w:val="79E2A9E3"/>
    <w:multiLevelType w:val="hybridMultilevel"/>
    <w:lvl w:ilvl="0">
      <w:lvlJc w:val="left"/>
      <w:lvlText w:val="%1)"/>
      <w:numFmt w:val="decimal"/>
      <w:start w:val="1"/>
    </w:lvl>
  </w:abstractNum>
  <w:abstractNum w:abstractNumId="4">
    <w:nsid w:val="7545E146"/>
    <w:multiLevelType w:val="hybridMultilevel"/>
    <w:lvl w:ilvl="0">
      <w:lvlJc w:val="left"/>
      <w:lvlText w:val="(%1)"/>
      <w:numFmt w:val="decimal"/>
      <w:start w:val="877"/>
    </w:lvl>
  </w:abstractNum>
  <w:abstractNum w:abstractNumId="5">
    <w:nsid w:val="515F007C"/>
    <w:multiLevelType w:val="hybridMultilevel"/>
    <w:lvl w:ilvl="0">
      <w:lvlJc w:val="left"/>
      <w:lvlText w:val="(%1)"/>
      <w:numFmt w:val="decimal"/>
      <w:start w:val="1"/>
    </w:lvl>
  </w:abstractNum>
  <w:abstractNum w:abstractNumId="6">
    <w:nsid w:val="5BD062C2"/>
    <w:multiLevelType w:val="hybridMultilevel"/>
    <w:lvl w:ilvl="0">
      <w:lvlJc w:val="left"/>
      <w:lvlText w:val="(%1)"/>
      <w:numFmt w:val="decimal"/>
      <w:start w:val="1"/>
    </w:lvl>
  </w:abstractNum>
  <w:abstractNum w:abstractNumId="7">
    <w:nsid w:val="12200854"/>
    <w:multiLevelType w:val="hybridMultilevel"/>
    <w:lvl w:ilvl="0">
      <w:lvlJc w:val="left"/>
      <w:lvlText w:val="(%1)"/>
      <w:numFmt w:val="decimal"/>
      <w:start w:val="1"/>
    </w:lvl>
  </w:abstractNum>
  <w:abstractNum w:abstractNumId="8">
    <w:nsid w:val="4DB127F8"/>
    <w:multiLevelType w:val="hybridMultilevel"/>
    <w:lvl w:ilvl="0">
      <w:lvlJc w:val="left"/>
      <w:lvlText w:val="(%1)"/>
      <w:numFmt w:val="decimal"/>
      <w:start w:val="1"/>
    </w:lvl>
  </w:abstractNum>
  <w:abstractNum w:abstractNumId="9">
    <w:nsid w:val="216231B"/>
    <w:multiLevelType w:val="hybridMultilevel"/>
    <w:lvl w:ilvl="0">
      <w:lvlJc w:val="left"/>
      <w:lvlText w:val="(%1)"/>
      <w:numFmt w:val="decimal"/>
      <w:start w:val="1"/>
    </w:lvl>
  </w:abstractNum>
  <w:abstractNum w:abstractNumId="10">
    <w:nsid w:val="1F16E9E8"/>
    <w:multiLevelType w:val="hybridMultilevel"/>
    <w:lvl w:ilvl="0">
      <w:lvlJc w:val="left"/>
      <w:lvlText w:val="(%1)"/>
      <w:numFmt w:val="decimal"/>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image" Target="media/image12.png"/><Relationship Id="rId20" Type="http://schemas.openxmlformats.org/officeDocument/2006/relationships/image" Target="media/image13.jpe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jpeg"/><Relationship Id="rId27" Type="http://schemas.openxmlformats.org/officeDocument/2006/relationships/image" Target="media/image20.png"/><Relationship Id="rId28" Type="http://schemas.openxmlformats.org/officeDocument/2006/relationships/image" Target="media/image21.jpeg"/><Relationship Id="rId29" Type="http://schemas.openxmlformats.org/officeDocument/2006/relationships/image" Target="media/image22.png"/><Relationship Id="rId30" Type="http://schemas.openxmlformats.org/officeDocument/2006/relationships/image" Target="media/image23.jpeg"/><Relationship Id="rId31" Type="http://schemas.openxmlformats.org/officeDocument/2006/relationships/image" Target="media/image24.png"/><Relationship Id="rId32" Type="http://schemas.openxmlformats.org/officeDocument/2006/relationships/image" Target="media/image25.jpeg"/><Relationship Id="rId33" Type="http://schemas.openxmlformats.org/officeDocument/2006/relationships/image" Target="media/image26.png"/><Relationship Id="rId34" Type="http://schemas.openxmlformats.org/officeDocument/2006/relationships/image" Target="media/image27.jpeg"/><Relationship Id="rId35" Type="http://schemas.openxmlformats.org/officeDocument/2006/relationships/image" Target="media/image28.png"/><Relationship Id="rId36" Type="http://schemas.openxmlformats.org/officeDocument/2006/relationships/image" Target="media/image29.jpe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jpeg"/><Relationship Id="rId40" Type="http://schemas.openxmlformats.org/officeDocument/2006/relationships/image" Target="media/image33.png"/><Relationship Id="rId41" Type="http://schemas.openxmlformats.org/officeDocument/2006/relationships/image" Target="media/image34.jpeg"/><Relationship Id="rId42" Type="http://schemas.openxmlformats.org/officeDocument/2006/relationships/image" Target="media/image35.png"/><Relationship Id="rId43" Type="http://schemas.openxmlformats.org/officeDocument/2006/relationships/image" Target="media/image36.jpeg"/><Relationship Id="rId44" Type="http://schemas.openxmlformats.org/officeDocument/2006/relationships/image" Target="media/image37.png"/><Relationship Id="rId45" Type="http://schemas.openxmlformats.org/officeDocument/2006/relationships/image" Target="media/image38.jpeg"/><Relationship Id="rId46" Type="http://schemas.openxmlformats.org/officeDocument/2006/relationships/image" Target="media/image39.jpe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jpe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jpeg"/><Relationship Id="rId70" Type="http://schemas.openxmlformats.org/officeDocument/2006/relationships/image" Target="media/image63.jpeg"/><Relationship Id="rId71" Type="http://schemas.openxmlformats.org/officeDocument/2006/relationships/image" Target="media/image64.jpeg"/><Relationship Id="rId72" Type="http://schemas.openxmlformats.org/officeDocument/2006/relationships/image" Target="media/image65.png"/><Relationship Id="rId73" Type="http://schemas.openxmlformats.org/officeDocument/2006/relationships/image" Target="media/image66.jpeg"/><Relationship Id="rId74" Type="http://schemas.openxmlformats.org/officeDocument/2006/relationships/image" Target="media/image67.png"/><Relationship Id="rId75" Type="http://schemas.openxmlformats.org/officeDocument/2006/relationships/image" Target="media/image68.jpeg"/><Relationship Id="rId76" Type="http://schemas.openxmlformats.org/officeDocument/2006/relationships/image" Target="media/image69.png"/><Relationship Id="rId77" Type="http://schemas.openxmlformats.org/officeDocument/2006/relationships/image" Target="media/image70.jpe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2020-02-18T05:43:38Z</dcterms:created>
  <dcterms:modified xsi:type="dcterms:W3CDTF">2020-02-18T05:43:38Z</dcterms:modified>
</cp:coreProperties>
</file>